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F09C2" w14:textId="3B23BD60" w:rsidR="00055904" w:rsidRPr="00370421" w:rsidRDefault="00AD33C8" w:rsidP="00055904">
      <w:pPr>
        <w:pStyle w:val="Title"/>
        <w:rPr>
          <w:rFonts w:ascii="Arial" w:hAnsi="Arial" w:cs="Arial"/>
        </w:rPr>
      </w:pPr>
      <w:r w:rsidRPr="006364CB">
        <w:rPr>
          <w:rFonts w:ascii="Arial" w:hAnsi="Arial" w:cs="Arial"/>
          <w:noProof/>
        </w:rPr>
        <w:drawing>
          <wp:anchor distT="0" distB="0" distL="114300" distR="114300" simplePos="0" relativeHeight="251658240" behindDoc="0" locked="0" layoutInCell="1" allowOverlap="1" wp14:anchorId="4414D9D0" wp14:editId="55C1125D">
            <wp:simplePos x="0" y="0"/>
            <wp:positionH relativeFrom="margin">
              <wp:align>center</wp:align>
            </wp:positionH>
            <wp:positionV relativeFrom="page">
              <wp:posOffset>-222250</wp:posOffset>
            </wp:positionV>
            <wp:extent cx="7571740" cy="10556240"/>
            <wp:effectExtent l="0" t="0" r="0" b="0"/>
            <wp:wrapSquare wrapText="bothSides"/>
            <wp:docPr id="27445212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5212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1740" cy="10556240"/>
                    </a:xfrm>
                    <a:prstGeom prst="rect">
                      <a:avLst/>
                    </a:prstGeom>
                  </pic:spPr>
                </pic:pic>
              </a:graphicData>
            </a:graphic>
            <wp14:sizeRelH relativeFrom="page">
              <wp14:pctWidth>0</wp14:pctWidth>
            </wp14:sizeRelH>
            <wp14:sizeRelV relativeFrom="page">
              <wp14:pctHeight>0</wp14:pctHeight>
            </wp14:sizeRelV>
          </wp:anchor>
        </w:drawing>
      </w:r>
      <w:r w:rsidR="00055904" w:rsidRPr="006364CB">
        <w:rPr>
          <w:rFonts w:ascii="Arial" w:hAnsi="Arial" w:cs="Arial"/>
          <w:noProof/>
        </w:rPr>
        <mc:AlternateContent>
          <mc:Choice Requires="wps">
            <w:drawing>
              <wp:anchor distT="0" distB="0" distL="114300" distR="114300" simplePos="0" relativeHeight="251658241" behindDoc="0" locked="0" layoutInCell="1" allowOverlap="1" wp14:anchorId="544502CB" wp14:editId="716CBC6E">
                <wp:simplePos x="0" y="0"/>
                <wp:positionH relativeFrom="column">
                  <wp:posOffset>-63795</wp:posOffset>
                </wp:positionH>
                <wp:positionV relativeFrom="paragraph">
                  <wp:posOffset>2477386</wp:posOffset>
                </wp:positionV>
                <wp:extent cx="5928610" cy="5124893"/>
                <wp:effectExtent l="0" t="0" r="0" b="0"/>
                <wp:wrapNone/>
                <wp:docPr id="1512874681"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28610" cy="5124893"/>
                        </a:xfrm>
                        <a:prstGeom prst="rect">
                          <a:avLst/>
                        </a:prstGeom>
                        <a:noFill/>
                        <a:ln w="6350">
                          <a:noFill/>
                        </a:ln>
                      </wps:spPr>
                      <wps:txbx>
                        <w:txbxContent>
                          <w:p w14:paraId="46C8E149" w14:textId="3F8F655A" w:rsidR="009016E7" w:rsidRPr="001D52F4" w:rsidRDefault="00770561" w:rsidP="00796809">
                            <w:pPr>
                              <w:pStyle w:val="Heading1"/>
                              <w:rPr>
                                <w:rFonts w:ascii="Aptos" w:hAnsi="Aptos" w:cs="Arial"/>
                                <w:b w:val="0"/>
                                <w:color w:val="FFFFFF" w:themeColor="background1"/>
                                <w:sz w:val="144"/>
                                <w:szCs w:val="144"/>
                              </w:rPr>
                            </w:pPr>
                            <w:r w:rsidRPr="00796809">
                              <w:rPr>
                                <w:color w:val="FFFFFF" w:themeColor="background1"/>
                                <w:sz w:val="160"/>
                                <w:szCs w:val="52"/>
                              </w:rPr>
                              <w:t>Assembly Meeting</w:t>
                            </w:r>
                            <w:r>
                              <w:rPr>
                                <w:rFonts w:ascii="Aptos" w:hAnsi="Aptos" w:cs="Arial"/>
                                <w:b w:val="0"/>
                                <w:color w:val="FFFFFF" w:themeColor="background1"/>
                                <w:sz w:val="144"/>
                                <w:szCs w:val="144"/>
                              </w:rPr>
                              <w:t xml:space="preserve"> </w:t>
                            </w:r>
                          </w:p>
                          <w:p w14:paraId="49FCB16E" w14:textId="4B947A32" w:rsidR="00770197" w:rsidRDefault="00364EC9">
                            <w:pPr>
                              <w:rPr>
                                <w:rFonts w:ascii="Aptos" w:hAnsi="Aptos" w:cs="Arial"/>
                                <w:color w:val="FFFFFF" w:themeColor="background1"/>
                                <w:sz w:val="96"/>
                                <w:szCs w:val="96"/>
                              </w:rPr>
                            </w:pPr>
                            <w:r>
                              <w:rPr>
                                <w:rFonts w:ascii="Aptos" w:hAnsi="Aptos" w:cs="Arial"/>
                                <w:color w:val="FFFFFF" w:themeColor="background1"/>
                                <w:sz w:val="96"/>
                                <w:szCs w:val="96"/>
                              </w:rPr>
                              <w:t>Papers</w:t>
                            </w:r>
                          </w:p>
                          <w:p w14:paraId="4178CD63" w14:textId="087A3C9F" w:rsidR="00770561" w:rsidRDefault="00770561">
                            <w:pPr>
                              <w:rPr>
                                <w:rFonts w:ascii="Aptos" w:hAnsi="Aptos" w:cs="Arial"/>
                                <w:i/>
                                <w:iCs/>
                                <w:color w:val="FFFFFF" w:themeColor="background1"/>
                                <w:sz w:val="72"/>
                                <w:szCs w:val="72"/>
                              </w:rPr>
                            </w:pPr>
                            <w:r w:rsidRPr="00770561">
                              <w:rPr>
                                <w:rFonts w:ascii="Aptos" w:hAnsi="Aptos" w:cs="Arial"/>
                                <w:i/>
                                <w:iCs/>
                                <w:color w:val="FFFFFF" w:themeColor="background1"/>
                                <w:sz w:val="72"/>
                                <w:szCs w:val="72"/>
                              </w:rPr>
                              <w:t>30</w:t>
                            </w:r>
                            <w:r w:rsidRPr="00770561">
                              <w:rPr>
                                <w:rFonts w:ascii="Aptos" w:hAnsi="Aptos" w:cs="Arial"/>
                                <w:i/>
                                <w:iCs/>
                                <w:color w:val="FFFFFF" w:themeColor="background1"/>
                                <w:sz w:val="72"/>
                                <w:szCs w:val="72"/>
                                <w:vertAlign w:val="superscript"/>
                              </w:rPr>
                              <w:t>th</w:t>
                            </w:r>
                            <w:r w:rsidRPr="00770561">
                              <w:rPr>
                                <w:rFonts w:ascii="Aptos" w:hAnsi="Aptos" w:cs="Arial"/>
                                <w:i/>
                                <w:iCs/>
                                <w:color w:val="FFFFFF" w:themeColor="background1"/>
                                <w:sz w:val="72"/>
                                <w:szCs w:val="72"/>
                              </w:rPr>
                              <w:t xml:space="preserve"> October 2024</w:t>
                            </w:r>
                          </w:p>
                          <w:p w14:paraId="6015229D" w14:textId="0E7C9B31" w:rsidR="00364EC9" w:rsidRPr="00770561" w:rsidRDefault="00364EC9">
                            <w:pPr>
                              <w:rPr>
                                <w:rFonts w:ascii="Aptos" w:hAnsi="Aptos" w:cs="Arial"/>
                                <w:b/>
                                <w:bCs/>
                                <w:i/>
                                <w:iCs/>
                                <w:color w:val="FFFFFF" w:themeColor="background1"/>
                                <w:sz w:val="96"/>
                                <w:szCs w:val="96"/>
                              </w:rPr>
                            </w:pPr>
                            <w:r>
                              <w:rPr>
                                <w:rFonts w:ascii="Aptos" w:hAnsi="Aptos" w:cs="Arial"/>
                                <w:i/>
                                <w:iCs/>
                                <w:color w:val="FFFFFF" w:themeColor="background1"/>
                                <w:sz w:val="72"/>
                                <w:szCs w:val="72"/>
                              </w:rPr>
                              <w:t>12.00 – 5.00pm</w:t>
                            </w:r>
                          </w:p>
                          <w:p w14:paraId="1EB2A62C" w14:textId="77777777" w:rsidR="00055904" w:rsidRPr="002C1534" w:rsidRDefault="00055904">
                            <w:pPr>
                              <w:rPr>
                                <w:rFonts w:ascii="Aptos" w:hAnsi="Aptos" w:cs="Arial"/>
                                <w:b/>
                                <w:bCs/>
                                <w:color w:val="FFFFFF" w:themeColor="background1"/>
                                <w:sz w:val="44"/>
                                <w:szCs w:val="44"/>
                              </w:rPr>
                            </w:pPr>
                          </w:p>
                          <w:p w14:paraId="56EAB355" w14:textId="7014AA14" w:rsidR="00055904" w:rsidRPr="002C1534" w:rsidRDefault="00055904">
                            <w:pPr>
                              <w:rPr>
                                <w:rFonts w:ascii="Aptos" w:hAnsi="Aptos" w:cs="Arial"/>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502CB" id="_x0000_t202" coordsize="21600,21600" o:spt="202" path="m,l,21600r21600,l21600,xe">
                <v:stroke joinstyle="miter"/>
                <v:path gradientshapeok="t" o:connecttype="rect"/>
              </v:shapetype>
              <v:shape id="Text Box 9" o:spid="_x0000_s1026" type="#_x0000_t202" alt="&quot;&quot;" style="position:absolute;margin-left:-5pt;margin-top:195.05pt;width:466.8pt;height:40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" filled="f" stroked="f" strokeweight=".5pt">
                <v:textbox>
                  <w:txbxContent>
                    <w:p w14:paraId="46C8E149" w14:textId="3F8F655A" w:rsidR="009016E7" w:rsidRPr="001D52F4" w:rsidRDefault="00770561" w:rsidP="00796809">
                      <w:pPr>
                        <w:pStyle w:val="Heading1"/>
                        <w:rPr>
                          <w:rFonts w:ascii="Aptos" w:hAnsi="Aptos" w:cs="Arial"/>
                          <w:b w:val="0"/>
                          <w:color w:val="FFFFFF" w:themeColor="background1"/>
                          <w:sz w:val="144"/>
                          <w:szCs w:val="144"/>
                        </w:rPr>
                      </w:pPr>
                      <w:r w:rsidRPr="00796809">
                        <w:rPr>
                          <w:color w:val="FFFFFF" w:themeColor="background1"/>
                          <w:sz w:val="160"/>
                          <w:szCs w:val="52"/>
                        </w:rPr>
                        <w:t>Assembly Meeting</w:t>
                      </w:r>
                      <w:r>
                        <w:rPr>
                          <w:rFonts w:ascii="Aptos" w:hAnsi="Aptos" w:cs="Arial"/>
                          <w:b w:val="0"/>
                          <w:color w:val="FFFFFF" w:themeColor="background1"/>
                          <w:sz w:val="144"/>
                          <w:szCs w:val="144"/>
                        </w:rPr>
                        <w:t xml:space="preserve"> </w:t>
                      </w:r>
                    </w:p>
                    <w:p w14:paraId="49FCB16E" w14:textId="4B947A32" w:rsidR="00770197" w:rsidRDefault="00364EC9">
                      <w:pPr>
                        <w:rPr>
                          <w:rFonts w:ascii="Aptos" w:hAnsi="Aptos" w:cs="Arial"/>
                          <w:color w:val="FFFFFF" w:themeColor="background1"/>
                          <w:sz w:val="96"/>
                          <w:szCs w:val="96"/>
                        </w:rPr>
                      </w:pPr>
                      <w:r>
                        <w:rPr>
                          <w:rFonts w:ascii="Aptos" w:hAnsi="Aptos" w:cs="Arial"/>
                          <w:color w:val="FFFFFF" w:themeColor="background1"/>
                          <w:sz w:val="96"/>
                          <w:szCs w:val="96"/>
                        </w:rPr>
                        <w:t>Papers</w:t>
                      </w:r>
                    </w:p>
                    <w:p w14:paraId="4178CD63" w14:textId="087A3C9F" w:rsidR="00770561" w:rsidRDefault="00770561">
                      <w:pPr>
                        <w:rPr>
                          <w:rFonts w:ascii="Aptos" w:hAnsi="Aptos" w:cs="Arial"/>
                          <w:i/>
                          <w:iCs/>
                          <w:color w:val="FFFFFF" w:themeColor="background1"/>
                          <w:sz w:val="72"/>
                          <w:szCs w:val="72"/>
                        </w:rPr>
                      </w:pPr>
                      <w:r w:rsidRPr="00770561">
                        <w:rPr>
                          <w:rFonts w:ascii="Aptos" w:hAnsi="Aptos" w:cs="Arial"/>
                          <w:i/>
                          <w:iCs/>
                          <w:color w:val="FFFFFF" w:themeColor="background1"/>
                          <w:sz w:val="72"/>
                          <w:szCs w:val="72"/>
                        </w:rPr>
                        <w:t>30</w:t>
                      </w:r>
                      <w:r w:rsidRPr="00770561">
                        <w:rPr>
                          <w:rFonts w:ascii="Aptos" w:hAnsi="Aptos" w:cs="Arial"/>
                          <w:i/>
                          <w:iCs/>
                          <w:color w:val="FFFFFF" w:themeColor="background1"/>
                          <w:sz w:val="72"/>
                          <w:szCs w:val="72"/>
                          <w:vertAlign w:val="superscript"/>
                        </w:rPr>
                        <w:t>th</w:t>
                      </w:r>
                      <w:r w:rsidRPr="00770561">
                        <w:rPr>
                          <w:rFonts w:ascii="Aptos" w:hAnsi="Aptos" w:cs="Arial"/>
                          <w:i/>
                          <w:iCs/>
                          <w:color w:val="FFFFFF" w:themeColor="background1"/>
                          <w:sz w:val="72"/>
                          <w:szCs w:val="72"/>
                        </w:rPr>
                        <w:t xml:space="preserve"> October 2024</w:t>
                      </w:r>
                    </w:p>
                    <w:p w14:paraId="6015229D" w14:textId="0E7C9B31" w:rsidR="00364EC9" w:rsidRPr="00770561" w:rsidRDefault="00364EC9">
                      <w:pPr>
                        <w:rPr>
                          <w:rFonts w:ascii="Aptos" w:hAnsi="Aptos" w:cs="Arial"/>
                          <w:b/>
                          <w:bCs/>
                          <w:i/>
                          <w:iCs/>
                          <w:color w:val="FFFFFF" w:themeColor="background1"/>
                          <w:sz w:val="96"/>
                          <w:szCs w:val="96"/>
                        </w:rPr>
                      </w:pPr>
                      <w:r>
                        <w:rPr>
                          <w:rFonts w:ascii="Aptos" w:hAnsi="Aptos" w:cs="Arial"/>
                          <w:i/>
                          <w:iCs/>
                          <w:color w:val="FFFFFF" w:themeColor="background1"/>
                          <w:sz w:val="72"/>
                          <w:szCs w:val="72"/>
                        </w:rPr>
                        <w:t>12.00 – 5.00pm</w:t>
                      </w:r>
                    </w:p>
                    <w:p w14:paraId="1EB2A62C" w14:textId="77777777" w:rsidR="00055904" w:rsidRPr="002C1534" w:rsidRDefault="00055904">
                      <w:pPr>
                        <w:rPr>
                          <w:rFonts w:ascii="Aptos" w:hAnsi="Aptos" w:cs="Arial"/>
                          <w:b/>
                          <w:bCs/>
                          <w:color w:val="FFFFFF" w:themeColor="background1"/>
                          <w:sz w:val="44"/>
                          <w:szCs w:val="44"/>
                        </w:rPr>
                      </w:pPr>
                    </w:p>
                    <w:p w14:paraId="56EAB355" w14:textId="7014AA14" w:rsidR="00055904" w:rsidRPr="002C1534" w:rsidRDefault="00055904">
                      <w:pPr>
                        <w:rPr>
                          <w:rFonts w:ascii="Aptos" w:hAnsi="Aptos" w:cs="Arial"/>
                          <w:b/>
                          <w:bCs/>
                          <w:color w:val="FFFFFF" w:themeColor="background1"/>
                          <w:sz w:val="44"/>
                          <w:szCs w:val="44"/>
                        </w:rPr>
                      </w:pPr>
                    </w:p>
                  </w:txbxContent>
                </v:textbox>
              </v:shape>
            </w:pict>
          </mc:Fallback>
        </mc:AlternateContent>
      </w:r>
    </w:p>
    <w:p w14:paraId="3FFE9CD8" w14:textId="49DC45EA" w:rsidR="00BC0758" w:rsidRPr="00370421" w:rsidRDefault="009016E7" w:rsidP="009016E7">
      <w:pPr>
        <w:pStyle w:val="Heading1"/>
        <w:rPr>
          <w:rFonts w:cs="Arial"/>
        </w:rPr>
      </w:pPr>
      <w:r w:rsidRPr="00370421">
        <w:rPr>
          <w:rFonts w:cs="Arial"/>
        </w:rPr>
        <w:t>Agenda</w:t>
      </w:r>
    </w:p>
    <w:p w14:paraId="4BB41226" w14:textId="77777777" w:rsidR="00315839" w:rsidRPr="006364CB" w:rsidRDefault="00CC2BB7" w:rsidP="009016E7">
      <w:pPr>
        <w:rPr>
          <w:rFonts w:ascii="Arial" w:hAnsi="Arial" w:cs="Arial"/>
        </w:rPr>
      </w:pPr>
      <w:r w:rsidRPr="006364CB">
        <w:rPr>
          <w:rFonts w:ascii="Arial" w:hAnsi="Arial" w:cs="Arial"/>
        </w:rPr>
        <w:t>Assembly Meeting 1</w:t>
      </w:r>
    </w:p>
    <w:p w14:paraId="615C1324" w14:textId="140ABA70" w:rsidR="00C92E30" w:rsidRPr="006364CB" w:rsidRDefault="00CC2BB7" w:rsidP="009016E7">
      <w:pPr>
        <w:rPr>
          <w:rFonts w:ascii="Arial" w:hAnsi="Arial" w:cs="Arial"/>
        </w:rPr>
      </w:pPr>
      <w:r w:rsidRPr="006364CB">
        <w:rPr>
          <w:rFonts w:ascii="Arial" w:hAnsi="Arial" w:cs="Arial"/>
        </w:rPr>
        <w:t>30</w:t>
      </w:r>
      <w:r w:rsidRPr="006364CB">
        <w:rPr>
          <w:rFonts w:ascii="Arial" w:hAnsi="Arial" w:cs="Arial"/>
          <w:vertAlign w:val="superscript"/>
        </w:rPr>
        <w:t>th</w:t>
      </w:r>
      <w:r w:rsidRPr="006364CB">
        <w:rPr>
          <w:rFonts w:ascii="Arial" w:hAnsi="Arial" w:cs="Arial"/>
        </w:rPr>
        <w:t xml:space="preserve"> </w:t>
      </w:r>
      <w:r w:rsidR="0083380F" w:rsidRPr="006364CB">
        <w:rPr>
          <w:rFonts w:ascii="Arial" w:hAnsi="Arial" w:cs="Arial"/>
        </w:rPr>
        <w:t>October</w:t>
      </w:r>
      <w:r w:rsidRPr="006364CB">
        <w:rPr>
          <w:rFonts w:ascii="Arial" w:hAnsi="Arial" w:cs="Arial"/>
        </w:rPr>
        <w:t xml:space="preserve"> 2024, 12.00 – 5.00pm</w:t>
      </w:r>
    </w:p>
    <w:p w14:paraId="1B588979" w14:textId="77777777" w:rsidR="00CC2BB7" w:rsidRPr="006364CB" w:rsidRDefault="00CC2BB7" w:rsidP="009016E7">
      <w:pPr>
        <w:rPr>
          <w:rFonts w:ascii="Arial" w:hAnsi="Arial" w:cs="Arial"/>
        </w:rPr>
      </w:pPr>
    </w:p>
    <w:p w14:paraId="16C0587E" w14:textId="7F2367C2" w:rsidR="7EA0F5B5" w:rsidRPr="006364CB" w:rsidRDefault="7EA0F5B5" w:rsidP="138F1CD1">
      <w:pPr>
        <w:rPr>
          <w:rFonts w:ascii="Arial" w:eastAsia="Aptos" w:hAnsi="Arial" w:cs="Arial"/>
        </w:rPr>
      </w:pPr>
      <w:r w:rsidRPr="006364CB">
        <w:rPr>
          <w:rFonts w:ascii="Arial" w:eastAsia="Aptos" w:hAnsi="Arial" w:cs="Arial"/>
          <w:b/>
          <w:bCs/>
        </w:rPr>
        <w:t xml:space="preserve">Lunch and Icebreaker </w:t>
      </w:r>
      <w:r w:rsidRPr="006364CB">
        <w:rPr>
          <w:rFonts w:ascii="Arial" w:eastAsia="Aptos" w:hAnsi="Arial" w:cs="Arial"/>
        </w:rPr>
        <w:t>- E102 Large Group Room - 12:00 - 1:00</w:t>
      </w:r>
      <w:r w:rsidR="00D2611A">
        <w:rPr>
          <w:rFonts w:ascii="Arial" w:eastAsia="Aptos" w:hAnsi="Arial" w:cs="Arial"/>
        </w:rPr>
        <w:t>pm</w:t>
      </w:r>
    </w:p>
    <w:p w14:paraId="4A435029" w14:textId="1CF080BE" w:rsidR="7EA0F5B5" w:rsidRPr="006364CB" w:rsidRDefault="7EA0F5B5" w:rsidP="138F1CD1">
      <w:pPr>
        <w:rPr>
          <w:rFonts w:ascii="Arial" w:eastAsia="Aptos" w:hAnsi="Arial" w:cs="Arial"/>
        </w:rPr>
      </w:pPr>
      <w:r w:rsidRPr="006364CB">
        <w:rPr>
          <w:rFonts w:ascii="Arial" w:eastAsia="Aptos" w:hAnsi="Arial" w:cs="Arial"/>
          <w:b/>
          <w:bCs/>
        </w:rPr>
        <w:t xml:space="preserve">Assembly </w:t>
      </w:r>
      <w:r w:rsidRPr="006364CB">
        <w:rPr>
          <w:rFonts w:ascii="Arial" w:eastAsia="Aptos" w:hAnsi="Arial" w:cs="Arial"/>
        </w:rPr>
        <w:t xml:space="preserve">- ELG02 - 1:00 - </w:t>
      </w:r>
      <w:r w:rsidR="00DA59A1">
        <w:rPr>
          <w:rFonts w:ascii="Arial" w:eastAsia="Aptos" w:hAnsi="Arial" w:cs="Arial"/>
        </w:rPr>
        <w:t>4</w:t>
      </w:r>
      <w:r w:rsidRPr="006364CB">
        <w:rPr>
          <w:rFonts w:ascii="Arial" w:eastAsia="Aptos" w:hAnsi="Arial" w:cs="Arial"/>
        </w:rPr>
        <w:t>:00</w:t>
      </w:r>
      <w:r w:rsidR="00DA59A1">
        <w:rPr>
          <w:rFonts w:ascii="Arial" w:eastAsia="Aptos" w:hAnsi="Arial" w:cs="Arial"/>
        </w:rPr>
        <w:t>pm</w:t>
      </w:r>
    </w:p>
    <w:p w14:paraId="1FA511E0" w14:textId="52739D8F" w:rsidR="7EA0F5B5" w:rsidRPr="006364CB" w:rsidRDefault="7EA0F5B5" w:rsidP="138F1CD1">
      <w:pPr>
        <w:rPr>
          <w:rFonts w:ascii="Arial" w:eastAsia="Aptos" w:hAnsi="Arial" w:cs="Arial"/>
        </w:rPr>
      </w:pPr>
      <w:r w:rsidRPr="006364CB">
        <w:rPr>
          <w:rFonts w:ascii="Arial" w:eastAsia="Aptos" w:hAnsi="Arial" w:cs="Arial"/>
          <w:b/>
          <w:bCs/>
        </w:rPr>
        <w:t xml:space="preserve">Student Forum </w:t>
      </w:r>
      <w:r w:rsidRPr="006364CB">
        <w:rPr>
          <w:rFonts w:ascii="Arial" w:eastAsia="Aptos" w:hAnsi="Arial" w:cs="Arial"/>
        </w:rPr>
        <w:t xml:space="preserve">- ELG02 - </w:t>
      </w:r>
      <w:r w:rsidR="00DA59A1">
        <w:rPr>
          <w:rFonts w:ascii="Arial" w:eastAsia="Aptos" w:hAnsi="Arial" w:cs="Arial"/>
        </w:rPr>
        <w:t>4</w:t>
      </w:r>
      <w:r w:rsidRPr="006364CB">
        <w:rPr>
          <w:rFonts w:ascii="Arial" w:eastAsia="Aptos" w:hAnsi="Arial" w:cs="Arial"/>
        </w:rPr>
        <w:t xml:space="preserve">:00 - </w:t>
      </w:r>
      <w:r w:rsidR="00DA59A1">
        <w:rPr>
          <w:rFonts w:ascii="Arial" w:eastAsia="Aptos" w:hAnsi="Arial" w:cs="Arial"/>
        </w:rPr>
        <w:t>5</w:t>
      </w:r>
      <w:r w:rsidRPr="006364CB">
        <w:rPr>
          <w:rFonts w:ascii="Arial" w:eastAsia="Aptos" w:hAnsi="Arial" w:cs="Arial"/>
        </w:rPr>
        <w:t>:00</w:t>
      </w:r>
      <w:r w:rsidR="00DA59A1">
        <w:rPr>
          <w:rFonts w:ascii="Arial" w:eastAsia="Aptos" w:hAnsi="Arial" w:cs="Arial"/>
        </w:rPr>
        <w:t>pm</w:t>
      </w:r>
    </w:p>
    <w:p w14:paraId="0725361B" w14:textId="77777777" w:rsidR="00B3137D" w:rsidRPr="006364CB" w:rsidRDefault="00B3137D" w:rsidP="009016E7">
      <w:pPr>
        <w:rPr>
          <w:rFonts w:ascii="Arial" w:hAnsi="Arial" w:cs="Arial"/>
        </w:rPr>
      </w:pPr>
    </w:p>
    <w:tbl>
      <w:tblPr>
        <w:tblStyle w:val="TableGrid"/>
        <w:tblW w:w="9135" w:type="dxa"/>
        <w:tblLook w:val="04A0" w:firstRow="1" w:lastRow="0" w:firstColumn="1" w:lastColumn="0" w:noHBand="0" w:noVBand="1"/>
      </w:tblPr>
      <w:tblGrid>
        <w:gridCol w:w="461"/>
        <w:gridCol w:w="1363"/>
        <w:gridCol w:w="3994"/>
        <w:gridCol w:w="839"/>
        <w:gridCol w:w="1100"/>
        <w:gridCol w:w="1378"/>
      </w:tblGrid>
      <w:tr w:rsidR="00FC3AD4" w:rsidRPr="006364CB" w14:paraId="7555B623" w14:textId="77777777" w:rsidTr="00C76E74">
        <w:trPr>
          <w:trHeight w:val="300"/>
        </w:trPr>
        <w:tc>
          <w:tcPr>
            <w:tcW w:w="461" w:type="dxa"/>
            <w:shd w:val="clear" w:color="auto" w:fill="F0A22E" w:themeFill="accent1"/>
            <w:vAlign w:val="center"/>
          </w:tcPr>
          <w:p w14:paraId="3D0B80AB" w14:textId="77777777" w:rsidR="009D1027" w:rsidRPr="006364CB" w:rsidRDefault="009D1027" w:rsidP="0052422A">
            <w:pPr>
              <w:rPr>
                <w:rFonts w:ascii="Arial" w:hAnsi="Arial" w:cs="Arial"/>
                <w:b/>
                <w:bCs/>
                <w:color w:val="FFFFFF" w:themeColor="background1"/>
              </w:rPr>
            </w:pPr>
          </w:p>
        </w:tc>
        <w:tc>
          <w:tcPr>
            <w:tcW w:w="1363" w:type="dxa"/>
            <w:shd w:val="clear" w:color="auto" w:fill="F0A22E" w:themeFill="accent1"/>
            <w:vAlign w:val="center"/>
          </w:tcPr>
          <w:p w14:paraId="5761D879" w14:textId="158EFD95" w:rsidR="2BA4B751" w:rsidRPr="00766A94" w:rsidRDefault="2BA4B751" w:rsidP="4FC0F4D7">
            <w:pPr>
              <w:rPr>
                <w:rFonts w:ascii="Arial" w:hAnsi="Arial" w:cs="Arial"/>
                <w:b/>
                <w:bCs/>
              </w:rPr>
            </w:pPr>
            <w:r w:rsidRPr="00766A94">
              <w:rPr>
                <w:rFonts w:ascii="Arial" w:hAnsi="Arial" w:cs="Arial"/>
                <w:b/>
                <w:bCs/>
              </w:rPr>
              <w:t>Timings</w:t>
            </w:r>
          </w:p>
        </w:tc>
        <w:tc>
          <w:tcPr>
            <w:tcW w:w="3994" w:type="dxa"/>
            <w:shd w:val="clear" w:color="auto" w:fill="F0A22E" w:themeFill="accent1"/>
            <w:vAlign w:val="center"/>
          </w:tcPr>
          <w:p w14:paraId="7D53EB7F" w14:textId="77777777" w:rsidR="009D1027" w:rsidRPr="00766A94" w:rsidRDefault="009D1027" w:rsidP="0052422A">
            <w:pPr>
              <w:rPr>
                <w:rFonts w:ascii="Arial" w:hAnsi="Arial" w:cs="Arial"/>
                <w:b/>
                <w:bCs/>
              </w:rPr>
            </w:pPr>
            <w:r w:rsidRPr="00766A94">
              <w:rPr>
                <w:rFonts w:ascii="Arial" w:hAnsi="Arial" w:cs="Arial"/>
                <w:b/>
                <w:bCs/>
              </w:rPr>
              <w:t>Item</w:t>
            </w:r>
          </w:p>
        </w:tc>
        <w:tc>
          <w:tcPr>
            <w:tcW w:w="839" w:type="dxa"/>
            <w:shd w:val="clear" w:color="auto" w:fill="F0A22E" w:themeFill="accent1"/>
            <w:vAlign w:val="center"/>
          </w:tcPr>
          <w:p w14:paraId="676C65EB" w14:textId="28C74EFC" w:rsidR="009D1027" w:rsidRPr="00766A94" w:rsidRDefault="009D1027" w:rsidP="0052422A">
            <w:pPr>
              <w:rPr>
                <w:rFonts w:ascii="Arial" w:hAnsi="Arial" w:cs="Arial"/>
                <w:b/>
                <w:bCs/>
              </w:rPr>
            </w:pPr>
            <w:r w:rsidRPr="00766A94">
              <w:rPr>
                <w:rFonts w:ascii="Arial" w:hAnsi="Arial" w:cs="Arial"/>
                <w:b/>
                <w:bCs/>
              </w:rPr>
              <w:t>Paper</w:t>
            </w:r>
          </w:p>
        </w:tc>
        <w:tc>
          <w:tcPr>
            <w:tcW w:w="1100" w:type="dxa"/>
            <w:shd w:val="clear" w:color="auto" w:fill="F0A22E" w:themeFill="accent1"/>
            <w:vAlign w:val="center"/>
          </w:tcPr>
          <w:p w14:paraId="177E5D00" w14:textId="5923FC5D" w:rsidR="009D1027" w:rsidRPr="00766A94" w:rsidRDefault="009D1027" w:rsidP="0052422A">
            <w:pPr>
              <w:rPr>
                <w:rFonts w:ascii="Arial" w:hAnsi="Arial" w:cs="Arial"/>
                <w:b/>
                <w:bCs/>
              </w:rPr>
            </w:pPr>
            <w:r w:rsidRPr="00766A94">
              <w:rPr>
                <w:rFonts w:ascii="Arial" w:hAnsi="Arial" w:cs="Arial"/>
                <w:b/>
                <w:bCs/>
              </w:rPr>
              <w:t>Paper Number</w:t>
            </w:r>
          </w:p>
        </w:tc>
        <w:tc>
          <w:tcPr>
            <w:tcW w:w="1378" w:type="dxa"/>
            <w:shd w:val="clear" w:color="auto" w:fill="F0A22E" w:themeFill="accent1"/>
            <w:vAlign w:val="center"/>
          </w:tcPr>
          <w:p w14:paraId="65C29832" w14:textId="77777777" w:rsidR="009D1027" w:rsidRPr="00766A94" w:rsidRDefault="009D1027" w:rsidP="0052422A">
            <w:pPr>
              <w:rPr>
                <w:rFonts w:ascii="Arial" w:hAnsi="Arial" w:cs="Arial"/>
                <w:b/>
                <w:bCs/>
              </w:rPr>
            </w:pPr>
            <w:r w:rsidRPr="00766A94">
              <w:rPr>
                <w:rFonts w:ascii="Arial" w:hAnsi="Arial" w:cs="Arial"/>
                <w:b/>
                <w:bCs/>
              </w:rPr>
              <w:t>Lead</w:t>
            </w:r>
          </w:p>
        </w:tc>
      </w:tr>
      <w:tr w:rsidR="005C40B2" w:rsidRPr="006364CB" w14:paraId="7CDE583C" w14:textId="77777777" w:rsidTr="00C76E74">
        <w:trPr>
          <w:trHeight w:val="4607"/>
        </w:trPr>
        <w:tc>
          <w:tcPr>
            <w:tcW w:w="461" w:type="dxa"/>
            <w:vAlign w:val="center"/>
          </w:tcPr>
          <w:p w14:paraId="5F20CA9B" w14:textId="77777777" w:rsidR="005C40B2" w:rsidRPr="006364CB" w:rsidRDefault="005C40B2" w:rsidP="0052422A">
            <w:pPr>
              <w:rPr>
                <w:rFonts w:ascii="Arial" w:hAnsi="Arial" w:cs="Arial"/>
              </w:rPr>
            </w:pPr>
          </w:p>
        </w:tc>
        <w:tc>
          <w:tcPr>
            <w:tcW w:w="1363" w:type="dxa"/>
            <w:vAlign w:val="center"/>
          </w:tcPr>
          <w:p w14:paraId="5D0AC450" w14:textId="6B92958A" w:rsidR="363EF688" w:rsidRPr="006364CB" w:rsidRDefault="363EF688" w:rsidP="4FC0F4D7">
            <w:pPr>
              <w:rPr>
                <w:rFonts w:ascii="Arial" w:hAnsi="Arial" w:cs="Arial"/>
              </w:rPr>
            </w:pPr>
            <w:r w:rsidRPr="006364CB">
              <w:rPr>
                <w:rFonts w:ascii="Arial" w:hAnsi="Arial" w:cs="Arial"/>
              </w:rPr>
              <w:t>12.00 – 1.00pm</w:t>
            </w:r>
          </w:p>
        </w:tc>
        <w:tc>
          <w:tcPr>
            <w:tcW w:w="3994" w:type="dxa"/>
            <w:vAlign w:val="center"/>
          </w:tcPr>
          <w:p w14:paraId="4D64DADF" w14:textId="551397C5" w:rsidR="00881131" w:rsidRPr="006364CB" w:rsidRDefault="005A7FDE" w:rsidP="0052422A">
            <w:pPr>
              <w:rPr>
                <w:rFonts w:ascii="Arial" w:hAnsi="Arial" w:cs="Arial"/>
                <w:b/>
                <w:bCs/>
              </w:rPr>
            </w:pPr>
            <w:r w:rsidRPr="006364CB">
              <w:rPr>
                <w:rFonts w:ascii="Arial" w:hAnsi="Arial" w:cs="Arial"/>
                <w:b/>
                <w:bCs/>
              </w:rPr>
              <w:t xml:space="preserve">Welcome Lunch </w:t>
            </w:r>
            <w:r w:rsidR="00881131" w:rsidRPr="006364CB">
              <w:rPr>
                <w:rFonts w:ascii="Arial" w:hAnsi="Arial" w:cs="Arial"/>
                <w:b/>
                <w:bCs/>
              </w:rPr>
              <w:t xml:space="preserve">– E102 </w:t>
            </w:r>
          </w:p>
          <w:p w14:paraId="23574BD3" w14:textId="64682FB4" w:rsidR="00FC203A" w:rsidRPr="006364CB" w:rsidRDefault="006D446F" w:rsidP="0052422A">
            <w:pPr>
              <w:rPr>
                <w:rFonts w:ascii="Arial" w:hAnsi="Arial" w:cs="Arial"/>
                <w:i/>
                <w:iCs/>
              </w:rPr>
            </w:pPr>
            <w:r w:rsidRPr="006364CB">
              <w:rPr>
                <w:rFonts w:ascii="Arial" w:hAnsi="Arial" w:cs="Arial"/>
                <w:i/>
                <w:iCs/>
              </w:rPr>
              <w:t>Not hybrid</w:t>
            </w:r>
          </w:p>
          <w:p w14:paraId="009C80C4" w14:textId="77777777" w:rsidR="006E5427" w:rsidRPr="006364CB" w:rsidRDefault="006E5427" w:rsidP="0052422A">
            <w:pPr>
              <w:rPr>
                <w:rFonts w:ascii="Arial" w:hAnsi="Arial" w:cs="Arial"/>
                <w:i/>
                <w:iCs/>
              </w:rPr>
            </w:pPr>
          </w:p>
          <w:p w14:paraId="57CF2CBA" w14:textId="77777777" w:rsidR="000F53B0" w:rsidRPr="006364CB" w:rsidRDefault="005C40B2" w:rsidP="0052422A">
            <w:pPr>
              <w:rPr>
                <w:rFonts w:ascii="Arial" w:hAnsi="Arial" w:cs="Arial"/>
              </w:rPr>
            </w:pPr>
            <w:r w:rsidRPr="006364CB">
              <w:rPr>
                <w:rFonts w:ascii="Arial" w:hAnsi="Arial" w:cs="Arial"/>
              </w:rPr>
              <w:t>Members are invited to join us for lunch a head of the afternoon starting</w:t>
            </w:r>
            <w:r w:rsidR="00845ACE" w:rsidRPr="006364CB">
              <w:rPr>
                <w:rFonts w:ascii="Arial" w:hAnsi="Arial" w:cs="Arial"/>
              </w:rPr>
              <w:t xml:space="preserve">. </w:t>
            </w:r>
          </w:p>
          <w:p w14:paraId="4099CB41" w14:textId="77777777" w:rsidR="000F53B0" w:rsidRPr="006364CB" w:rsidRDefault="000F53B0" w:rsidP="0052422A">
            <w:pPr>
              <w:rPr>
                <w:rFonts w:ascii="Arial" w:hAnsi="Arial" w:cs="Arial"/>
              </w:rPr>
            </w:pPr>
          </w:p>
          <w:p w14:paraId="65A1FB8A" w14:textId="77777777" w:rsidR="001252D6" w:rsidRPr="006364CB" w:rsidRDefault="00AB2553" w:rsidP="0052422A">
            <w:pPr>
              <w:rPr>
                <w:rFonts w:ascii="Arial" w:hAnsi="Arial" w:cs="Arial"/>
              </w:rPr>
            </w:pPr>
            <w:r w:rsidRPr="006364CB">
              <w:rPr>
                <w:rFonts w:ascii="Arial" w:hAnsi="Arial" w:cs="Arial"/>
              </w:rPr>
              <w:t>Some members of the City St George’s Senior Leadership Team, including</w:t>
            </w:r>
            <w:r w:rsidR="001252D6" w:rsidRPr="006364CB">
              <w:rPr>
                <w:rFonts w:ascii="Arial" w:hAnsi="Arial" w:cs="Arial"/>
              </w:rPr>
              <w:t>:</w:t>
            </w:r>
            <w:r w:rsidRPr="006364CB">
              <w:rPr>
                <w:rFonts w:ascii="Arial" w:hAnsi="Arial" w:cs="Arial"/>
              </w:rPr>
              <w:t xml:space="preserve"> </w:t>
            </w:r>
          </w:p>
          <w:p w14:paraId="1C314EBB" w14:textId="77777777" w:rsidR="001252D6" w:rsidRPr="006364CB" w:rsidRDefault="001252D6" w:rsidP="0052422A">
            <w:pPr>
              <w:rPr>
                <w:rFonts w:ascii="Arial" w:hAnsi="Arial" w:cs="Arial"/>
              </w:rPr>
            </w:pPr>
          </w:p>
          <w:p w14:paraId="3F6503EC" w14:textId="77777777" w:rsidR="001252D6" w:rsidRPr="006364CB" w:rsidRDefault="00AB2553" w:rsidP="00D37591">
            <w:pPr>
              <w:pStyle w:val="ListParagraph"/>
              <w:numPr>
                <w:ilvl w:val="0"/>
                <w:numId w:val="18"/>
              </w:numPr>
              <w:rPr>
                <w:rFonts w:ascii="Arial" w:hAnsi="Arial" w:cs="Arial"/>
              </w:rPr>
            </w:pPr>
            <w:r w:rsidRPr="006364CB">
              <w:rPr>
                <w:rFonts w:ascii="Arial" w:hAnsi="Arial" w:cs="Arial"/>
              </w:rPr>
              <w:t>Elisabeth Hill, Deputy President</w:t>
            </w:r>
            <w:r w:rsidR="0001748F" w:rsidRPr="006364CB">
              <w:rPr>
                <w:rFonts w:ascii="Arial" w:hAnsi="Arial" w:cs="Arial"/>
              </w:rPr>
              <w:t xml:space="preserve"> and </w:t>
            </w:r>
            <w:proofErr w:type="gramStart"/>
            <w:r w:rsidR="0001748F" w:rsidRPr="006364CB">
              <w:rPr>
                <w:rFonts w:ascii="Arial" w:hAnsi="Arial" w:cs="Arial"/>
              </w:rPr>
              <w:t>Provost</w:t>
            </w:r>
            <w:r w:rsidR="001252D6" w:rsidRPr="006364CB">
              <w:rPr>
                <w:rFonts w:ascii="Arial" w:hAnsi="Arial" w:cs="Arial"/>
              </w:rPr>
              <w:t>;</w:t>
            </w:r>
            <w:proofErr w:type="gramEnd"/>
            <w:r w:rsidR="0001748F" w:rsidRPr="006364CB">
              <w:rPr>
                <w:rFonts w:ascii="Arial" w:hAnsi="Arial" w:cs="Arial"/>
              </w:rPr>
              <w:t xml:space="preserve"> </w:t>
            </w:r>
          </w:p>
          <w:p w14:paraId="4DA5CCC7" w14:textId="77777777" w:rsidR="00434110" w:rsidRPr="006364CB" w:rsidRDefault="0001748F" w:rsidP="00D37591">
            <w:pPr>
              <w:pStyle w:val="ListParagraph"/>
              <w:numPr>
                <w:ilvl w:val="0"/>
                <w:numId w:val="18"/>
              </w:numPr>
              <w:rPr>
                <w:rFonts w:ascii="Arial" w:hAnsi="Arial" w:cs="Arial"/>
              </w:rPr>
            </w:pPr>
            <w:r w:rsidRPr="006364CB">
              <w:rPr>
                <w:rFonts w:ascii="Arial" w:hAnsi="Arial" w:cs="Arial"/>
              </w:rPr>
              <w:t xml:space="preserve">Susannah Quinsee, </w:t>
            </w:r>
            <w:r w:rsidR="000F53B0" w:rsidRPr="006364CB">
              <w:rPr>
                <w:rFonts w:ascii="Arial" w:hAnsi="Arial" w:cs="Arial"/>
              </w:rPr>
              <w:t>Vice-President (Digital and Student Experience</w:t>
            </w:r>
            <w:proofErr w:type="gramStart"/>
            <w:r w:rsidR="000F53B0" w:rsidRPr="006364CB">
              <w:rPr>
                <w:rFonts w:ascii="Arial" w:hAnsi="Arial" w:cs="Arial"/>
              </w:rPr>
              <w:t>)</w:t>
            </w:r>
            <w:r w:rsidR="001252D6" w:rsidRPr="006364CB">
              <w:rPr>
                <w:rFonts w:ascii="Arial" w:hAnsi="Arial" w:cs="Arial"/>
              </w:rPr>
              <w:t>;</w:t>
            </w:r>
            <w:proofErr w:type="gramEnd"/>
            <w:r w:rsidR="000F53B0" w:rsidRPr="006364CB">
              <w:rPr>
                <w:rFonts w:ascii="Arial" w:hAnsi="Arial" w:cs="Arial"/>
              </w:rPr>
              <w:t xml:space="preserve"> </w:t>
            </w:r>
          </w:p>
          <w:p w14:paraId="08099074" w14:textId="3852702A" w:rsidR="005C40B2" w:rsidRPr="006364CB" w:rsidRDefault="001252D6" w:rsidP="00D37591">
            <w:pPr>
              <w:pStyle w:val="ListParagraph"/>
              <w:numPr>
                <w:ilvl w:val="0"/>
                <w:numId w:val="18"/>
              </w:numPr>
              <w:rPr>
                <w:rFonts w:ascii="Arial" w:hAnsi="Arial" w:cs="Arial"/>
              </w:rPr>
            </w:pPr>
            <w:r w:rsidRPr="006364CB">
              <w:rPr>
                <w:rFonts w:ascii="Arial" w:hAnsi="Arial" w:cs="Arial"/>
              </w:rPr>
              <w:t>Richard Ashcroft, Executive Dean – City Law School.</w:t>
            </w:r>
          </w:p>
        </w:tc>
        <w:tc>
          <w:tcPr>
            <w:tcW w:w="839" w:type="dxa"/>
            <w:vAlign w:val="center"/>
          </w:tcPr>
          <w:p w14:paraId="71F75415" w14:textId="77777777" w:rsidR="005C40B2" w:rsidRPr="006364CB" w:rsidRDefault="005C40B2" w:rsidP="00B15177">
            <w:pPr>
              <w:jc w:val="center"/>
              <w:rPr>
                <w:rFonts w:ascii="Arial" w:hAnsi="Arial" w:cs="Arial"/>
              </w:rPr>
            </w:pPr>
          </w:p>
        </w:tc>
        <w:tc>
          <w:tcPr>
            <w:tcW w:w="1100" w:type="dxa"/>
            <w:vAlign w:val="center"/>
          </w:tcPr>
          <w:p w14:paraId="38618E55" w14:textId="77777777" w:rsidR="005C40B2" w:rsidRPr="006364CB" w:rsidRDefault="005C40B2" w:rsidP="00B15177">
            <w:pPr>
              <w:jc w:val="center"/>
              <w:rPr>
                <w:rFonts w:ascii="Arial" w:hAnsi="Arial" w:cs="Arial"/>
              </w:rPr>
            </w:pPr>
          </w:p>
        </w:tc>
        <w:tc>
          <w:tcPr>
            <w:tcW w:w="1378" w:type="dxa"/>
            <w:vAlign w:val="center"/>
          </w:tcPr>
          <w:p w14:paraId="119E3184" w14:textId="77777777" w:rsidR="005C40B2" w:rsidRPr="006364CB" w:rsidRDefault="005C40B2" w:rsidP="0052422A">
            <w:pPr>
              <w:rPr>
                <w:rFonts w:ascii="Arial" w:hAnsi="Arial" w:cs="Arial"/>
              </w:rPr>
            </w:pPr>
          </w:p>
        </w:tc>
      </w:tr>
      <w:tr w:rsidR="002961C3" w:rsidRPr="006364CB" w14:paraId="7BA38B23" w14:textId="77777777" w:rsidTr="00B15177">
        <w:trPr>
          <w:trHeight w:val="1555"/>
        </w:trPr>
        <w:tc>
          <w:tcPr>
            <w:tcW w:w="461" w:type="dxa"/>
            <w:vAlign w:val="center"/>
          </w:tcPr>
          <w:p w14:paraId="181738A0" w14:textId="3144D5FC" w:rsidR="009D1027" w:rsidRPr="006364CB" w:rsidRDefault="009D1027" w:rsidP="0052422A">
            <w:pPr>
              <w:rPr>
                <w:rFonts w:ascii="Arial" w:hAnsi="Arial" w:cs="Arial"/>
              </w:rPr>
            </w:pPr>
          </w:p>
        </w:tc>
        <w:tc>
          <w:tcPr>
            <w:tcW w:w="1363" w:type="dxa"/>
            <w:vAlign w:val="center"/>
          </w:tcPr>
          <w:p w14:paraId="1CC4F258" w14:textId="7B46B7EA" w:rsidR="617067EB" w:rsidRPr="006364CB" w:rsidRDefault="617067EB" w:rsidP="4FC0F4D7">
            <w:pPr>
              <w:rPr>
                <w:rFonts w:ascii="Arial" w:hAnsi="Arial" w:cs="Arial"/>
              </w:rPr>
            </w:pPr>
            <w:r w:rsidRPr="006364CB">
              <w:rPr>
                <w:rFonts w:ascii="Arial" w:hAnsi="Arial" w:cs="Arial"/>
              </w:rPr>
              <w:t>12:</w:t>
            </w:r>
            <w:r w:rsidR="0098787A" w:rsidRPr="006364CB">
              <w:rPr>
                <w:rFonts w:ascii="Arial" w:hAnsi="Arial" w:cs="Arial"/>
              </w:rPr>
              <w:t>45</w:t>
            </w:r>
            <w:r w:rsidRPr="006364CB">
              <w:rPr>
                <w:rFonts w:ascii="Arial" w:hAnsi="Arial" w:cs="Arial"/>
              </w:rPr>
              <w:t xml:space="preserve"> – 1:00pm</w:t>
            </w:r>
          </w:p>
        </w:tc>
        <w:tc>
          <w:tcPr>
            <w:tcW w:w="3994" w:type="dxa"/>
            <w:vAlign w:val="center"/>
          </w:tcPr>
          <w:p w14:paraId="4DE41735" w14:textId="77777777" w:rsidR="009D1027" w:rsidRPr="006364CB" w:rsidRDefault="009D1027" w:rsidP="0052422A">
            <w:pPr>
              <w:rPr>
                <w:rFonts w:ascii="Arial" w:hAnsi="Arial" w:cs="Arial"/>
                <w:b/>
                <w:bCs/>
              </w:rPr>
            </w:pPr>
            <w:r w:rsidRPr="006364CB">
              <w:rPr>
                <w:rFonts w:ascii="Arial" w:hAnsi="Arial" w:cs="Arial"/>
                <w:b/>
                <w:bCs/>
              </w:rPr>
              <w:t>Introduction and icebreaker</w:t>
            </w:r>
          </w:p>
          <w:p w14:paraId="38A07A95" w14:textId="0784735D" w:rsidR="006D446F" w:rsidRPr="006364CB" w:rsidRDefault="006D446F" w:rsidP="0052422A">
            <w:pPr>
              <w:rPr>
                <w:rFonts w:ascii="Arial" w:hAnsi="Arial" w:cs="Arial"/>
                <w:i/>
                <w:iCs/>
              </w:rPr>
            </w:pPr>
            <w:r w:rsidRPr="006364CB">
              <w:rPr>
                <w:rFonts w:ascii="Arial" w:hAnsi="Arial" w:cs="Arial"/>
                <w:i/>
                <w:iCs/>
              </w:rPr>
              <w:t>Not hybrid</w:t>
            </w:r>
          </w:p>
          <w:p w14:paraId="3B2609C9" w14:textId="77777777" w:rsidR="006E5427" w:rsidRPr="006364CB" w:rsidRDefault="006E5427" w:rsidP="0052422A">
            <w:pPr>
              <w:rPr>
                <w:rFonts w:ascii="Arial" w:hAnsi="Arial" w:cs="Arial"/>
                <w:i/>
                <w:iCs/>
              </w:rPr>
            </w:pPr>
          </w:p>
          <w:p w14:paraId="425B383A" w14:textId="77777777" w:rsidR="009D1027" w:rsidRPr="006364CB" w:rsidRDefault="009D1027" w:rsidP="0052422A">
            <w:pPr>
              <w:rPr>
                <w:rFonts w:ascii="Arial" w:hAnsi="Arial" w:cs="Arial"/>
              </w:rPr>
            </w:pPr>
            <w:r w:rsidRPr="006364CB">
              <w:rPr>
                <w:rFonts w:ascii="Arial" w:hAnsi="Arial" w:cs="Arial"/>
              </w:rPr>
              <w:t>To welcome newly appointed members to the group and say hi.</w:t>
            </w:r>
          </w:p>
        </w:tc>
        <w:tc>
          <w:tcPr>
            <w:tcW w:w="839" w:type="dxa"/>
            <w:vAlign w:val="center"/>
          </w:tcPr>
          <w:p w14:paraId="0D40952E" w14:textId="6D29B40B" w:rsidR="009D1027" w:rsidRPr="006364CB" w:rsidRDefault="009D1027" w:rsidP="00B15177">
            <w:pPr>
              <w:jc w:val="center"/>
              <w:rPr>
                <w:rFonts w:ascii="Arial" w:hAnsi="Arial" w:cs="Arial"/>
              </w:rPr>
            </w:pPr>
          </w:p>
        </w:tc>
        <w:tc>
          <w:tcPr>
            <w:tcW w:w="1100" w:type="dxa"/>
            <w:vAlign w:val="center"/>
          </w:tcPr>
          <w:p w14:paraId="4088D918" w14:textId="526BD113" w:rsidR="009D1027" w:rsidRPr="006364CB" w:rsidRDefault="009D1027" w:rsidP="00B15177">
            <w:pPr>
              <w:jc w:val="center"/>
              <w:rPr>
                <w:rFonts w:ascii="Arial" w:hAnsi="Arial" w:cs="Arial"/>
              </w:rPr>
            </w:pPr>
          </w:p>
        </w:tc>
        <w:tc>
          <w:tcPr>
            <w:tcW w:w="1378" w:type="dxa"/>
            <w:vAlign w:val="center"/>
          </w:tcPr>
          <w:p w14:paraId="5CFD4742" w14:textId="65DF213A" w:rsidR="009D1027" w:rsidRPr="006364CB" w:rsidRDefault="002961C3" w:rsidP="0052422A">
            <w:pPr>
              <w:rPr>
                <w:rFonts w:ascii="Arial" w:hAnsi="Arial" w:cs="Arial"/>
              </w:rPr>
            </w:pPr>
            <w:r w:rsidRPr="006364CB">
              <w:rPr>
                <w:rFonts w:ascii="Arial" w:hAnsi="Arial" w:cs="Arial"/>
              </w:rPr>
              <w:t>Alan Clark Gutierrez</w:t>
            </w:r>
            <w:r w:rsidR="009D1027" w:rsidRPr="006364CB">
              <w:rPr>
                <w:rFonts w:ascii="Arial" w:hAnsi="Arial" w:cs="Arial"/>
              </w:rPr>
              <w:t xml:space="preserve"> / Sarah</w:t>
            </w:r>
            <w:r w:rsidR="00E02A8D" w:rsidRPr="006364CB">
              <w:rPr>
                <w:rFonts w:ascii="Arial" w:hAnsi="Arial" w:cs="Arial"/>
              </w:rPr>
              <w:t xml:space="preserve"> </w:t>
            </w:r>
            <w:proofErr w:type="spellStart"/>
            <w:r w:rsidRPr="006364CB">
              <w:rPr>
                <w:rFonts w:ascii="Arial" w:hAnsi="Arial" w:cs="Arial"/>
              </w:rPr>
              <w:t>Tammadge</w:t>
            </w:r>
            <w:proofErr w:type="spellEnd"/>
            <w:r w:rsidRPr="006364CB">
              <w:rPr>
                <w:rFonts w:ascii="Arial" w:hAnsi="Arial" w:cs="Arial"/>
              </w:rPr>
              <w:t>-Wall</w:t>
            </w:r>
          </w:p>
        </w:tc>
      </w:tr>
      <w:tr w:rsidR="00293C83" w:rsidRPr="006364CB" w14:paraId="14D5A9D6" w14:textId="77777777" w:rsidTr="0098787A">
        <w:trPr>
          <w:trHeight w:val="968"/>
        </w:trPr>
        <w:tc>
          <w:tcPr>
            <w:tcW w:w="461" w:type="dxa"/>
            <w:vAlign w:val="center"/>
          </w:tcPr>
          <w:p w14:paraId="2A1CB1BE" w14:textId="77777777" w:rsidR="00293C83" w:rsidRPr="006364CB" w:rsidRDefault="00293C83" w:rsidP="0052422A">
            <w:pPr>
              <w:rPr>
                <w:rFonts w:ascii="Arial" w:hAnsi="Arial" w:cs="Arial"/>
              </w:rPr>
            </w:pPr>
          </w:p>
        </w:tc>
        <w:tc>
          <w:tcPr>
            <w:tcW w:w="1363" w:type="dxa"/>
            <w:vAlign w:val="center"/>
          </w:tcPr>
          <w:p w14:paraId="29DB8DF5" w14:textId="44F7EB53" w:rsidR="00293C83" w:rsidRPr="006364CB" w:rsidRDefault="00293C83" w:rsidP="4FC0F4D7">
            <w:pPr>
              <w:rPr>
                <w:rFonts w:ascii="Arial" w:hAnsi="Arial" w:cs="Arial"/>
              </w:rPr>
            </w:pPr>
            <w:r w:rsidRPr="006364CB">
              <w:rPr>
                <w:rFonts w:ascii="Arial" w:hAnsi="Arial" w:cs="Arial"/>
              </w:rPr>
              <w:t>1</w:t>
            </w:r>
            <w:r w:rsidR="0098787A" w:rsidRPr="006364CB">
              <w:rPr>
                <w:rFonts w:ascii="Arial" w:hAnsi="Arial" w:cs="Arial"/>
              </w:rPr>
              <w:t>2.55 – 1.00</w:t>
            </w:r>
            <w:r w:rsidRPr="006364CB">
              <w:rPr>
                <w:rFonts w:ascii="Arial" w:hAnsi="Arial" w:cs="Arial"/>
              </w:rPr>
              <w:t>pm</w:t>
            </w:r>
          </w:p>
        </w:tc>
        <w:tc>
          <w:tcPr>
            <w:tcW w:w="3994" w:type="dxa"/>
            <w:vAlign w:val="center"/>
          </w:tcPr>
          <w:p w14:paraId="66E1B1DD" w14:textId="2B8673DB" w:rsidR="00293C83" w:rsidRPr="006364CB" w:rsidRDefault="00293C83" w:rsidP="0052422A">
            <w:pPr>
              <w:rPr>
                <w:rFonts w:ascii="Arial" w:hAnsi="Arial" w:cs="Arial"/>
              </w:rPr>
            </w:pPr>
            <w:r w:rsidRPr="006364CB">
              <w:rPr>
                <w:rFonts w:ascii="Arial" w:hAnsi="Arial" w:cs="Arial"/>
              </w:rPr>
              <w:t>Move from E102 to ELG02</w:t>
            </w:r>
            <w:r w:rsidR="0098787A" w:rsidRPr="006364CB">
              <w:rPr>
                <w:rFonts w:ascii="Arial" w:hAnsi="Arial" w:cs="Arial"/>
              </w:rPr>
              <w:t xml:space="preserve"> for the meeting to start.</w:t>
            </w:r>
          </w:p>
        </w:tc>
        <w:tc>
          <w:tcPr>
            <w:tcW w:w="839" w:type="dxa"/>
            <w:vAlign w:val="center"/>
          </w:tcPr>
          <w:p w14:paraId="7B715E86" w14:textId="77777777" w:rsidR="00293C83" w:rsidRPr="006364CB" w:rsidRDefault="00293C83" w:rsidP="00B15177">
            <w:pPr>
              <w:jc w:val="center"/>
              <w:rPr>
                <w:rFonts w:ascii="Arial" w:hAnsi="Arial" w:cs="Arial"/>
              </w:rPr>
            </w:pPr>
          </w:p>
        </w:tc>
        <w:tc>
          <w:tcPr>
            <w:tcW w:w="1100" w:type="dxa"/>
            <w:vAlign w:val="center"/>
          </w:tcPr>
          <w:p w14:paraId="47442275" w14:textId="77777777" w:rsidR="00293C83" w:rsidRPr="006364CB" w:rsidRDefault="00293C83" w:rsidP="00B15177">
            <w:pPr>
              <w:jc w:val="center"/>
              <w:rPr>
                <w:rFonts w:ascii="Arial" w:hAnsi="Arial" w:cs="Arial"/>
              </w:rPr>
            </w:pPr>
          </w:p>
        </w:tc>
        <w:tc>
          <w:tcPr>
            <w:tcW w:w="1378" w:type="dxa"/>
            <w:vAlign w:val="center"/>
          </w:tcPr>
          <w:p w14:paraId="1BEAAC03" w14:textId="77777777" w:rsidR="00293C83" w:rsidRPr="006364CB" w:rsidRDefault="00293C83" w:rsidP="0052422A">
            <w:pPr>
              <w:rPr>
                <w:rFonts w:ascii="Arial" w:hAnsi="Arial" w:cs="Arial"/>
              </w:rPr>
            </w:pPr>
          </w:p>
        </w:tc>
      </w:tr>
      <w:tr w:rsidR="00E27B5E" w:rsidRPr="006364CB" w14:paraId="48EF44C3" w14:textId="77777777" w:rsidTr="4FC0F4D7">
        <w:trPr>
          <w:trHeight w:val="300"/>
        </w:trPr>
        <w:tc>
          <w:tcPr>
            <w:tcW w:w="9135" w:type="dxa"/>
            <w:gridSpan w:val="6"/>
            <w:shd w:val="clear" w:color="auto" w:fill="F0A22E" w:themeFill="accent1"/>
            <w:vAlign w:val="center"/>
          </w:tcPr>
          <w:p w14:paraId="49FA8A09" w14:textId="06D58EE4" w:rsidR="00D6148D" w:rsidRPr="006364CB" w:rsidRDefault="00C76E74" w:rsidP="00C76E74">
            <w:pPr>
              <w:jc w:val="center"/>
              <w:rPr>
                <w:rFonts w:ascii="Arial" w:hAnsi="Arial" w:cs="Arial"/>
              </w:rPr>
            </w:pPr>
            <w:r w:rsidRPr="00766A94">
              <w:rPr>
                <w:rFonts w:ascii="Arial" w:hAnsi="Arial" w:cs="Arial"/>
                <w:b/>
                <w:bCs/>
              </w:rPr>
              <w:t>Section A – Formal Items</w:t>
            </w:r>
          </w:p>
        </w:tc>
      </w:tr>
      <w:tr w:rsidR="00881131" w:rsidRPr="006364CB" w14:paraId="389F258F" w14:textId="77777777" w:rsidTr="00C76E74">
        <w:trPr>
          <w:trHeight w:val="300"/>
        </w:trPr>
        <w:tc>
          <w:tcPr>
            <w:tcW w:w="461" w:type="dxa"/>
            <w:vAlign w:val="center"/>
          </w:tcPr>
          <w:p w14:paraId="3CD8EF91" w14:textId="20B98551" w:rsidR="00881131" w:rsidRPr="006364CB" w:rsidRDefault="00881131" w:rsidP="00881131">
            <w:pPr>
              <w:rPr>
                <w:rFonts w:ascii="Arial" w:hAnsi="Arial" w:cs="Arial"/>
              </w:rPr>
            </w:pPr>
            <w:r w:rsidRPr="006364CB">
              <w:rPr>
                <w:rFonts w:ascii="Arial" w:hAnsi="Arial" w:cs="Arial"/>
              </w:rPr>
              <w:t>1</w:t>
            </w:r>
          </w:p>
        </w:tc>
        <w:tc>
          <w:tcPr>
            <w:tcW w:w="1363" w:type="dxa"/>
            <w:vAlign w:val="center"/>
          </w:tcPr>
          <w:p w14:paraId="1546D184" w14:textId="14AF8A86" w:rsidR="0BEDDF02" w:rsidRPr="006364CB" w:rsidRDefault="0BEDDF02" w:rsidP="4FC0F4D7">
            <w:pPr>
              <w:rPr>
                <w:rFonts w:ascii="Arial" w:hAnsi="Arial" w:cs="Arial"/>
              </w:rPr>
            </w:pPr>
            <w:r w:rsidRPr="006364CB">
              <w:rPr>
                <w:rFonts w:ascii="Arial" w:hAnsi="Arial" w:cs="Arial"/>
              </w:rPr>
              <w:t>5 minutes</w:t>
            </w:r>
          </w:p>
          <w:p w14:paraId="1D165092" w14:textId="77777777" w:rsidR="00F44A90" w:rsidRPr="006364CB" w:rsidRDefault="00F44A90" w:rsidP="4FC0F4D7">
            <w:pPr>
              <w:rPr>
                <w:rFonts w:ascii="Arial" w:hAnsi="Arial" w:cs="Arial"/>
              </w:rPr>
            </w:pPr>
          </w:p>
          <w:p w14:paraId="4B49E3D1" w14:textId="17DB7206" w:rsidR="0BEDDF02" w:rsidRPr="006364CB" w:rsidRDefault="7451834B" w:rsidP="4FC0F4D7">
            <w:pPr>
              <w:rPr>
                <w:rFonts w:ascii="Arial" w:hAnsi="Arial" w:cs="Arial"/>
              </w:rPr>
            </w:pPr>
            <w:r w:rsidRPr="006364CB">
              <w:rPr>
                <w:rFonts w:ascii="Arial" w:hAnsi="Arial" w:cs="Arial"/>
              </w:rPr>
              <w:t>1:00</w:t>
            </w:r>
            <w:r w:rsidR="68A152FD" w:rsidRPr="006364CB">
              <w:rPr>
                <w:rFonts w:ascii="Arial" w:hAnsi="Arial" w:cs="Arial"/>
              </w:rPr>
              <w:t xml:space="preserve"> – 1:05pm</w:t>
            </w:r>
          </w:p>
        </w:tc>
        <w:tc>
          <w:tcPr>
            <w:tcW w:w="3994" w:type="dxa"/>
            <w:vAlign w:val="center"/>
          </w:tcPr>
          <w:p w14:paraId="4B2E89A0" w14:textId="49B95A3C" w:rsidR="00881131" w:rsidRPr="006364CB" w:rsidRDefault="00881131" w:rsidP="00881131">
            <w:pPr>
              <w:rPr>
                <w:rFonts w:ascii="Arial" w:hAnsi="Arial" w:cs="Arial"/>
                <w:b/>
                <w:bCs/>
              </w:rPr>
            </w:pPr>
            <w:r w:rsidRPr="006364CB">
              <w:rPr>
                <w:rFonts w:ascii="Arial" w:hAnsi="Arial" w:cs="Arial"/>
                <w:b/>
                <w:bCs/>
              </w:rPr>
              <w:t>Welcome and apologies</w:t>
            </w:r>
            <w:r w:rsidR="002B3E3A" w:rsidRPr="006364CB">
              <w:rPr>
                <w:rFonts w:ascii="Arial" w:hAnsi="Arial" w:cs="Arial"/>
                <w:b/>
                <w:bCs/>
              </w:rPr>
              <w:t xml:space="preserve"> – ELG02 - (starts 1.00pm)</w:t>
            </w:r>
          </w:p>
          <w:p w14:paraId="5362A5C7" w14:textId="77777777" w:rsidR="00881131" w:rsidRPr="006364CB" w:rsidRDefault="00881131" w:rsidP="00881131">
            <w:pPr>
              <w:rPr>
                <w:rFonts w:ascii="Arial" w:hAnsi="Arial" w:cs="Arial"/>
                <w:i/>
                <w:iCs/>
              </w:rPr>
            </w:pPr>
            <w:r w:rsidRPr="006364CB">
              <w:rPr>
                <w:rFonts w:ascii="Arial" w:hAnsi="Arial" w:cs="Arial"/>
                <w:i/>
                <w:iCs/>
              </w:rPr>
              <w:t>Hybrid-supported</w:t>
            </w:r>
          </w:p>
          <w:p w14:paraId="3AC940D0" w14:textId="77777777" w:rsidR="006E5427" w:rsidRPr="006364CB" w:rsidRDefault="006E5427" w:rsidP="00881131">
            <w:pPr>
              <w:rPr>
                <w:rFonts w:ascii="Arial" w:hAnsi="Arial" w:cs="Arial"/>
                <w:i/>
                <w:iCs/>
              </w:rPr>
            </w:pPr>
          </w:p>
          <w:p w14:paraId="59515FF7" w14:textId="77777777" w:rsidR="006D446F" w:rsidRPr="006364CB" w:rsidRDefault="00881131" w:rsidP="00881131">
            <w:pPr>
              <w:rPr>
                <w:rFonts w:ascii="Arial" w:hAnsi="Arial" w:cs="Arial"/>
              </w:rPr>
            </w:pPr>
            <w:r w:rsidRPr="006364CB">
              <w:rPr>
                <w:rFonts w:ascii="Arial" w:hAnsi="Arial" w:cs="Arial"/>
              </w:rPr>
              <w:t>Introduce the meeting and welcome everyone back.</w:t>
            </w:r>
          </w:p>
          <w:p w14:paraId="77BB76B8" w14:textId="77777777" w:rsidR="006D446F" w:rsidRPr="006364CB" w:rsidRDefault="006D446F" w:rsidP="00881131">
            <w:pPr>
              <w:rPr>
                <w:rFonts w:ascii="Arial" w:hAnsi="Arial" w:cs="Arial"/>
              </w:rPr>
            </w:pPr>
          </w:p>
          <w:p w14:paraId="696B584D" w14:textId="6DC656E5" w:rsidR="006D446F" w:rsidRPr="006364CB" w:rsidRDefault="006D446F" w:rsidP="00881131">
            <w:pPr>
              <w:rPr>
                <w:rFonts w:ascii="Arial" w:hAnsi="Arial" w:cs="Arial"/>
                <w:b/>
                <w:bCs/>
              </w:rPr>
            </w:pPr>
            <w:r w:rsidRPr="006364CB">
              <w:rPr>
                <w:rFonts w:ascii="Arial" w:hAnsi="Arial" w:cs="Arial"/>
              </w:rPr>
              <w:t>Those joining online are asked to join the link at 12.55pm.</w:t>
            </w:r>
            <w:r w:rsidRPr="006364CB">
              <w:rPr>
                <w:rFonts w:ascii="Arial" w:hAnsi="Arial" w:cs="Arial"/>
                <w:b/>
                <w:bCs/>
              </w:rPr>
              <w:t xml:space="preserve"> </w:t>
            </w:r>
          </w:p>
        </w:tc>
        <w:tc>
          <w:tcPr>
            <w:tcW w:w="839" w:type="dxa"/>
            <w:vAlign w:val="center"/>
          </w:tcPr>
          <w:p w14:paraId="56277EE1" w14:textId="357EBD1D" w:rsidR="00881131" w:rsidRPr="006364CB" w:rsidRDefault="00881131" w:rsidP="00B15177">
            <w:pPr>
              <w:jc w:val="center"/>
              <w:rPr>
                <w:rFonts w:ascii="Arial" w:hAnsi="Arial" w:cs="Arial"/>
              </w:rPr>
            </w:pPr>
            <w:r w:rsidRPr="006364CB">
              <w:rPr>
                <w:rFonts w:ascii="Arial" w:hAnsi="Arial" w:cs="Arial"/>
              </w:rPr>
              <w:t>N</w:t>
            </w:r>
          </w:p>
        </w:tc>
        <w:tc>
          <w:tcPr>
            <w:tcW w:w="1100" w:type="dxa"/>
            <w:vAlign w:val="center"/>
          </w:tcPr>
          <w:p w14:paraId="443B4FB6" w14:textId="77777777" w:rsidR="00881131" w:rsidRPr="006364CB" w:rsidRDefault="00881131" w:rsidP="00B15177">
            <w:pPr>
              <w:jc w:val="center"/>
              <w:rPr>
                <w:rFonts w:ascii="Arial" w:hAnsi="Arial" w:cs="Arial"/>
              </w:rPr>
            </w:pPr>
          </w:p>
        </w:tc>
        <w:tc>
          <w:tcPr>
            <w:tcW w:w="1378" w:type="dxa"/>
            <w:vAlign w:val="center"/>
          </w:tcPr>
          <w:p w14:paraId="326DC805" w14:textId="5A29C319" w:rsidR="00881131" w:rsidRPr="006364CB" w:rsidRDefault="00881131" w:rsidP="00881131">
            <w:pPr>
              <w:rPr>
                <w:rFonts w:ascii="Arial" w:hAnsi="Arial" w:cs="Arial"/>
              </w:rPr>
            </w:pPr>
            <w:r w:rsidRPr="006364CB">
              <w:rPr>
                <w:rFonts w:ascii="Arial" w:hAnsi="Arial" w:cs="Arial"/>
              </w:rPr>
              <w:t>Alan Clark Gutierrez</w:t>
            </w:r>
          </w:p>
        </w:tc>
      </w:tr>
      <w:tr w:rsidR="00881131" w:rsidRPr="006364CB" w14:paraId="00602080" w14:textId="77777777" w:rsidTr="00C76E74">
        <w:trPr>
          <w:trHeight w:val="300"/>
        </w:trPr>
        <w:tc>
          <w:tcPr>
            <w:tcW w:w="461" w:type="dxa"/>
            <w:vAlign w:val="center"/>
          </w:tcPr>
          <w:p w14:paraId="519E5288" w14:textId="67617871" w:rsidR="00881131" w:rsidRPr="006364CB" w:rsidRDefault="00881131" w:rsidP="00881131">
            <w:pPr>
              <w:rPr>
                <w:rFonts w:ascii="Arial" w:hAnsi="Arial" w:cs="Arial"/>
              </w:rPr>
            </w:pPr>
            <w:r w:rsidRPr="006364CB">
              <w:rPr>
                <w:rFonts w:ascii="Arial" w:hAnsi="Arial" w:cs="Arial"/>
              </w:rPr>
              <w:t>2</w:t>
            </w:r>
          </w:p>
        </w:tc>
        <w:tc>
          <w:tcPr>
            <w:tcW w:w="1363" w:type="dxa"/>
            <w:vAlign w:val="center"/>
          </w:tcPr>
          <w:p w14:paraId="7EA5D342" w14:textId="7B2C8331" w:rsidR="23E04511" w:rsidRPr="006364CB" w:rsidRDefault="23E04511" w:rsidP="4FC0F4D7">
            <w:pPr>
              <w:rPr>
                <w:rFonts w:ascii="Arial" w:hAnsi="Arial" w:cs="Arial"/>
              </w:rPr>
            </w:pPr>
            <w:r w:rsidRPr="006364CB">
              <w:rPr>
                <w:rFonts w:ascii="Arial" w:hAnsi="Arial" w:cs="Arial"/>
              </w:rPr>
              <w:t>5 minutes</w:t>
            </w:r>
          </w:p>
          <w:p w14:paraId="43F1EB49" w14:textId="77777777" w:rsidR="00F44A90" w:rsidRPr="006364CB" w:rsidRDefault="00F44A90" w:rsidP="4FC0F4D7">
            <w:pPr>
              <w:rPr>
                <w:rFonts w:ascii="Arial" w:hAnsi="Arial" w:cs="Arial"/>
              </w:rPr>
            </w:pPr>
          </w:p>
          <w:p w14:paraId="4F2A03EE" w14:textId="41C15064" w:rsidR="23E04511" w:rsidRPr="006364CB" w:rsidRDefault="35FC70B2" w:rsidP="4FC0F4D7">
            <w:pPr>
              <w:rPr>
                <w:rFonts w:ascii="Arial" w:hAnsi="Arial" w:cs="Arial"/>
              </w:rPr>
            </w:pPr>
            <w:r w:rsidRPr="006364CB">
              <w:rPr>
                <w:rFonts w:ascii="Arial" w:hAnsi="Arial" w:cs="Arial"/>
              </w:rPr>
              <w:t>1:05 – 1:10pm</w:t>
            </w:r>
          </w:p>
        </w:tc>
        <w:tc>
          <w:tcPr>
            <w:tcW w:w="3994" w:type="dxa"/>
            <w:vAlign w:val="center"/>
          </w:tcPr>
          <w:p w14:paraId="6FF71DD2" w14:textId="73AA4AF7" w:rsidR="00881131" w:rsidRPr="006364CB" w:rsidRDefault="00881131" w:rsidP="00881131">
            <w:pPr>
              <w:rPr>
                <w:rFonts w:ascii="Arial" w:hAnsi="Arial" w:cs="Arial"/>
                <w:b/>
                <w:bCs/>
              </w:rPr>
            </w:pPr>
            <w:r w:rsidRPr="006364CB">
              <w:rPr>
                <w:rFonts w:ascii="Arial" w:hAnsi="Arial" w:cs="Arial"/>
                <w:b/>
                <w:bCs/>
              </w:rPr>
              <w:t>Assembly Meeting 4 (2023/24) – Summary Paper</w:t>
            </w:r>
          </w:p>
          <w:p w14:paraId="36A3FBB3" w14:textId="65CBD6EA" w:rsidR="00881131" w:rsidRPr="006364CB" w:rsidRDefault="00881131" w:rsidP="00881131">
            <w:pPr>
              <w:rPr>
                <w:rFonts w:ascii="Arial" w:hAnsi="Arial" w:cs="Arial"/>
                <w:i/>
                <w:iCs/>
              </w:rPr>
            </w:pPr>
            <w:r w:rsidRPr="006364CB">
              <w:rPr>
                <w:rFonts w:ascii="Arial" w:hAnsi="Arial" w:cs="Arial"/>
                <w:i/>
                <w:iCs/>
              </w:rPr>
              <w:t>Hybrid-supported</w:t>
            </w:r>
          </w:p>
          <w:p w14:paraId="14FE1B03" w14:textId="77777777" w:rsidR="006E5427" w:rsidRPr="006364CB" w:rsidRDefault="006E5427" w:rsidP="00881131">
            <w:pPr>
              <w:rPr>
                <w:rFonts w:ascii="Arial" w:hAnsi="Arial" w:cs="Arial"/>
                <w:i/>
                <w:iCs/>
              </w:rPr>
            </w:pPr>
          </w:p>
          <w:p w14:paraId="41D0FD9A" w14:textId="25F8BC4C" w:rsidR="00881131" w:rsidRPr="006364CB" w:rsidRDefault="00881131" w:rsidP="00881131">
            <w:pPr>
              <w:rPr>
                <w:rFonts w:ascii="Arial" w:hAnsi="Arial" w:cs="Arial"/>
              </w:rPr>
            </w:pPr>
            <w:r w:rsidRPr="006364CB">
              <w:rPr>
                <w:rFonts w:ascii="Arial" w:hAnsi="Arial" w:cs="Arial"/>
              </w:rPr>
              <w:t>To approve the summary paper from the last meeting. To be uploaded to the website.</w:t>
            </w:r>
          </w:p>
        </w:tc>
        <w:tc>
          <w:tcPr>
            <w:tcW w:w="839" w:type="dxa"/>
            <w:vAlign w:val="center"/>
          </w:tcPr>
          <w:p w14:paraId="099DE0C1" w14:textId="1DAA95AB" w:rsidR="00881131" w:rsidRPr="006364CB" w:rsidRDefault="00881131" w:rsidP="00B15177">
            <w:pPr>
              <w:jc w:val="center"/>
              <w:rPr>
                <w:rFonts w:ascii="Arial" w:hAnsi="Arial" w:cs="Arial"/>
              </w:rPr>
            </w:pPr>
            <w:r w:rsidRPr="006364CB">
              <w:rPr>
                <w:rFonts w:ascii="Arial" w:hAnsi="Arial" w:cs="Arial"/>
              </w:rPr>
              <w:t>Y</w:t>
            </w:r>
          </w:p>
        </w:tc>
        <w:tc>
          <w:tcPr>
            <w:tcW w:w="1100" w:type="dxa"/>
            <w:vAlign w:val="center"/>
          </w:tcPr>
          <w:p w14:paraId="08C3FD7F" w14:textId="67575030" w:rsidR="00881131" w:rsidRPr="006364CB" w:rsidRDefault="00881131" w:rsidP="00B15177">
            <w:pPr>
              <w:jc w:val="center"/>
              <w:rPr>
                <w:rFonts w:ascii="Arial" w:hAnsi="Arial" w:cs="Arial"/>
              </w:rPr>
            </w:pPr>
            <w:r w:rsidRPr="006364CB">
              <w:rPr>
                <w:rFonts w:ascii="Arial" w:hAnsi="Arial" w:cs="Arial"/>
              </w:rPr>
              <w:t>AM2401</w:t>
            </w:r>
          </w:p>
        </w:tc>
        <w:tc>
          <w:tcPr>
            <w:tcW w:w="1378" w:type="dxa"/>
            <w:vAlign w:val="center"/>
          </w:tcPr>
          <w:p w14:paraId="61E09926" w14:textId="7EE6BAF4" w:rsidR="00881131" w:rsidRPr="006364CB" w:rsidRDefault="00881131" w:rsidP="00881131">
            <w:pPr>
              <w:rPr>
                <w:rFonts w:ascii="Arial" w:hAnsi="Arial" w:cs="Arial"/>
              </w:rPr>
            </w:pPr>
            <w:r w:rsidRPr="006364CB">
              <w:rPr>
                <w:rFonts w:ascii="Arial" w:hAnsi="Arial" w:cs="Arial"/>
              </w:rPr>
              <w:t>Alan Clark Gutierrez</w:t>
            </w:r>
          </w:p>
        </w:tc>
      </w:tr>
      <w:tr w:rsidR="00881131" w:rsidRPr="006364CB" w14:paraId="2CB130AF" w14:textId="77777777" w:rsidTr="007E095A">
        <w:trPr>
          <w:trHeight w:val="1489"/>
        </w:trPr>
        <w:tc>
          <w:tcPr>
            <w:tcW w:w="461" w:type="dxa"/>
            <w:vAlign w:val="center"/>
          </w:tcPr>
          <w:p w14:paraId="4C1DA797" w14:textId="1CA6A8A1" w:rsidR="00881131" w:rsidRPr="006364CB" w:rsidRDefault="00881131" w:rsidP="00881131">
            <w:pPr>
              <w:rPr>
                <w:rFonts w:ascii="Arial" w:hAnsi="Arial" w:cs="Arial"/>
              </w:rPr>
            </w:pPr>
            <w:r w:rsidRPr="006364CB">
              <w:rPr>
                <w:rFonts w:ascii="Arial" w:hAnsi="Arial" w:cs="Arial"/>
              </w:rPr>
              <w:t>3</w:t>
            </w:r>
          </w:p>
        </w:tc>
        <w:tc>
          <w:tcPr>
            <w:tcW w:w="1363" w:type="dxa"/>
            <w:vAlign w:val="center"/>
          </w:tcPr>
          <w:p w14:paraId="2F1A4598" w14:textId="5BBA3E3B" w:rsidR="206D6B83" w:rsidRPr="006364CB" w:rsidRDefault="206D6B83" w:rsidP="4FC0F4D7">
            <w:pPr>
              <w:rPr>
                <w:rFonts w:ascii="Arial" w:hAnsi="Arial" w:cs="Arial"/>
              </w:rPr>
            </w:pPr>
            <w:r w:rsidRPr="006364CB">
              <w:rPr>
                <w:rFonts w:ascii="Arial" w:hAnsi="Arial" w:cs="Arial"/>
              </w:rPr>
              <w:t>5 minutes</w:t>
            </w:r>
          </w:p>
          <w:p w14:paraId="1C0E70DA" w14:textId="77777777" w:rsidR="00F44A90" w:rsidRPr="006364CB" w:rsidRDefault="00F44A90" w:rsidP="4FC0F4D7">
            <w:pPr>
              <w:rPr>
                <w:rFonts w:ascii="Arial" w:hAnsi="Arial" w:cs="Arial"/>
              </w:rPr>
            </w:pPr>
          </w:p>
          <w:p w14:paraId="23161018" w14:textId="77C0E0F6" w:rsidR="206D6B83" w:rsidRPr="006364CB" w:rsidRDefault="206D6B83" w:rsidP="4FC0F4D7">
            <w:pPr>
              <w:rPr>
                <w:rFonts w:ascii="Arial" w:hAnsi="Arial" w:cs="Arial"/>
              </w:rPr>
            </w:pPr>
            <w:r w:rsidRPr="006364CB">
              <w:rPr>
                <w:rFonts w:ascii="Arial" w:hAnsi="Arial" w:cs="Arial"/>
              </w:rPr>
              <w:t>1:10 – 1:15pm</w:t>
            </w:r>
          </w:p>
        </w:tc>
        <w:tc>
          <w:tcPr>
            <w:tcW w:w="3994" w:type="dxa"/>
            <w:vAlign w:val="center"/>
          </w:tcPr>
          <w:p w14:paraId="28B318A9" w14:textId="77777777" w:rsidR="00881131" w:rsidRPr="006364CB" w:rsidRDefault="00881131" w:rsidP="00881131">
            <w:pPr>
              <w:rPr>
                <w:rFonts w:ascii="Arial" w:hAnsi="Arial" w:cs="Arial"/>
                <w:b/>
                <w:bCs/>
              </w:rPr>
            </w:pPr>
            <w:r w:rsidRPr="006364CB">
              <w:rPr>
                <w:rFonts w:ascii="Arial" w:hAnsi="Arial" w:cs="Arial"/>
                <w:b/>
                <w:bCs/>
              </w:rPr>
              <w:t>Decisions taken between meetings</w:t>
            </w:r>
          </w:p>
          <w:p w14:paraId="2F28FE2C" w14:textId="24147C0E" w:rsidR="00881131" w:rsidRPr="006364CB" w:rsidRDefault="00881131" w:rsidP="00881131">
            <w:pPr>
              <w:rPr>
                <w:rFonts w:ascii="Arial" w:hAnsi="Arial" w:cs="Arial"/>
                <w:i/>
                <w:iCs/>
              </w:rPr>
            </w:pPr>
            <w:r w:rsidRPr="006364CB">
              <w:rPr>
                <w:rFonts w:ascii="Arial" w:hAnsi="Arial" w:cs="Arial"/>
                <w:i/>
                <w:iCs/>
              </w:rPr>
              <w:t>Hybrid-supported</w:t>
            </w:r>
          </w:p>
          <w:p w14:paraId="31B635AD" w14:textId="77777777" w:rsidR="00CA24B4" w:rsidRPr="006364CB" w:rsidRDefault="00CA24B4" w:rsidP="00881131">
            <w:pPr>
              <w:rPr>
                <w:rFonts w:ascii="Arial" w:hAnsi="Arial" w:cs="Arial"/>
                <w:i/>
                <w:iCs/>
              </w:rPr>
            </w:pPr>
          </w:p>
          <w:p w14:paraId="79C5C5D6" w14:textId="77777777" w:rsidR="00881131" w:rsidRPr="006364CB" w:rsidRDefault="00881131" w:rsidP="00881131">
            <w:pPr>
              <w:rPr>
                <w:rFonts w:ascii="Arial" w:hAnsi="Arial" w:cs="Arial"/>
              </w:rPr>
            </w:pPr>
            <w:r w:rsidRPr="006364CB">
              <w:rPr>
                <w:rFonts w:ascii="Arial" w:hAnsi="Arial" w:cs="Arial"/>
              </w:rPr>
              <w:t>To update members on any decisions taken.</w:t>
            </w:r>
          </w:p>
        </w:tc>
        <w:tc>
          <w:tcPr>
            <w:tcW w:w="839" w:type="dxa"/>
            <w:vAlign w:val="center"/>
          </w:tcPr>
          <w:p w14:paraId="72859749" w14:textId="24D466AD" w:rsidR="00881131" w:rsidRPr="006364CB" w:rsidRDefault="00881131" w:rsidP="00B15177">
            <w:pPr>
              <w:jc w:val="center"/>
              <w:rPr>
                <w:rFonts w:ascii="Arial" w:hAnsi="Arial" w:cs="Arial"/>
              </w:rPr>
            </w:pPr>
            <w:r w:rsidRPr="006364CB">
              <w:rPr>
                <w:rFonts w:ascii="Arial" w:hAnsi="Arial" w:cs="Arial"/>
              </w:rPr>
              <w:t>N</w:t>
            </w:r>
          </w:p>
        </w:tc>
        <w:tc>
          <w:tcPr>
            <w:tcW w:w="1100" w:type="dxa"/>
            <w:vAlign w:val="center"/>
          </w:tcPr>
          <w:p w14:paraId="334396A8" w14:textId="55CE9DB9" w:rsidR="00881131" w:rsidRPr="006364CB" w:rsidRDefault="00881131" w:rsidP="00B15177">
            <w:pPr>
              <w:jc w:val="center"/>
              <w:rPr>
                <w:rFonts w:ascii="Arial" w:hAnsi="Arial" w:cs="Arial"/>
              </w:rPr>
            </w:pPr>
          </w:p>
        </w:tc>
        <w:tc>
          <w:tcPr>
            <w:tcW w:w="1378" w:type="dxa"/>
            <w:vAlign w:val="center"/>
          </w:tcPr>
          <w:p w14:paraId="42F784DF" w14:textId="18DA60B4" w:rsidR="00881131" w:rsidRPr="006364CB" w:rsidRDefault="00881131" w:rsidP="00881131">
            <w:pPr>
              <w:rPr>
                <w:rFonts w:ascii="Arial" w:hAnsi="Arial" w:cs="Arial"/>
              </w:rPr>
            </w:pPr>
            <w:r w:rsidRPr="006364CB">
              <w:rPr>
                <w:rFonts w:ascii="Arial" w:hAnsi="Arial" w:cs="Arial"/>
              </w:rPr>
              <w:t>Alan Clark Gutierrez</w:t>
            </w:r>
          </w:p>
        </w:tc>
      </w:tr>
      <w:tr w:rsidR="00881131" w:rsidRPr="006364CB" w14:paraId="4F054E97" w14:textId="77777777" w:rsidTr="00C76E74">
        <w:trPr>
          <w:trHeight w:val="300"/>
        </w:trPr>
        <w:tc>
          <w:tcPr>
            <w:tcW w:w="461" w:type="dxa"/>
            <w:vAlign w:val="center"/>
          </w:tcPr>
          <w:p w14:paraId="24A582F7" w14:textId="4FE602FB" w:rsidR="00881131" w:rsidRPr="006364CB" w:rsidRDefault="00881131" w:rsidP="00881131">
            <w:pPr>
              <w:rPr>
                <w:rFonts w:ascii="Arial" w:hAnsi="Arial" w:cs="Arial"/>
              </w:rPr>
            </w:pPr>
            <w:r w:rsidRPr="006364CB">
              <w:rPr>
                <w:rFonts w:ascii="Arial" w:hAnsi="Arial" w:cs="Arial"/>
              </w:rPr>
              <w:t>4</w:t>
            </w:r>
          </w:p>
        </w:tc>
        <w:tc>
          <w:tcPr>
            <w:tcW w:w="1363" w:type="dxa"/>
            <w:vAlign w:val="center"/>
          </w:tcPr>
          <w:p w14:paraId="1335479A" w14:textId="4C38ECBC" w:rsidR="5B6030F4" w:rsidRPr="006364CB" w:rsidRDefault="5B6030F4" w:rsidP="4FC0F4D7">
            <w:pPr>
              <w:rPr>
                <w:rFonts w:ascii="Arial" w:hAnsi="Arial" w:cs="Arial"/>
              </w:rPr>
            </w:pPr>
            <w:r w:rsidRPr="006364CB">
              <w:rPr>
                <w:rFonts w:ascii="Arial" w:hAnsi="Arial" w:cs="Arial"/>
              </w:rPr>
              <w:t>15 Minute</w:t>
            </w:r>
            <w:r w:rsidR="00F44A90" w:rsidRPr="006364CB">
              <w:rPr>
                <w:rFonts w:ascii="Arial" w:hAnsi="Arial" w:cs="Arial"/>
              </w:rPr>
              <w:t>s</w:t>
            </w:r>
          </w:p>
          <w:p w14:paraId="05E106D3" w14:textId="77777777" w:rsidR="00F44A90" w:rsidRPr="006364CB" w:rsidRDefault="00F44A90" w:rsidP="4FC0F4D7">
            <w:pPr>
              <w:rPr>
                <w:rFonts w:ascii="Arial" w:hAnsi="Arial" w:cs="Arial"/>
              </w:rPr>
            </w:pPr>
          </w:p>
          <w:p w14:paraId="47C2ACBE" w14:textId="6F0BD9B7" w:rsidR="5B6030F4" w:rsidRPr="006364CB" w:rsidRDefault="5B6030F4" w:rsidP="4FC0F4D7">
            <w:pPr>
              <w:rPr>
                <w:rFonts w:ascii="Arial" w:hAnsi="Arial" w:cs="Arial"/>
              </w:rPr>
            </w:pPr>
            <w:r w:rsidRPr="006364CB">
              <w:rPr>
                <w:rFonts w:ascii="Arial" w:hAnsi="Arial" w:cs="Arial"/>
              </w:rPr>
              <w:t>1:15 – 1:30pm</w:t>
            </w:r>
          </w:p>
        </w:tc>
        <w:tc>
          <w:tcPr>
            <w:tcW w:w="3994" w:type="dxa"/>
            <w:vAlign w:val="center"/>
          </w:tcPr>
          <w:p w14:paraId="7C9E0BF4" w14:textId="77777777" w:rsidR="00881131" w:rsidRPr="006364CB" w:rsidRDefault="00881131" w:rsidP="00881131">
            <w:pPr>
              <w:rPr>
                <w:rFonts w:ascii="Arial" w:hAnsi="Arial" w:cs="Arial"/>
                <w:b/>
                <w:bCs/>
              </w:rPr>
            </w:pPr>
            <w:r w:rsidRPr="006364CB">
              <w:rPr>
                <w:rFonts w:ascii="Arial" w:hAnsi="Arial" w:cs="Arial"/>
                <w:b/>
                <w:bCs/>
              </w:rPr>
              <w:t>Election of Deputy Assembly Speaker</w:t>
            </w:r>
          </w:p>
          <w:p w14:paraId="1A15765B" w14:textId="0304776D" w:rsidR="00881131" w:rsidRPr="006364CB" w:rsidRDefault="00881131" w:rsidP="00881131">
            <w:pPr>
              <w:rPr>
                <w:rFonts w:ascii="Arial" w:hAnsi="Arial" w:cs="Arial"/>
                <w:i/>
                <w:iCs/>
              </w:rPr>
            </w:pPr>
            <w:r w:rsidRPr="006364CB">
              <w:rPr>
                <w:rFonts w:ascii="Arial" w:hAnsi="Arial" w:cs="Arial"/>
                <w:i/>
                <w:iCs/>
              </w:rPr>
              <w:t>Hybrid-supported</w:t>
            </w:r>
          </w:p>
          <w:p w14:paraId="4E736368" w14:textId="77777777" w:rsidR="00CA24B4" w:rsidRPr="006364CB" w:rsidRDefault="00CA24B4" w:rsidP="00881131">
            <w:pPr>
              <w:rPr>
                <w:rFonts w:ascii="Arial" w:hAnsi="Arial" w:cs="Arial"/>
                <w:i/>
                <w:iCs/>
              </w:rPr>
            </w:pPr>
          </w:p>
          <w:p w14:paraId="563D81C1" w14:textId="77777777" w:rsidR="00881131" w:rsidRPr="006364CB" w:rsidRDefault="00881131" w:rsidP="00881131">
            <w:pPr>
              <w:rPr>
                <w:rFonts w:ascii="Arial" w:hAnsi="Arial" w:cs="Arial"/>
              </w:rPr>
            </w:pPr>
            <w:r w:rsidRPr="006364CB">
              <w:rPr>
                <w:rFonts w:ascii="Arial" w:hAnsi="Arial" w:cs="Arial"/>
              </w:rPr>
              <w:t>To elect a Deputy from attending members.</w:t>
            </w:r>
          </w:p>
        </w:tc>
        <w:tc>
          <w:tcPr>
            <w:tcW w:w="839" w:type="dxa"/>
            <w:vAlign w:val="center"/>
          </w:tcPr>
          <w:p w14:paraId="2225F477" w14:textId="7F30526A" w:rsidR="00881131" w:rsidRPr="006364CB" w:rsidRDefault="00881131" w:rsidP="00B15177">
            <w:pPr>
              <w:jc w:val="center"/>
              <w:rPr>
                <w:rFonts w:ascii="Arial" w:hAnsi="Arial" w:cs="Arial"/>
              </w:rPr>
            </w:pPr>
            <w:r w:rsidRPr="006364CB">
              <w:rPr>
                <w:rFonts w:ascii="Arial" w:hAnsi="Arial" w:cs="Arial"/>
              </w:rPr>
              <w:t>N</w:t>
            </w:r>
          </w:p>
        </w:tc>
        <w:tc>
          <w:tcPr>
            <w:tcW w:w="1100" w:type="dxa"/>
            <w:vAlign w:val="center"/>
          </w:tcPr>
          <w:p w14:paraId="10A7BB88" w14:textId="5A058E03" w:rsidR="00881131" w:rsidRPr="006364CB" w:rsidRDefault="00881131" w:rsidP="00B15177">
            <w:pPr>
              <w:jc w:val="center"/>
              <w:rPr>
                <w:rFonts w:ascii="Arial" w:hAnsi="Arial" w:cs="Arial"/>
              </w:rPr>
            </w:pPr>
          </w:p>
        </w:tc>
        <w:tc>
          <w:tcPr>
            <w:tcW w:w="1378" w:type="dxa"/>
            <w:vAlign w:val="center"/>
          </w:tcPr>
          <w:p w14:paraId="0DD211E6" w14:textId="1834E27F" w:rsidR="00881131" w:rsidRPr="006364CB" w:rsidRDefault="00881131" w:rsidP="00881131">
            <w:pPr>
              <w:rPr>
                <w:rFonts w:ascii="Arial" w:hAnsi="Arial" w:cs="Arial"/>
              </w:rPr>
            </w:pPr>
            <w:r w:rsidRPr="006364CB">
              <w:rPr>
                <w:rFonts w:ascii="Arial" w:hAnsi="Arial" w:cs="Arial"/>
              </w:rPr>
              <w:t>Angelo Weekes</w:t>
            </w:r>
          </w:p>
        </w:tc>
      </w:tr>
      <w:tr w:rsidR="00C76E74" w:rsidRPr="006364CB" w14:paraId="4F64F515" w14:textId="77777777" w:rsidTr="4FC0F4D7">
        <w:trPr>
          <w:trHeight w:val="300"/>
        </w:trPr>
        <w:tc>
          <w:tcPr>
            <w:tcW w:w="9135" w:type="dxa"/>
            <w:gridSpan w:val="6"/>
            <w:shd w:val="clear" w:color="auto" w:fill="F0A22E" w:themeFill="accent1"/>
            <w:vAlign w:val="center"/>
          </w:tcPr>
          <w:p w14:paraId="11F1AE9A" w14:textId="27E1559D" w:rsidR="00C76E74" w:rsidRPr="006364CB" w:rsidRDefault="00C76E74" w:rsidP="00C76E74">
            <w:pPr>
              <w:jc w:val="center"/>
              <w:rPr>
                <w:rFonts w:ascii="Arial" w:hAnsi="Arial" w:cs="Arial"/>
              </w:rPr>
            </w:pPr>
            <w:r w:rsidRPr="00766A94">
              <w:rPr>
                <w:rFonts w:ascii="Arial" w:hAnsi="Arial" w:cs="Arial"/>
                <w:b/>
                <w:bCs/>
              </w:rPr>
              <w:t>Section B –</w:t>
            </w:r>
            <w:r w:rsidR="00CB05FA" w:rsidRPr="00766A94">
              <w:rPr>
                <w:rFonts w:ascii="Arial" w:hAnsi="Arial" w:cs="Arial"/>
                <w:b/>
                <w:bCs/>
              </w:rPr>
              <w:t xml:space="preserve"> Items for Discussion</w:t>
            </w:r>
          </w:p>
        </w:tc>
      </w:tr>
      <w:tr w:rsidR="00C76E74" w:rsidRPr="006364CB" w14:paraId="42D08D91" w14:textId="77777777" w:rsidTr="00C76E74">
        <w:trPr>
          <w:trHeight w:val="1894"/>
        </w:trPr>
        <w:tc>
          <w:tcPr>
            <w:tcW w:w="461" w:type="dxa"/>
            <w:vAlign w:val="center"/>
          </w:tcPr>
          <w:p w14:paraId="19A4CCE0" w14:textId="0201F1A9" w:rsidR="00C76E74" w:rsidRPr="006364CB" w:rsidRDefault="00C76E74" w:rsidP="00C76E74">
            <w:pPr>
              <w:rPr>
                <w:rFonts w:ascii="Arial" w:hAnsi="Arial" w:cs="Arial"/>
              </w:rPr>
            </w:pPr>
            <w:r w:rsidRPr="006364CB">
              <w:rPr>
                <w:rFonts w:ascii="Arial" w:hAnsi="Arial" w:cs="Arial"/>
              </w:rPr>
              <w:t>5</w:t>
            </w:r>
          </w:p>
        </w:tc>
        <w:tc>
          <w:tcPr>
            <w:tcW w:w="1363" w:type="dxa"/>
            <w:vAlign w:val="center"/>
          </w:tcPr>
          <w:p w14:paraId="7C3F52B1" w14:textId="2B0ED7F9" w:rsidR="00C76E74" w:rsidRPr="006364CB" w:rsidRDefault="00C76E74" w:rsidP="00C76E74">
            <w:pPr>
              <w:rPr>
                <w:rFonts w:ascii="Arial" w:hAnsi="Arial" w:cs="Arial"/>
              </w:rPr>
            </w:pPr>
            <w:r w:rsidRPr="006364CB">
              <w:rPr>
                <w:rFonts w:ascii="Arial" w:hAnsi="Arial" w:cs="Arial"/>
              </w:rPr>
              <w:t>15 minutes</w:t>
            </w:r>
          </w:p>
          <w:p w14:paraId="4A05860B" w14:textId="77777777" w:rsidR="00C76E74" w:rsidRPr="006364CB" w:rsidRDefault="00C76E74" w:rsidP="00C76E74">
            <w:pPr>
              <w:rPr>
                <w:rFonts w:ascii="Arial" w:hAnsi="Arial" w:cs="Arial"/>
              </w:rPr>
            </w:pPr>
          </w:p>
          <w:p w14:paraId="0619F53D" w14:textId="44CB42AE" w:rsidR="00C76E74" w:rsidRPr="006364CB" w:rsidRDefault="00C76E74" w:rsidP="00C76E74">
            <w:pPr>
              <w:rPr>
                <w:rFonts w:ascii="Arial" w:hAnsi="Arial" w:cs="Arial"/>
              </w:rPr>
            </w:pPr>
            <w:r w:rsidRPr="006364CB">
              <w:rPr>
                <w:rFonts w:ascii="Arial" w:hAnsi="Arial" w:cs="Arial"/>
              </w:rPr>
              <w:t>1:30 – 1:45pm</w:t>
            </w:r>
          </w:p>
        </w:tc>
        <w:tc>
          <w:tcPr>
            <w:tcW w:w="3994" w:type="dxa"/>
            <w:vAlign w:val="center"/>
          </w:tcPr>
          <w:p w14:paraId="53DEE535" w14:textId="0457C085" w:rsidR="00C76E74" w:rsidRPr="006364CB" w:rsidRDefault="00C76E74" w:rsidP="00C76E74">
            <w:pPr>
              <w:rPr>
                <w:rFonts w:ascii="Arial" w:hAnsi="Arial" w:cs="Arial"/>
                <w:b/>
                <w:bCs/>
              </w:rPr>
            </w:pPr>
            <w:r w:rsidRPr="006364CB">
              <w:rPr>
                <w:rFonts w:ascii="Arial" w:hAnsi="Arial" w:cs="Arial"/>
                <w:b/>
                <w:bCs/>
              </w:rPr>
              <w:t>Amended Bye-Laws – City St George’s Students’ Union</w:t>
            </w:r>
          </w:p>
          <w:p w14:paraId="360C6D10" w14:textId="7DCC5314" w:rsidR="00C76E74" w:rsidRPr="006364CB" w:rsidRDefault="00C76E74" w:rsidP="00C76E74">
            <w:pPr>
              <w:rPr>
                <w:rFonts w:ascii="Arial" w:hAnsi="Arial" w:cs="Arial"/>
                <w:i/>
                <w:iCs/>
              </w:rPr>
            </w:pPr>
            <w:r w:rsidRPr="006364CB">
              <w:rPr>
                <w:rFonts w:ascii="Arial" w:hAnsi="Arial" w:cs="Arial"/>
                <w:i/>
                <w:iCs/>
              </w:rPr>
              <w:t>Hybrid-supported</w:t>
            </w:r>
          </w:p>
          <w:p w14:paraId="3E2FEA53" w14:textId="77777777" w:rsidR="00C76E74" w:rsidRPr="006364CB" w:rsidRDefault="00C76E74" w:rsidP="00C76E74">
            <w:pPr>
              <w:rPr>
                <w:rFonts w:ascii="Arial" w:hAnsi="Arial" w:cs="Arial"/>
                <w:i/>
                <w:iCs/>
              </w:rPr>
            </w:pPr>
          </w:p>
          <w:p w14:paraId="5D16BA35" w14:textId="5265238B" w:rsidR="00C76E74" w:rsidRPr="006364CB" w:rsidRDefault="00C76E74" w:rsidP="00C76E74">
            <w:pPr>
              <w:rPr>
                <w:rFonts w:ascii="Arial" w:hAnsi="Arial" w:cs="Arial"/>
              </w:rPr>
            </w:pPr>
            <w:r w:rsidRPr="006364CB">
              <w:rPr>
                <w:rFonts w:ascii="Arial" w:hAnsi="Arial" w:cs="Arial"/>
              </w:rPr>
              <w:t xml:space="preserve">To note the amended </w:t>
            </w:r>
            <w:proofErr w:type="gramStart"/>
            <w:r w:rsidRPr="006364CB">
              <w:rPr>
                <w:rFonts w:ascii="Arial" w:hAnsi="Arial" w:cs="Arial"/>
              </w:rPr>
              <w:t>Bye-Laws</w:t>
            </w:r>
            <w:proofErr w:type="gramEnd"/>
            <w:r w:rsidRPr="006364CB">
              <w:rPr>
                <w:rFonts w:ascii="Arial" w:hAnsi="Arial" w:cs="Arial"/>
              </w:rPr>
              <w:t xml:space="preserve"> created for the merged students’ union.</w:t>
            </w:r>
          </w:p>
        </w:tc>
        <w:tc>
          <w:tcPr>
            <w:tcW w:w="839" w:type="dxa"/>
            <w:vAlign w:val="center"/>
          </w:tcPr>
          <w:p w14:paraId="73553158" w14:textId="7BD6B074" w:rsidR="00C76E74" w:rsidRPr="006364CB" w:rsidRDefault="00C76E74" w:rsidP="00B15177">
            <w:pPr>
              <w:jc w:val="center"/>
              <w:rPr>
                <w:rFonts w:ascii="Arial" w:hAnsi="Arial" w:cs="Arial"/>
              </w:rPr>
            </w:pPr>
            <w:r w:rsidRPr="006364CB">
              <w:rPr>
                <w:rFonts w:ascii="Arial" w:hAnsi="Arial" w:cs="Arial"/>
              </w:rPr>
              <w:t>Y</w:t>
            </w:r>
          </w:p>
        </w:tc>
        <w:tc>
          <w:tcPr>
            <w:tcW w:w="1100" w:type="dxa"/>
            <w:vAlign w:val="center"/>
          </w:tcPr>
          <w:p w14:paraId="4BF264BC" w14:textId="632C095E" w:rsidR="00C76E74" w:rsidRPr="006364CB" w:rsidRDefault="00C76E74" w:rsidP="00B15177">
            <w:pPr>
              <w:jc w:val="center"/>
              <w:rPr>
                <w:rFonts w:ascii="Arial" w:hAnsi="Arial" w:cs="Arial"/>
              </w:rPr>
            </w:pPr>
            <w:r w:rsidRPr="006364CB">
              <w:rPr>
                <w:rFonts w:ascii="Arial" w:hAnsi="Arial" w:cs="Arial"/>
              </w:rPr>
              <w:t>AM2402</w:t>
            </w:r>
          </w:p>
        </w:tc>
        <w:tc>
          <w:tcPr>
            <w:tcW w:w="1378" w:type="dxa"/>
            <w:vAlign w:val="center"/>
          </w:tcPr>
          <w:p w14:paraId="2D0F6633" w14:textId="7F4472DC" w:rsidR="00C76E74" w:rsidRPr="006364CB" w:rsidRDefault="00C76E74" w:rsidP="00C76E74">
            <w:pPr>
              <w:rPr>
                <w:rFonts w:ascii="Arial" w:hAnsi="Arial" w:cs="Arial"/>
              </w:rPr>
            </w:pPr>
            <w:r w:rsidRPr="006364CB">
              <w:rPr>
                <w:rFonts w:ascii="Arial" w:hAnsi="Arial" w:cs="Arial"/>
              </w:rPr>
              <w:t>Hannah Roberts</w:t>
            </w:r>
          </w:p>
        </w:tc>
      </w:tr>
      <w:tr w:rsidR="00C76E74" w:rsidRPr="006364CB" w14:paraId="2A5F1FE6" w14:textId="77777777" w:rsidTr="00C76E74">
        <w:trPr>
          <w:trHeight w:val="1253"/>
        </w:trPr>
        <w:tc>
          <w:tcPr>
            <w:tcW w:w="461" w:type="dxa"/>
            <w:vAlign w:val="center"/>
          </w:tcPr>
          <w:p w14:paraId="55D3C1C0" w14:textId="6C2ADCA5" w:rsidR="00C76E74" w:rsidRPr="006364CB" w:rsidRDefault="00C76E74" w:rsidP="00C76E74">
            <w:pPr>
              <w:rPr>
                <w:rFonts w:ascii="Arial" w:hAnsi="Arial" w:cs="Arial"/>
              </w:rPr>
            </w:pPr>
            <w:r w:rsidRPr="006364CB">
              <w:rPr>
                <w:rFonts w:ascii="Arial" w:hAnsi="Arial" w:cs="Arial"/>
              </w:rPr>
              <w:t>6</w:t>
            </w:r>
          </w:p>
        </w:tc>
        <w:tc>
          <w:tcPr>
            <w:tcW w:w="1363" w:type="dxa"/>
            <w:vAlign w:val="center"/>
          </w:tcPr>
          <w:p w14:paraId="3279CD4F" w14:textId="61D5B390" w:rsidR="00C76E74" w:rsidRPr="006364CB" w:rsidRDefault="00C76E74" w:rsidP="00C76E74">
            <w:pPr>
              <w:rPr>
                <w:rFonts w:ascii="Arial" w:hAnsi="Arial" w:cs="Arial"/>
              </w:rPr>
            </w:pPr>
            <w:r w:rsidRPr="006364CB">
              <w:rPr>
                <w:rFonts w:ascii="Arial" w:hAnsi="Arial" w:cs="Arial"/>
              </w:rPr>
              <w:t>35 minutes</w:t>
            </w:r>
          </w:p>
          <w:p w14:paraId="0E75A922" w14:textId="77777777" w:rsidR="00C76E74" w:rsidRPr="006364CB" w:rsidRDefault="00C76E74" w:rsidP="00C76E74">
            <w:pPr>
              <w:rPr>
                <w:rFonts w:ascii="Arial" w:hAnsi="Arial" w:cs="Arial"/>
              </w:rPr>
            </w:pPr>
          </w:p>
          <w:p w14:paraId="4DA2781A" w14:textId="66058E80" w:rsidR="00C76E74" w:rsidRPr="006364CB" w:rsidRDefault="00C76E74" w:rsidP="00C76E74">
            <w:pPr>
              <w:rPr>
                <w:rFonts w:ascii="Arial" w:hAnsi="Arial" w:cs="Arial"/>
              </w:rPr>
            </w:pPr>
            <w:r w:rsidRPr="006364CB">
              <w:rPr>
                <w:rFonts w:ascii="Arial" w:hAnsi="Arial" w:cs="Arial"/>
              </w:rPr>
              <w:t>1:45 – 2:20pm</w:t>
            </w:r>
          </w:p>
        </w:tc>
        <w:tc>
          <w:tcPr>
            <w:tcW w:w="3994" w:type="dxa"/>
            <w:vAlign w:val="center"/>
          </w:tcPr>
          <w:p w14:paraId="37BCC6EE" w14:textId="77777777" w:rsidR="00C76E74" w:rsidRPr="006364CB" w:rsidRDefault="00C76E74" w:rsidP="00C76E74">
            <w:pPr>
              <w:rPr>
                <w:rFonts w:ascii="Arial" w:hAnsi="Arial" w:cs="Arial"/>
                <w:b/>
                <w:bCs/>
              </w:rPr>
            </w:pPr>
            <w:r w:rsidRPr="006364CB">
              <w:rPr>
                <w:rFonts w:ascii="Arial" w:hAnsi="Arial" w:cs="Arial"/>
                <w:b/>
                <w:bCs/>
              </w:rPr>
              <w:t>Priorities 2024/25</w:t>
            </w:r>
          </w:p>
          <w:p w14:paraId="5DA48282" w14:textId="20A2AA9B" w:rsidR="00C76E74" w:rsidRPr="006364CB" w:rsidRDefault="00C76E74" w:rsidP="00C76E74">
            <w:pPr>
              <w:rPr>
                <w:rFonts w:ascii="Arial" w:hAnsi="Arial" w:cs="Arial"/>
                <w:i/>
                <w:iCs/>
              </w:rPr>
            </w:pPr>
            <w:r w:rsidRPr="006364CB">
              <w:rPr>
                <w:rFonts w:ascii="Arial" w:hAnsi="Arial" w:cs="Arial"/>
                <w:i/>
                <w:iCs/>
              </w:rPr>
              <w:t>Hybrid-supported</w:t>
            </w:r>
          </w:p>
          <w:p w14:paraId="4CCFEB02" w14:textId="77777777" w:rsidR="00C76E74" w:rsidRPr="006364CB" w:rsidRDefault="00C76E74" w:rsidP="00C76E74">
            <w:pPr>
              <w:rPr>
                <w:rFonts w:ascii="Arial" w:hAnsi="Arial" w:cs="Arial"/>
                <w:i/>
                <w:iCs/>
              </w:rPr>
            </w:pPr>
          </w:p>
          <w:p w14:paraId="60286CAE" w14:textId="77777777" w:rsidR="00C76E74" w:rsidRPr="006364CB" w:rsidRDefault="00C76E74" w:rsidP="00C76E74">
            <w:pPr>
              <w:rPr>
                <w:rFonts w:ascii="Arial" w:hAnsi="Arial" w:cs="Arial"/>
              </w:rPr>
            </w:pPr>
            <w:r w:rsidRPr="006364CB">
              <w:rPr>
                <w:rFonts w:ascii="Arial" w:hAnsi="Arial" w:cs="Arial"/>
              </w:rPr>
              <w:t>Identify key actions and approve.</w:t>
            </w:r>
          </w:p>
        </w:tc>
        <w:tc>
          <w:tcPr>
            <w:tcW w:w="839" w:type="dxa"/>
            <w:vAlign w:val="center"/>
          </w:tcPr>
          <w:p w14:paraId="5AFF58CB" w14:textId="763C4D65" w:rsidR="00C76E74" w:rsidRPr="006364CB" w:rsidRDefault="00C76E74" w:rsidP="00B15177">
            <w:pPr>
              <w:jc w:val="center"/>
              <w:rPr>
                <w:rFonts w:ascii="Arial" w:hAnsi="Arial" w:cs="Arial"/>
              </w:rPr>
            </w:pPr>
            <w:r w:rsidRPr="006364CB">
              <w:rPr>
                <w:rFonts w:ascii="Arial" w:hAnsi="Arial" w:cs="Arial"/>
              </w:rPr>
              <w:t>Y</w:t>
            </w:r>
          </w:p>
        </w:tc>
        <w:tc>
          <w:tcPr>
            <w:tcW w:w="1100" w:type="dxa"/>
            <w:vAlign w:val="center"/>
          </w:tcPr>
          <w:p w14:paraId="09DE2F59" w14:textId="4D43128D" w:rsidR="00C76E74" w:rsidRPr="006364CB" w:rsidRDefault="00C76E74" w:rsidP="00B15177">
            <w:pPr>
              <w:jc w:val="center"/>
              <w:rPr>
                <w:rFonts w:ascii="Arial" w:hAnsi="Arial" w:cs="Arial"/>
              </w:rPr>
            </w:pPr>
            <w:r w:rsidRPr="006364CB">
              <w:rPr>
                <w:rFonts w:ascii="Arial" w:hAnsi="Arial" w:cs="Arial"/>
              </w:rPr>
              <w:t>AM2403</w:t>
            </w:r>
          </w:p>
        </w:tc>
        <w:tc>
          <w:tcPr>
            <w:tcW w:w="1378" w:type="dxa"/>
            <w:vAlign w:val="center"/>
          </w:tcPr>
          <w:p w14:paraId="2BCB1E88" w14:textId="394F687E" w:rsidR="00C76E74" w:rsidRPr="006364CB" w:rsidRDefault="00C76E74" w:rsidP="00C76E74">
            <w:pPr>
              <w:rPr>
                <w:rFonts w:ascii="Arial" w:hAnsi="Arial" w:cs="Arial"/>
              </w:rPr>
            </w:pPr>
            <w:r w:rsidRPr="006364CB">
              <w:rPr>
                <w:rFonts w:ascii="Arial" w:hAnsi="Arial" w:cs="Arial"/>
              </w:rPr>
              <w:t>Alan Clark Gutierrez</w:t>
            </w:r>
          </w:p>
        </w:tc>
      </w:tr>
      <w:tr w:rsidR="00C76E74" w:rsidRPr="006364CB" w14:paraId="6C65F49E" w14:textId="77777777" w:rsidTr="007E095A">
        <w:trPr>
          <w:trHeight w:val="1497"/>
        </w:trPr>
        <w:tc>
          <w:tcPr>
            <w:tcW w:w="461" w:type="dxa"/>
            <w:vAlign w:val="center"/>
          </w:tcPr>
          <w:p w14:paraId="1E5781E4" w14:textId="438D5832" w:rsidR="00C76E74" w:rsidRPr="006364CB" w:rsidRDefault="00C76E74" w:rsidP="00C76E74">
            <w:pPr>
              <w:rPr>
                <w:rFonts w:ascii="Arial" w:hAnsi="Arial" w:cs="Arial"/>
              </w:rPr>
            </w:pPr>
            <w:r w:rsidRPr="006364CB">
              <w:rPr>
                <w:rFonts w:ascii="Arial" w:hAnsi="Arial" w:cs="Arial"/>
              </w:rPr>
              <w:t>7</w:t>
            </w:r>
          </w:p>
        </w:tc>
        <w:tc>
          <w:tcPr>
            <w:tcW w:w="1363" w:type="dxa"/>
            <w:vAlign w:val="center"/>
          </w:tcPr>
          <w:p w14:paraId="37DE8EA3" w14:textId="2A282F9C" w:rsidR="00C76E74" w:rsidRPr="006364CB" w:rsidRDefault="00C76E74" w:rsidP="00C76E74">
            <w:pPr>
              <w:rPr>
                <w:rFonts w:ascii="Arial" w:hAnsi="Arial" w:cs="Arial"/>
              </w:rPr>
            </w:pPr>
            <w:r w:rsidRPr="006364CB">
              <w:rPr>
                <w:rFonts w:ascii="Arial" w:hAnsi="Arial" w:cs="Arial"/>
              </w:rPr>
              <w:t>20 minutes</w:t>
            </w:r>
          </w:p>
          <w:p w14:paraId="44A4FF26" w14:textId="77777777" w:rsidR="00C76E74" w:rsidRPr="006364CB" w:rsidRDefault="00C76E74" w:rsidP="00C76E74">
            <w:pPr>
              <w:rPr>
                <w:rFonts w:ascii="Arial" w:hAnsi="Arial" w:cs="Arial"/>
              </w:rPr>
            </w:pPr>
          </w:p>
          <w:p w14:paraId="25590E2D" w14:textId="2986D3C7" w:rsidR="00C76E74" w:rsidRPr="006364CB" w:rsidRDefault="00C76E74" w:rsidP="00C76E74">
            <w:pPr>
              <w:rPr>
                <w:rFonts w:ascii="Arial" w:hAnsi="Arial" w:cs="Arial"/>
              </w:rPr>
            </w:pPr>
            <w:r w:rsidRPr="006364CB">
              <w:rPr>
                <w:rFonts w:ascii="Arial" w:hAnsi="Arial" w:cs="Arial"/>
              </w:rPr>
              <w:t>2:20 – 2:40pm</w:t>
            </w:r>
          </w:p>
        </w:tc>
        <w:tc>
          <w:tcPr>
            <w:tcW w:w="3994" w:type="dxa"/>
            <w:vAlign w:val="center"/>
          </w:tcPr>
          <w:p w14:paraId="1E1EB84F" w14:textId="470982C4" w:rsidR="00C76E74" w:rsidRPr="006364CB" w:rsidRDefault="00C76E74" w:rsidP="00C76E74">
            <w:pPr>
              <w:rPr>
                <w:rFonts w:ascii="Arial" w:hAnsi="Arial" w:cs="Arial"/>
                <w:b/>
                <w:bCs/>
              </w:rPr>
            </w:pPr>
            <w:r w:rsidRPr="006364CB">
              <w:rPr>
                <w:rFonts w:ascii="Arial" w:hAnsi="Arial" w:cs="Arial"/>
                <w:b/>
                <w:bCs/>
              </w:rPr>
              <w:t>Assembly Sub-Committees</w:t>
            </w:r>
          </w:p>
          <w:p w14:paraId="3E61F987" w14:textId="6A918CAE" w:rsidR="00C76E74" w:rsidRPr="006364CB" w:rsidRDefault="00C76E74" w:rsidP="00C76E74">
            <w:pPr>
              <w:rPr>
                <w:rFonts w:ascii="Arial" w:hAnsi="Arial" w:cs="Arial"/>
                <w:i/>
                <w:iCs/>
              </w:rPr>
            </w:pPr>
            <w:r w:rsidRPr="006364CB">
              <w:rPr>
                <w:rFonts w:ascii="Arial" w:hAnsi="Arial" w:cs="Arial"/>
                <w:i/>
                <w:iCs/>
              </w:rPr>
              <w:t>Hybrid-supported</w:t>
            </w:r>
          </w:p>
          <w:p w14:paraId="0A5F79EA" w14:textId="77777777" w:rsidR="00C76E74" w:rsidRPr="006364CB" w:rsidRDefault="00C76E74" w:rsidP="00C76E74">
            <w:pPr>
              <w:rPr>
                <w:rFonts w:ascii="Arial" w:hAnsi="Arial" w:cs="Arial"/>
                <w:i/>
                <w:iCs/>
              </w:rPr>
            </w:pPr>
          </w:p>
          <w:p w14:paraId="1B91762F" w14:textId="77777777" w:rsidR="00C76E74" w:rsidRPr="006364CB" w:rsidRDefault="00C76E74" w:rsidP="00C76E74">
            <w:pPr>
              <w:rPr>
                <w:rFonts w:ascii="Arial" w:hAnsi="Arial" w:cs="Arial"/>
              </w:rPr>
            </w:pPr>
            <w:r w:rsidRPr="006364CB">
              <w:rPr>
                <w:rFonts w:ascii="Arial" w:hAnsi="Arial" w:cs="Arial"/>
              </w:rPr>
              <w:t>To introduce subcommittees of the Assembly and organise members.</w:t>
            </w:r>
          </w:p>
        </w:tc>
        <w:tc>
          <w:tcPr>
            <w:tcW w:w="839" w:type="dxa"/>
            <w:vAlign w:val="center"/>
          </w:tcPr>
          <w:p w14:paraId="7E76FCC8" w14:textId="02721441" w:rsidR="00C76E74" w:rsidRPr="006364CB" w:rsidRDefault="00C76E74" w:rsidP="00B15177">
            <w:pPr>
              <w:jc w:val="center"/>
              <w:rPr>
                <w:rFonts w:ascii="Arial" w:hAnsi="Arial" w:cs="Arial"/>
              </w:rPr>
            </w:pPr>
            <w:r w:rsidRPr="006364CB">
              <w:rPr>
                <w:rFonts w:ascii="Arial" w:hAnsi="Arial" w:cs="Arial"/>
              </w:rPr>
              <w:t>Y</w:t>
            </w:r>
          </w:p>
        </w:tc>
        <w:tc>
          <w:tcPr>
            <w:tcW w:w="1100" w:type="dxa"/>
            <w:vAlign w:val="center"/>
          </w:tcPr>
          <w:p w14:paraId="366FA77E" w14:textId="202BF677" w:rsidR="00C76E74" w:rsidRPr="006364CB" w:rsidRDefault="00C76E74" w:rsidP="00B15177">
            <w:pPr>
              <w:jc w:val="center"/>
              <w:rPr>
                <w:rFonts w:ascii="Arial" w:hAnsi="Arial" w:cs="Arial"/>
              </w:rPr>
            </w:pPr>
            <w:r w:rsidRPr="006364CB">
              <w:rPr>
                <w:rFonts w:ascii="Arial" w:hAnsi="Arial" w:cs="Arial"/>
              </w:rPr>
              <w:t>AM2404</w:t>
            </w:r>
          </w:p>
        </w:tc>
        <w:tc>
          <w:tcPr>
            <w:tcW w:w="1378" w:type="dxa"/>
            <w:vAlign w:val="center"/>
          </w:tcPr>
          <w:p w14:paraId="74794C03" w14:textId="618B3B58" w:rsidR="00C76E74" w:rsidRPr="006364CB" w:rsidRDefault="00C76E74" w:rsidP="00C76E74">
            <w:pPr>
              <w:rPr>
                <w:rFonts w:ascii="Arial" w:hAnsi="Arial" w:cs="Arial"/>
              </w:rPr>
            </w:pPr>
            <w:r w:rsidRPr="006364CB">
              <w:rPr>
                <w:rFonts w:ascii="Arial" w:hAnsi="Arial" w:cs="Arial"/>
              </w:rPr>
              <w:t>Alan Clark Gutierrez / Hannah Roberts</w:t>
            </w:r>
          </w:p>
        </w:tc>
      </w:tr>
      <w:tr w:rsidR="007D16D8" w:rsidRPr="006364CB" w14:paraId="6862BC4C" w14:textId="77777777" w:rsidTr="007E095A">
        <w:trPr>
          <w:trHeight w:val="1314"/>
        </w:trPr>
        <w:tc>
          <w:tcPr>
            <w:tcW w:w="461" w:type="dxa"/>
            <w:shd w:val="clear" w:color="auto" w:fill="FBEEC9" w:themeFill="background2"/>
            <w:vAlign w:val="center"/>
          </w:tcPr>
          <w:p w14:paraId="3FD3F3B3" w14:textId="77777777" w:rsidR="007D16D8" w:rsidRPr="006364CB" w:rsidRDefault="007D16D8" w:rsidP="00C76E74">
            <w:pPr>
              <w:rPr>
                <w:rFonts w:ascii="Arial" w:hAnsi="Arial" w:cs="Arial"/>
              </w:rPr>
            </w:pPr>
          </w:p>
        </w:tc>
        <w:tc>
          <w:tcPr>
            <w:tcW w:w="1363" w:type="dxa"/>
            <w:shd w:val="clear" w:color="auto" w:fill="FBEEC9" w:themeFill="background2"/>
            <w:vAlign w:val="center"/>
          </w:tcPr>
          <w:p w14:paraId="1D8AF1E3" w14:textId="77777777" w:rsidR="007D16D8" w:rsidRPr="006364CB" w:rsidRDefault="007D16D8" w:rsidP="00C76E74">
            <w:pPr>
              <w:rPr>
                <w:rFonts w:ascii="Arial" w:hAnsi="Arial" w:cs="Arial"/>
              </w:rPr>
            </w:pPr>
            <w:r w:rsidRPr="006364CB">
              <w:rPr>
                <w:rFonts w:ascii="Arial" w:hAnsi="Arial" w:cs="Arial"/>
              </w:rPr>
              <w:t>15 minutes</w:t>
            </w:r>
          </w:p>
          <w:p w14:paraId="03EF4E55" w14:textId="77777777" w:rsidR="007D16D8" w:rsidRPr="006364CB" w:rsidRDefault="007D16D8" w:rsidP="00C76E74">
            <w:pPr>
              <w:rPr>
                <w:rFonts w:ascii="Arial" w:hAnsi="Arial" w:cs="Arial"/>
              </w:rPr>
            </w:pPr>
          </w:p>
          <w:p w14:paraId="4138E33C" w14:textId="5A913E84" w:rsidR="007D16D8" w:rsidRPr="006364CB" w:rsidRDefault="007D16D8" w:rsidP="00C76E74">
            <w:pPr>
              <w:rPr>
                <w:rFonts w:ascii="Arial" w:hAnsi="Arial" w:cs="Arial"/>
              </w:rPr>
            </w:pPr>
            <w:r w:rsidRPr="006364CB">
              <w:rPr>
                <w:rFonts w:ascii="Arial" w:hAnsi="Arial" w:cs="Arial"/>
              </w:rPr>
              <w:t>2.40 – 2.55pm</w:t>
            </w:r>
          </w:p>
        </w:tc>
        <w:tc>
          <w:tcPr>
            <w:tcW w:w="7311" w:type="dxa"/>
            <w:gridSpan w:val="4"/>
            <w:shd w:val="clear" w:color="auto" w:fill="FBEEC9" w:themeFill="background2"/>
            <w:vAlign w:val="center"/>
          </w:tcPr>
          <w:p w14:paraId="7C450485" w14:textId="77777777" w:rsidR="007D16D8" w:rsidRDefault="007D16D8" w:rsidP="00C76E74">
            <w:pPr>
              <w:rPr>
                <w:rFonts w:ascii="Arial" w:hAnsi="Arial" w:cs="Arial"/>
                <w:b/>
                <w:bCs/>
              </w:rPr>
            </w:pPr>
            <w:r w:rsidRPr="006364CB">
              <w:rPr>
                <w:rFonts w:ascii="Arial" w:hAnsi="Arial" w:cs="Arial"/>
                <w:b/>
                <w:bCs/>
              </w:rPr>
              <w:t>Access Break</w:t>
            </w:r>
          </w:p>
          <w:p w14:paraId="4536F506" w14:textId="06560896" w:rsidR="007D16D8" w:rsidRPr="006364CB" w:rsidRDefault="007D16D8" w:rsidP="00C76E74">
            <w:pPr>
              <w:rPr>
                <w:rFonts w:ascii="Arial" w:hAnsi="Arial" w:cs="Arial"/>
              </w:rPr>
            </w:pPr>
            <w:r>
              <w:rPr>
                <w:rFonts w:ascii="Arial" w:hAnsi="Arial" w:cs="Arial"/>
              </w:rPr>
              <w:t>Assembly Members are asked to join the sub-committees they are interested in.</w:t>
            </w:r>
          </w:p>
        </w:tc>
      </w:tr>
      <w:tr w:rsidR="00C76E74" w:rsidRPr="006364CB" w14:paraId="3AA851D5" w14:textId="77777777" w:rsidTr="00C76E74">
        <w:trPr>
          <w:trHeight w:val="2643"/>
        </w:trPr>
        <w:tc>
          <w:tcPr>
            <w:tcW w:w="461" w:type="dxa"/>
            <w:vAlign w:val="center"/>
          </w:tcPr>
          <w:p w14:paraId="1D73E0E5" w14:textId="7FE0C5A6" w:rsidR="00C76E74" w:rsidRPr="006364CB" w:rsidRDefault="00C76E74" w:rsidP="00C76E74">
            <w:pPr>
              <w:rPr>
                <w:rFonts w:ascii="Arial" w:hAnsi="Arial" w:cs="Arial"/>
              </w:rPr>
            </w:pPr>
            <w:r w:rsidRPr="006364CB">
              <w:rPr>
                <w:rFonts w:ascii="Arial" w:hAnsi="Arial" w:cs="Arial"/>
              </w:rPr>
              <w:t>8</w:t>
            </w:r>
          </w:p>
        </w:tc>
        <w:tc>
          <w:tcPr>
            <w:tcW w:w="1363" w:type="dxa"/>
            <w:vAlign w:val="center"/>
          </w:tcPr>
          <w:p w14:paraId="628192A3" w14:textId="3840EFA0" w:rsidR="00C76E74" w:rsidRPr="006364CB" w:rsidRDefault="00C76E74" w:rsidP="00C76E74">
            <w:pPr>
              <w:rPr>
                <w:rFonts w:ascii="Arial" w:hAnsi="Arial" w:cs="Arial"/>
              </w:rPr>
            </w:pPr>
            <w:r w:rsidRPr="006364CB">
              <w:rPr>
                <w:rFonts w:ascii="Arial" w:hAnsi="Arial" w:cs="Arial"/>
              </w:rPr>
              <w:t>35 Minutes</w:t>
            </w:r>
          </w:p>
          <w:p w14:paraId="5DD49284" w14:textId="77777777" w:rsidR="00C76E74" w:rsidRPr="006364CB" w:rsidRDefault="00C76E74" w:rsidP="00C76E74">
            <w:pPr>
              <w:rPr>
                <w:rFonts w:ascii="Arial" w:hAnsi="Arial" w:cs="Arial"/>
              </w:rPr>
            </w:pPr>
          </w:p>
          <w:p w14:paraId="785F3B92" w14:textId="5C4546BF" w:rsidR="00C76E74" w:rsidRPr="006364CB" w:rsidRDefault="00C76E74" w:rsidP="00C76E74">
            <w:pPr>
              <w:rPr>
                <w:rFonts w:ascii="Arial" w:hAnsi="Arial" w:cs="Arial"/>
              </w:rPr>
            </w:pPr>
            <w:r w:rsidRPr="006364CB">
              <w:rPr>
                <w:rFonts w:ascii="Arial" w:hAnsi="Arial" w:cs="Arial"/>
              </w:rPr>
              <w:t xml:space="preserve">2:55 - </w:t>
            </w:r>
          </w:p>
          <w:p w14:paraId="3166876B" w14:textId="06CF4A0C" w:rsidR="00C76E74" w:rsidRPr="006364CB" w:rsidRDefault="00C76E74" w:rsidP="00C76E74">
            <w:pPr>
              <w:rPr>
                <w:rFonts w:ascii="Arial" w:hAnsi="Arial" w:cs="Arial"/>
              </w:rPr>
            </w:pPr>
            <w:r w:rsidRPr="006364CB">
              <w:rPr>
                <w:rFonts w:ascii="Arial" w:hAnsi="Arial" w:cs="Arial"/>
              </w:rPr>
              <w:t>3:30pm</w:t>
            </w:r>
          </w:p>
        </w:tc>
        <w:tc>
          <w:tcPr>
            <w:tcW w:w="3994" w:type="dxa"/>
            <w:vAlign w:val="center"/>
          </w:tcPr>
          <w:p w14:paraId="1DA2CD72" w14:textId="3DDF7D5F" w:rsidR="00C76E74" w:rsidRPr="006364CB" w:rsidRDefault="00C76E74" w:rsidP="00C76E74">
            <w:pPr>
              <w:rPr>
                <w:rFonts w:ascii="Arial" w:hAnsi="Arial" w:cs="Arial"/>
                <w:b/>
                <w:bCs/>
              </w:rPr>
            </w:pPr>
            <w:r w:rsidRPr="006364CB">
              <w:rPr>
                <w:rFonts w:ascii="Arial" w:hAnsi="Arial" w:cs="Arial"/>
                <w:b/>
                <w:bCs/>
              </w:rPr>
              <w:t>Officer Spotlight</w:t>
            </w:r>
          </w:p>
          <w:p w14:paraId="1EAE5263" w14:textId="113DF6E3" w:rsidR="00C76E74" w:rsidRPr="006364CB" w:rsidRDefault="00C76E74" w:rsidP="00C76E74">
            <w:pPr>
              <w:rPr>
                <w:rFonts w:ascii="Arial" w:hAnsi="Arial" w:cs="Arial"/>
                <w:i/>
                <w:iCs/>
              </w:rPr>
            </w:pPr>
            <w:r w:rsidRPr="006364CB">
              <w:rPr>
                <w:rFonts w:ascii="Arial" w:hAnsi="Arial" w:cs="Arial"/>
                <w:i/>
                <w:iCs/>
              </w:rPr>
              <w:t>Hybrid-supported</w:t>
            </w:r>
          </w:p>
          <w:p w14:paraId="7E0CF6FD" w14:textId="77777777" w:rsidR="00C76E74" w:rsidRPr="006364CB" w:rsidRDefault="00C76E74" w:rsidP="00C76E74">
            <w:pPr>
              <w:rPr>
                <w:rFonts w:ascii="Arial" w:hAnsi="Arial" w:cs="Arial"/>
                <w:i/>
                <w:iCs/>
              </w:rPr>
            </w:pPr>
          </w:p>
          <w:p w14:paraId="27A2D5C6" w14:textId="7873E011" w:rsidR="00C76E74" w:rsidRPr="006364CB" w:rsidRDefault="00C76E74" w:rsidP="00C76E74">
            <w:pPr>
              <w:rPr>
                <w:rFonts w:ascii="Arial" w:hAnsi="Arial" w:cs="Arial"/>
              </w:rPr>
            </w:pPr>
            <w:r w:rsidRPr="006364CB">
              <w:rPr>
                <w:rFonts w:ascii="Arial" w:hAnsi="Arial" w:cs="Arial"/>
              </w:rPr>
              <w:t>To receive an update from the President and Deputy President on work since they started office.</w:t>
            </w:r>
          </w:p>
          <w:p w14:paraId="1F633D3A" w14:textId="052EFD26" w:rsidR="00C76E74" w:rsidRPr="006364CB" w:rsidRDefault="00C76E74" w:rsidP="00C76E74">
            <w:pPr>
              <w:rPr>
                <w:rFonts w:ascii="Arial" w:hAnsi="Arial" w:cs="Arial"/>
              </w:rPr>
            </w:pPr>
          </w:p>
          <w:p w14:paraId="01877FF2" w14:textId="27CEB222" w:rsidR="00C76E74" w:rsidRPr="006364CB" w:rsidRDefault="00C76E74" w:rsidP="00C76E74">
            <w:pPr>
              <w:rPr>
                <w:rFonts w:ascii="Arial" w:hAnsi="Arial" w:cs="Arial"/>
                <w:sz w:val="16"/>
                <w:szCs w:val="16"/>
              </w:rPr>
            </w:pPr>
            <w:r w:rsidRPr="006364CB">
              <w:rPr>
                <w:rFonts w:ascii="Arial" w:hAnsi="Arial" w:cs="Arial"/>
                <w:sz w:val="16"/>
                <w:szCs w:val="16"/>
              </w:rPr>
              <w:t xml:space="preserve">Assembly Members and non-Assembly Members can submit questions in advance of the meeting by emailing: </w:t>
            </w:r>
            <w:hyperlink r:id="rId12">
              <w:r w:rsidRPr="006364CB">
                <w:rPr>
                  <w:rStyle w:val="Hyperlink"/>
                  <w:rFonts w:ascii="Arial" w:hAnsi="Arial" w:cs="Arial"/>
                  <w:sz w:val="16"/>
                  <w:szCs w:val="16"/>
                </w:rPr>
                <w:t>suassembly@city.ac.uk</w:t>
              </w:r>
            </w:hyperlink>
            <w:r w:rsidRPr="006364CB">
              <w:rPr>
                <w:rFonts w:ascii="Arial" w:hAnsi="Arial" w:cs="Arial"/>
                <w:sz w:val="16"/>
                <w:szCs w:val="16"/>
              </w:rPr>
              <w:t xml:space="preserve"> </w:t>
            </w:r>
          </w:p>
        </w:tc>
        <w:tc>
          <w:tcPr>
            <w:tcW w:w="839" w:type="dxa"/>
            <w:vAlign w:val="center"/>
          </w:tcPr>
          <w:p w14:paraId="464416B8" w14:textId="0F2218A1" w:rsidR="00C76E74" w:rsidRPr="006364CB" w:rsidRDefault="00C76E74" w:rsidP="00B15177">
            <w:pPr>
              <w:jc w:val="center"/>
              <w:rPr>
                <w:rFonts w:ascii="Arial" w:hAnsi="Arial" w:cs="Arial"/>
              </w:rPr>
            </w:pPr>
            <w:r w:rsidRPr="006364CB">
              <w:rPr>
                <w:rFonts w:ascii="Arial" w:hAnsi="Arial" w:cs="Arial"/>
              </w:rPr>
              <w:t>N</w:t>
            </w:r>
          </w:p>
        </w:tc>
        <w:tc>
          <w:tcPr>
            <w:tcW w:w="1100" w:type="dxa"/>
            <w:vAlign w:val="center"/>
          </w:tcPr>
          <w:p w14:paraId="3D286657" w14:textId="2EFA3CF3" w:rsidR="00C76E74" w:rsidRPr="006364CB" w:rsidRDefault="00C76E74" w:rsidP="00B15177">
            <w:pPr>
              <w:jc w:val="center"/>
              <w:rPr>
                <w:rFonts w:ascii="Arial" w:hAnsi="Arial" w:cs="Arial"/>
              </w:rPr>
            </w:pPr>
            <w:r w:rsidRPr="006364CB">
              <w:rPr>
                <w:rFonts w:ascii="Arial" w:hAnsi="Arial" w:cs="Arial"/>
              </w:rPr>
              <w:t>AM2405</w:t>
            </w:r>
          </w:p>
        </w:tc>
        <w:tc>
          <w:tcPr>
            <w:tcW w:w="1378" w:type="dxa"/>
            <w:vAlign w:val="center"/>
          </w:tcPr>
          <w:p w14:paraId="51EAE036" w14:textId="19BB4731" w:rsidR="00C76E74" w:rsidRPr="006364CB" w:rsidRDefault="00C76E74" w:rsidP="00C76E74">
            <w:pPr>
              <w:rPr>
                <w:rFonts w:ascii="Arial" w:hAnsi="Arial" w:cs="Arial"/>
              </w:rPr>
            </w:pPr>
            <w:r w:rsidRPr="006364CB">
              <w:rPr>
                <w:rFonts w:ascii="Arial" w:hAnsi="Arial" w:cs="Arial"/>
              </w:rPr>
              <w:t>Officer Team</w:t>
            </w:r>
          </w:p>
        </w:tc>
      </w:tr>
      <w:tr w:rsidR="00C76E74" w:rsidRPr="006364CB" w14:paraId="0A5A59DD" w14:textId="77777777" w:rsidTr="00C76E74">
        <w:trPr>
          <w:trHeight w:val="1546"/>
        </w:trPr>
        <w:tc>
          <w:tcPr>
            <w:tcW w:w="461" w:type="dxa"/>
            <w:vAlign w:val="center"/>
          </w:tcPr>
          <w:p w14:paraId="1E663009" w14:textId="3C925F17" w:rsidR="00C76E74" w:rsidRPr="006364CB" w:rsidRDefault="00C76E74" w:rsidP="00C76E74">
            <w:pPr>
              <w:rPr>
                <w:rFonts w:ascii="Arial" w:hAnsi="Arial" w:cs="Arial"/>
              </w:rPr>
            </w:pPr>
            <w:r w:rsidRPr="006364CB">
              <w:rPr>
                <w:rFonts w:ascii="Arial" w:hAnsi="Arial" w:cs="Arial"/>
              </w:rPr>
              <w:t>9</w:t>
            </w:r>
          </w:p>
        </w:tc>
        <w:tc>
          <w:tcPr>
            <w:tcW w:w="1363" w:type="dxa"/>
            <w:vAlign w:val="center"/>
          </w:tcPr>
          <w:p w14:paraId="14485A33" w14:textId="1EFF8F3D" w:rsidR="00C76E74" w:rsidRPr="006364CB" w:rsidRDefault="00C76E74" w:rsidP="00C76E74">
            <w:pPr>
              <w:rPr>
                <w:rFonts w:ascii="Arial" w:hAnsi="Arial" w:cs="Arial"/>
              </w:rPr>
            </w:pPr>
            <w:r w:rsidRPr="006364CB">
              <w:rPr>
                <w:rFonts w:ascii="Arial" w:hAnsi="Arial" w:cs="Arial"/>
              </w:rPr>
              <w:t>10 minutes</w:t>
            </w:r>
          </w:p>
          <w:p w14:paraId="748732B6" w14:textId="77777777" w:rsidR="00C76E74" w:rsidRPr="006364CB" w:rsidRDefault="00C76E74" w:rsidP="00C76E74">
            <w:pPr>
              <w:rPr>
                <w:rFonts w:ascii="Arial" w:hAnsi="Arial" w:cs="Arial"/>
              </w:rPr>
            </w:pPr>
          </w:p>
          <w:p w14:paraId="45C7A80A" w14:textId="0C858A44" w:rsidR="00C76E74" w:rsidRPr="006364CB" w:rsidRDefault="00C76E74" w:rsidP="00C76E74">
            <w:pPr>
              <w:rPr>
                <w:rFonts w:ascii="Arial" w:hAnsi="Arial" w:cs="Arial"/>
              </w:rPr>
            </w:pPr>
            <w:r w:rsidRPr="006364CB">
              <w:rPr>
                <w:rFonts w:ascii="Arial" w:hAnsi="Arial" w:cs="Arial"/>
              </w:rPr>
              <w:t>3:30 – 3:40pm</w:t>
            </w:r>
          </w:p>
        </w:tc>
        <w:tc>
          <w:tcPr>
            <w:tcW w:w="3994" w:type="dxa"/>
            <w:vAlign w:val="center"/>
          </w:tcPr>
          <w:p w14:paraId="514D8CA1" w14:textId="77777777" w:rsidR="00C76E74" w:rsidRPr="006364CB" w:rsidRDefault="00C76E74" w:rsidP="00C76E74">
            <w:pPr>
              <w:rPr>
                <w:rFonts w:ascii="Arial" w:hAnsi="Arial" w:cs="Arial"/>
                <w:b/>
                <w:bCs/>
              </w:rPr>
            </w:pPr>
            <w:r w:rsidRPr="006364CB">
              <w:rPr>
                <w:rFonts w:ascii="Arial" w:hAnsi="Arial" w:cs="Arial"/>
                <w:b/>
                <w:bCs/>
              </w:rPr>
              <w:t>Additional Meeting proposal</w:t>
            </w:r>
          </w:p>
          <w:p w14:paraId="3B304064" w14:textId="54E92979" w:rsidR="00C76E74" w:rsidRPr="006364CB" w:rsidRDefault="00C76E74" w:rsidP="00C76E74">
            <w:pPr>
              <w:rPr>
                <w:rFonts w:ascii="Arial" w:hAnsi="Arial" w:cs="Arial"/>
                <w:i/>
                <w:iCs/>
              </w:rPr>
            </w:pPr>
            <w:r w:rsidRPr="006364CB">
              <w:rPr>
                <w:rFonts w:ascii="Arial" w:hAnsi="Arial" w:cs="Arial"/>
                <w:i/>
                <w:iCs/>
              </w:rPr>
              <w:t>Hybrid-supported</w:t>
            </w:r>
          </w:p>
          <w:p w14:paraId="28D98FA5" w14:textId="77777777" w:rsidR="00C76E74" w:rsidRPr="006364CB" w:rsidRDefault="00C76E74" w:rsidP="00C76E74">
            <w:pPr>
              <w:rPr>
                <w:rFonts w:ascii="Arial" w:hAnsi="Arial" w:cs="Arial"/>
                <w:i/>
                <w:iCs/>
              </w:rPr>
            </w:pPr>
          </w:p>
          <w:p w14:paraId="2718E1A5" w14:textId="77777777" w:rsidR="00C76E74" w:rsidRPr="006364CB" w:rsidRDefault="00C76E74" w:rsidP="00C76E74">
            <w:pPr>
              <w:rPr>
                <w:rFonts w:ascii="Arial" w:hAnsi="Arial" w:cs="Arial"/>
              </w:rPr>
            </w:pPr>
            <w:r w:rsidRPr="006364CB">
              <w:rPr>
                <w:rFonts w:ascii="Arial" w:hAnsi="Arial" w:cs="Arial"/>
              </w:rPr>
              <w:t>To receive and discuss a proposal for a November meeting.</w:t>
            </w:r>
          </w:p>
        </w:tc>
        <w:tc>
          <w:tcPr>
            <w:tcW w:w="839" w:type="dxa"/>
            <w:vAlign w:val="center"/>
          </w:tcPr>
          <w:p w14:paraId="3B20E06A" w14:textId="6D7FBF21" w:rsidR="00C76E74" w:rsidRPr="006364CB" w:rsidRDefault="00C76E74" w:rsidP="00B15177">
            <w:pPr>
              <w:jc w:val="center"/>
              <w:rPr>
                <w:rFonts w:ascii="Arial" w:hAnsi="Arial" w:cs="Arial"/>
              </w:rPr>
            </w:pPr>
            <w:r w:rsidRPr="006364CB">
              <w:rPr>
                <w:rFonts w:ascii="Arial" w:hAnsi="Arial" w:cs="Arial"/>
              </w:rPr>
              <w:t>Y</w:t>
            </w:r>
          </w:p>
        </w:tc>
        <w:tc>
          <w:tcPr>
            <w:tcW w:w="1100" w:type="dxa"/>
            <w:vAlign w:val="center"/>
          </w:tcPr>
          <w:p w14:paraId="009532AA" w14:textId="0D1166C3" w:rsidR="00C76E74" w:rsidRPr="006364CB" w:rsidRDefault="00C76E74" w:rsidP="00B15177">
            <w:pPr>
              <w:jc w:val="center"/>
              <w:rPr>
                <w:rFonts w:ascii="Arial" w:hAnsi="Arial" w:cs="Arial"/>
              </w:rPr>
            </w:pPr>
            <w:r w:rsidRPr="006364CB">
              <w:rPr>
                <w:rFonts w:ascii="Arial" w:hAnsi="Arial" w:cs="Arial"/>
              </w:rPr>
              <w:t>AM2406</w:t>
            </w:r>
          </w:p>
        </w:tc>
        <w:tc>
          <w:tcPr>
            <w:tcW w:w="1378" w:type="dxa"/>
            <w:vAlign w:val="center"/>
          </w:tcPr>
          <w:p w14:paraId="76C54E50" w14:textId="3A9D436B" w:rsidR="00C76E74" w:rsidRPr="006364CB" w:rsidRDefault="00C76E74" w:rsidP="00C76E74">
            <w:pPr>
              <w:rPr>
                <w:rFonts w:ascii="Arial" w:hAnsi="Arial" w:cs="Arial"/>
              </w:rPr>
            </w:pPr>
            <w:r w:rsidRPr="006364CB">
              <w:rPr>
                <w:rFonts w:ascii="Arial" w:hAnsi="Arial" w:cs="Arial"/>
              </w:rPr>
              <w:t>Alan Clark Gutierrez</w:t>
            </w:r>
          </w:p>
        </w:tc>
      </w:tr>
      <w:tr w:rsidR="00C76E74" w:rsidRPr="006364CB" w14:paraId="29ACF9FA" w14:textId="77777777" w:rsidTr="00C76E74">
        <w:trPr>
          <w:trHeight w:val="1555"/>
        </w:trPr>
        <w:tc>
          <w:tcPr>
            <w:tcW w:w="461" w:type="dxa"/>
            <w:vAlign w:val="center"/>
          </w:tcPr>
          <w:p w14:paraId="4736299C" w14:textId="5A4C2EDD" w:rsidR="00C76E74" w:rsidRPr="006364CB" w:rsidRDefault="00C76E74" w:rsidP="00C76E74">
            <w:pPr>
              <w:rPr>
                <w:rFonts w:ascii="Arial" w:hAnsi="Arial" w:cs="Arial"/>
              </w:rPr>
            </w:pPr>
            <w:r w:rsidRPr="006364CB">
              <w:rPr>
                <w:rFonts w:ascii="Arial" w:hAnsi="Arial" w:cs="Arial"/>
              </w:rPr>
              <w:t>10</w:t>
            </w:r>
          </w:p>
        </w:tc>
        <w:tc>
          <w:tcPr>
            <w:tcW w:w="1363" w:type="dxa"/>
            <w:vAlign w:val="center"/>
          </w:tcPr>
          <w:p w14:paraId="7DF737B4" w14:textId="5960F771" w:rsidR="00C76E74" w:rsidRPr="006364CB" w:rsidRDefault="00C76E74" w:rsidP="00C76E74">
            <w:pPr>
              <w:rPr>
                <w:rFonts w:ascii="Arial" w:hAnsi="Arial" w:cs="Arial"/>
              </w:rPr>
            </w:pPr>
            <w:r w:rsidRPr="006364CB">
              <w:rPr>
                <w:rFonts w:ascii="Arial" w:hAnsi="Arial" w:cs="Arial"/>
              </w:rPr>
              <w:t>15 minutes</w:t>
            </w:r>
          </w:p>
          <w:p w14:paraId="405C17AB" w14:textId="77777777" w:rsidR="00C76E74" w:rsidRPr="006364CB" w:rsidRDefault="00C76E74" w:rsidP="00C76E74">
            <w:pPr>
              <w:rPr>
                <w:rFonts w:ascii="Arial" w:hAnsi="Arial" w:cs="Arial"/>
              </w:rPr>
            </w:pPr>
          </w:p>
          <w:p w14:paraId="40A1F912" w14:textId="243E4EA9" w:rsidR="00C76E74" w:rsidRPr="006364CB" w:rsidRDefault="00C76E74" w:rsidP="00C76E74">
            <w:pPr>
              <w:rPr>
                <w:rFonts w:ascii="Arial" w:hAnsi="Arial" w:cs="Arial"/>
              </w:rPr>
            </w:pPr>
            <w:r w:rsidRPr="006364CB">
              <w:rPr>
                <w:rFonts w:ascii="Arial" w:hAnsi="Arial" w:cs="Arial"/>
              </w:rPr>
              <w:t>3:40 – 3:55pm</w:t>
            </w:r>
          </w:p>
        </w:tc>
        <w:tc>
          <w:tcPr>
            <w:tcW w:w="3994" w:type="dxa"/>
            <w:vAlign w:val="center"/>
          </w:tcPr>
          <w:p w14:paraId="03E7139A" w14:textId="77777777" w:rsidR="00C76E74" w:rsidRPr="006364CB" w:rsidRDefault="00C76E74" w:rsidP="00C76E74">
            <w:pPr>
              <w:rPr>
                <w:rFonts w:ascii="Arial" w:hAnsi="Arial" w:cs="Arial"/>
                <w:b/>
                <w:bCs/>
              </w:rPr>
            </w:pPr>
            <w:r w:rsidRPr="006364CB">
              <w:rPr>
                <w:rFonts w:ascii="Arial" w:hAnsi="Arial" w:cs="Arial"/>
                <w:b/>
                <w:bCs/>
              </w:rPr>
              <w:t>Union EDI Calendar 2024/25</w:t>
            </w:r>
          </w:p>
          <w:p w14:paraId="755DB442" w14:textId="7F391EE7" w:rsidR="00C76E74" w:rsidRPr="006364CB" w:rsidRDefault="00C76E74" w:rsidP="00C76E74">
            <w:pPr>
              <w:rPr>
                <w:rFonts w:ascii="Arial" w:hAnsi="Arial" w:cs="Arial"/>
                <w:i/>
                <w:iCs/>
              </w:rPr>
            </w:pPr>
            <w:r w:rsidRPr="006364CB">
              <w:rPr>
                <w:rFonts w:ascii="Arial" w:hAnsi="Arial" w:cs="Arial"/>
                <w:i/>
                <w:iCs/>
              </w:rPr>
              <w:t>Hybrid-supported</w:t>
            </w:r>
          </w:p>
          <w:p w14:paraId="68E2F38F" w14:textId="77777777" w:rsidR="00C76E74" w:rsidRPr="006364CB" w:rsidRDefault="00C76E74" w:rsidP="00C76E74">
            <w:pPr>
              <w:rPr>
                <w:rFonts w:ascii="Arial" w:hAnsi="Arial" w:cs="Arial"/>
                <w:i/>
                <w:iCs/>
              </w:rPr>
            </w:pPr>
          </w:p>
          <w:p w14:paraId="52E7AAD3" w14:textId="2F826396" w:rsidR="00C76E74" w:rsidRPr="006364CB" w:rsidRDefault="00C76E74" w:rsidP="00C76E74">
            <w:pPr>
              <w:rPr>
                <w:rFonts w:ascii="Arial" w:hAnsi="Arial" w:cs="Arial"/>
              </w:rPr>
            </w:pPr>
            <w:r w:rsidRPr="006364CB">
              <w:rPr>
                <w:rFonts w:ascii="Arial" w:hAnsi="Arial" w:cs="Arial"/>
              </w:rPr>
              <w:t>To receive and update on the Union’s calendar for information.</w:t>
            </w:r>
          </w:p>
        </w:tc>
        <w:tc>
          <w:tcPr>
            <w:tcW w:w="839" w:type="dxa"/>
            <w:vAlign w:val="center"/>
          </w:tcPr>
          <w:p w14:paraId="343EC8B6" w14:textId="58D433B3" w:rsidR="00C76E74" w:rsidRPr="006364CB" w:rsidRDefault="00C76E74" w:rsidP="00B15177">
            <w:pPr>
              <w:jc w:val="center"/>
              <w:rPr>
                <w:rFonts w:ascii="Arial" w:hAnsi="Arial" w:cs="Arial"/>
              </w:rPr>
            </w:pPr>
            <w:r w:rsidRPr="006364CB">
              <w:rPr>
                <w:rFonts w:ascii="Arial" w:hAnsi="Arial" w:cs="Arial"/>
              </w:rPr>
              <w:t>Y</w:t>
            </w:r>
          </w:p>
        </w:tc>
        <w:tc>
          <w:tcPr>
            <w:tcW w:w="1100" w:type="dxa"/>
            <w:vAlign w:val="center"/>
          </w:tcPr>
          <w:p w14:paraId="1C913D1E" w14:textId="6FA00374" w:rsidR="00C76E74" w:rsidRPr="006364CB" w:rsidRDefault="00C76E74" w:rsidP="00B15177">
            <w:pPr>
              <w:jc w:val="center"/>
              <w:rPr>
                <w:rFonts w:ascii="Arial" w:hAnsi="Arial" w:cs="Arial"/>
              </w:rPr>
            </w:pPr>
            <w:r w:rsidRPr="006364CB">
              <w:rPr>
                <w:rFonts w:ascii="Arial" w:hAnsi="Arial" w:cs="Arial"/>
              </w:rPr>
              <w:t>AM2407</w:t>
            </w:r>
          </w:p>
        </w:tc>
        <w:tc>
          <w:tcPr>
            <w:tcW w:w="1378" w:type="dxa"/>
            <w:vAlign w:val="center"/>
          </w:tcPr>
          <w:p w14:paraId="0AE260EC" w14:textId="4C4B7C00" w:rsidR="00C76E74" w:rsidRPr="006364CB" w:rsidRDefault="00C76E74" w:rsidP="00C76E74">
            <w:pPr>
              <w:rPr>
                <w:rFonts w:ascii="Arial" w:hAnsi="Arial" w:cs="Arial"/>
              </w:rPr>
            </w:pPr>
            <w:r w:rsidRPr="006364CB">
              <w:rPr>
                <w:rFonts w:ascii="Arial" w:hAnsi="Arial" w:cs="Arial"/>
              </w:rPr>
              <w:t>Ryan Ginger / Ashton Shepherd</w:t>
            </w:r>
          </w:p>
        </w:tc>
      </w:tr>
      <w:tr w:rsidR="00C76E74" w:rsidRPr="006364CB" w14:paraId="1E70C610" w14:textId="77777777" w:rsidTr="4FC0F4D7">
        <w:trPr>
          <w:trHeight w:val="300"/>
        </w:trPr>
        <w:tc>
          <w:tcPr>
            <w:tcW w:w="9135" w:type="dxa"/>
            <w:gridSpan w:val="6"/>
            <w:shd w:val="clear" w:color="auto" w:fill="F0A22E" w:themeFill="accent1"/>
            <w:vAlign w:val="center"/>
          </w:tcPr>
          <w:p w14:paraId="59E4B05A" w14:textId="372AEAB3" w:rsidR="00C76E74" w:rsidRPr="006364CB" w:rsidRDefault="00CB05FA" w:rsidP="00CB05FA">
            <w:pPr>
              <w:jc w:val="center"/>
              <w:rPr>
                <w:rFonts w:ascii="Arial" w:hAnsi="Arial" w:cs="Arial"/>
              </w:rPr>
            </w:pPr>
            <w:r w:rsidRPr="00766A94">
              <w:rPr>
                <w:rFonts w:ascii="Arial" w:hAnsi="Arial" w:cs="Arial"/>
                <w:b/>
                <w:bCs/>
              </w:rPr>
              <w:t>Section C – Items to Note</w:t>
            </w:r>
          </w:p>
        </w:tc>
      </w:tr>
      <w:tr w:rsidR="00C76E74" w:rsidRPr="006364CB" w14:paraId="5C381FF9" w14:textId="77777777" w:rsidTr="007E095A">
        <w:trPr>
          <w:trHeight w:val="3369"/>
        </w:trPr>
        <w:tc>
          <w:tcPr>
            <w:tcW w:w="461" w:type="dxa"/>
            <w:vAlign w:val="center"/>
          </w:tcPr>
          <w:p w14:paraId="6BFEC728" w14:textId="433B34B8" w:rsidR="00C76E74" w:rsidRPr="006364CB" w:rsidRDefault="00C76E74" w:rsidP="00C76E74">
            <w:pPr>
              <w:rPr>
                <w:rFonts w:ascii="Arial" w:hAnsi="Arial" w:cs="Arial"/>
              </w:rPr>
            </w:pPr>
            <w:r w:rsidRPr="006364CB">
              <w:rPr>
                <w:rFonts w:ascii="Arial" w:hAnsi="Arial" w:cs="Arial"/>
              </w:rPr>
              <w:t>11</w:t>
            </w:r>
          </w:p>
        </w:tc>
        <w:tc>
          <w:tcPr>
            <w:tcW w:w="1363" w:type="dxa"/>
            <w:vAlign w:val="center"/>
          </w:tcPr>
          <w:p w14:paraId="22EE7BDB" w14:textId="67A64EAB" w:rsidR="00C76E74" w:rsidRPr="006364CB" w:rsidRDefault="00C76E74" w:rsidP="00C76E74">
            <w:pPr>
              <w:rPr>
                <w:rFonts w:ascii="Arial" w:hAnsi="Arial" w:cs="Arial"/>
              </w:rPr>
            </w:pPr>
            <w:r w:rsidRPr="006364CB">
              <w:rPr>
                <w:rFonts w:ascii="Arial" w:hAnsi="Arial" w:cs="Arial"/>
              </w:rPr>
              <w:t>5 minutes</w:t>
            </w:r>
          </w:p>
          <w:p w14:paraId="7C6E1C56" w14:textId="77777777" w:rsidR="00C76E74" w:rsidRPr="006364CB" w:rsidRDefault="00C76E74" w:rsidP="00C76E74">
            <w:pPr>
              <w:rPr>
                <w:rFonts w:ascii="Arial" w:hAnsi="Arial" w:cs="Arial"/>
              </w:rPr>
            </w:pPr>
          </w:p>
          <w:p w14:paraId="37E280C4" w14:textId="29213F26" w:rsidR="00C76E74" w:rsidRPr="006364CB" w:rsidRDefault="00C76E74" w:rsidP="00C76E74">
            <w:pPr>
              <w:rPr>
                <w:rFonts w:ascii="Arial" w:hAnsi="Arial" w:cs="Arial"/>
              </w:rPr>
            </w:pPr>
            <w:r w:rsidRPr="006364CB">
              <w:rPr>
                <w:rFonts w:ascii="Arial" w:hAnsi="Arial" w:cs="Arial"/>
              </w:rPr>
              <w:t xml:space="preserve">3:55 - </w:t>
            </w:r>
          </w:p>
          <w:p w14:paraId="195E1A56" w14:textId="7642D3E6" w:rsidR="00C76E74" w:rsidRPr="006364CB" w:rsidRDefault="00C76E74" w:rsidP="00C76E74">
            <w:pPr>
              <w:rPr>
                <w:rFonts w:ascii="Arial" w:hAnsi="Arial" w:cs="Arial"/>
              </w:rPr>
            </w:pPr>
            <w:r w:rsidRPr="006364CB">
              <w:rPr>
                <w:rFonts w:ascii="Arial" w:hAnsi="Arial" w:cs="Arial"/>
              </w:rPr>
              <w:t>4:00pm</w:t>
            </w:r>
          </w:p>
        </w:tc>
        <w:tc>
          <w:tcPr>
            <w:tcW w:w="3994" w:type="dxa"/>
            <w:vAlign w:val="center"/>
          </w:tcPr>
          <w:p w14:paraId="282B337B" w14:textId="48A40775" w:rsidR="00C76E74" w:rsidRPr="006364CB" w:rsidRDefault="00C76E74" w:rsidP="00C76E74">
            <w:pPr>
              <w:rPr>
                <w:rFonts w:ascii="Arial" w:hAnsi="Arial" w:cs="Arial"/>
                <w:b/>
                <w:bCs/>
              </w:rPr>
            </w:pPr>
            <w:r w:rsidRPr="006364CB">
              <w:rPr>
                <w:rFonts w:ascii="Arial" w:hAnsi="Arial" w:cs="Arial"/>
                <w:b/>
                <w:bCs/>
              </w:rPr>
              <w:t>Assembly Briefing Items</w:t>
            </w:r>
          </w:p>
          <w:p w14:paraId="5E708DD0" w14:textId="77777777" w:rsidR="00C76E74" w:rsidRPr="006364CB" w:rsidRDefault="00C76E74" w:rsidP="00C76E74">
            <w:pPr>
              <w:rPr>
                <w:rFonts w:ascii="Arial" w:hAnsi="Arial" w:cs="Arial"/>
              </w:rPr>
            </w:pPr>
            <w:r w:rsidRPr="006364CB">
              <w:rPr>
                <w:rFonts w:ascii="Arial" w:hAnsi="Arial" w:cs="Arial"/>
              </w:rPr>
              <w:t xml:space="preserve">Not for discussion, a pack of papers for information. An item can be discussed if requested by a </w:t>
            </w:r>
            <w:proofErr w:type="gramStart"/>
            <w:r w:rsidRPr="006364CB">
              <w:rPr>
                <w:rFonts w:ascii="Arial" w:hAnsi="Arial" w:cs="Arial"/>
              </w:rPr>
              <w:t>Member</w:t>
            </w:r>
            <w:proofErr w:type="gramEnd"/>
            <w:r w:rsidRPr="006364CB">
              <w:rPr>
                <w:rFonts w:ascii="Arial" w:hAnsi="Arial" w:cs="Arial"/>
              </w:rPr>
              <w:t>.</w:t>
            </w:r>
          </w:p>
          <w:p w14:paraId="77B3E008" w14:textId="77777777" w:rsidR="00C76E74" w:rsidRPr="006364CB" w:rsidRDefault="00C76E74" w:rsidP="00C76E74">
            <w:pPr>
              <w:rPr>
                <w:rFonts w:ascii="Arial" w:hAnsi="Arial" w:cs="Arial"/>
              </w:rPr>
            </w:pPr>
          </w:p>
          <w:p w14:paraId="5AE72070" w14:textId="68B17751" w:rsidR="00C76E74" w:rsidRPr="006364CB" w:rsidRDefault="00C76E74" w:rsidP="00C76E74">
            <w:pPr>
              <w:rPr>
                <w:rFonts w:ascii="Arial" w:hAnsi="Arial" w:cs="Arial"/>
              </w:rPr>
            </w:pPr>
            <w:r w:rsidRPr="006364CB">
              <w:rPr>
                <w:rFonts w:ascii="Arial" w:hAnsi="Arial" w:cs="Arial"/>
              </w:rPr>
              <w:t>12.1 Union Operational Report*</w:t>
            </w:r>
          </w:p>
          <w:p w14:paraId="01515CB3" w14:textId="3298CA7C" w:rsidR="00C76E74" w:rsidRPr="006364CB" w:rsidRDefault="00C76E74" w:rsidP="00C76E74">
            <w:pPr>
              <w:rPr>
                <w:rFonts w:ascii="Arial" w:hAnsi="Arial" w:cs="Arial"/>
              </w:rPr>
            </w:pPr>
            <w:r w:rsidRPr="006364CB">
              <w:rPr>
                <w:rFonts w:ascii="Arial" w:hAnsi="Arial" w:cs="Arial"/>
              </w:rPr>
              <w:t>12.2 Union Wins – Academic Impact*</w:t>
            </w:r>
          </w:p>
          <w:p w14:paraId="2BBE823E" w14:textId="2A9CC1C1" w:rsidR="00C76E74" w:rsidRPr="006364CB" w:rsidRDefault="00C76E74" w:rsidP="00C76E74">
            <w:pPr>
              <w:rPr>
                <w:rFonts w:ascii="Arial" w:hAnsi="Arial" w:cs="Arial"/>
              </w:rPr>
            </w:pPr>
            <w:r w:rsidRPr="006364CB">
              <w:rPr>
                <w:rFonts w:ascii="Arial" w:hAnsi="Arial" w:cs="Arial"/>
              </w:rPr>
              <w:t>12.3 Union Annual Report 2023/24*</w:t>
            </w:r>
          </w:p>
          <w:p w14:paraId="21F73241" w14:textId="7689400E" w:rsidR="00C76E74" w:rsidRPr="006364CB" w:rsidRDefault="00C76E74" w:rsidP="00C76E74">
            <w:pPr>
              <w:rPr>
                <w:rFonts w:ascii="Arial" w:hAnsi="Arial" w:cs="Arial"/>
              </w:rPr>
            </w:pPr>
            <w:r w:rsidRPr="006364CB">
              <w:rPr>
                <w:rFonts w:ascii="Arial" w:hAnsi="Arial" w:cs="Arial"/>
              </w:rPr>
              <w:t xml:space="preserve">12.4 Alternative Financial Support Paper (May </w:t>
            </w:r>
            <w:proofErr w:type="gramStart"/>
            <w:r w:rsidRPr="006364CB">
              <w:rPr>
                <w:rFonts w:ascii="Arial" w:hAnsi="Arial" w:cs="Arial"/>
              </w:rPr>
              <w:t>2024)*</w:t>
            </w:r>
            <w:proofErr w:type="gramEnd"/>
          </w:p>
          <w:p w14:paraId="06DE7A2B" w14:textId="604547F2" w:rsidR="00E5691B" w:rsidRPr="006364CB" w:rsidRDefault="00C76E74" w:rsidP="6C73F2B2">
            <w:pPr>
              <w:rPr>
                <w:rFonts w:ascii="Arial" w:hAnsi="Arial" w:cs="Arial"/>
              </w:rPr>
            </w:pPr>
            <w:r w:rsidRPr="006364CB">
              <w:rPr>
                <w:rFonts w:ascii="Arial" w:hAnsi="Arial" w:cs="Arial"/>
              </w:rPr>
              <w:t>12.5 Affiliation List 2024/25*</w:t>
            </w:r>
          </w:p>
          <w:p w14:paraId="7E32A259" w14:textId="5D60B281" w:rsidR="00C76E74" w:rsidRPr="006364CB" w:rsidRDefault="567538F0" w:rsidP="00C76E74">
            <w:pPr>
              <w:rPr>
                <w:rFonts w:ascii="Arial" w:hAnsi="Arial" w:cs="Arial"/>
              </w:rPr>
            </w:pPr>
            <w:r w:rsidRPr="006364CB">
              <w:rPr>
                <w:rFonts w:ascii="Arial" w:hAnsi="Arial" w:cs="Arial"/>
              </w:rPr>
              <w:t>12.6 Democracy Calendar 2024/25*</w:t>
            </w:r>
          </w:p>
          <w:p w14:paraId="1C62C988" w14:textId="41D6A279" w:rsidR="00E5691B" w:rsidRPr="006364CB" w:rsidRDefault="00E5691B" w:rsidP="00C76E74">
            <w:pPr>
              <w:rPr>
                <w:rFonts w:ascii="Arial" w:hAnsi="Arial" w:cs="Arial"/>
              </w:rPr>
            </w:pPr>
            <w:r w:rsidRPr="006364CB">
              <w:rPr>
                <w:rFonts w:ascii="Arial" w:hAnsi="Arial" w:cs="Arial"/>
              </w:rPr>
              <w:t>12.</w:t>
            </w:r>
            <w:r w:rsidR="00D37591">
              <w:rPr>
                <w:rFonts w:ascii="Arial" w:hAnsi="Arial" w:cs="Arial"/>
              </w:rPr>
              <w:t>7</w:t>
            </w:r>
            <w:r w:rsidRPr="006364CB">
              <w:rPr>
                <w:rFonts w:ascii="Arial" w:hAnsi="Arial" w:cs="Arial"/>
              </w:rPr>
              <w:t xml:space="preserve"> Proposing an </w:t>
            </w:r>
            <w:proofErr w:type="gramStart"/>
            <w:r w:rsidRPr="006364CB">
              <w:rPr>
                <w:rFonts w:ascii="Arial" w:hAnsi="Arial" w:cs="Arial"/>
              </w:rPr>
              <w:t>Idea</w:t>
            </w:r>
            <w:proofErr w:type="gramEnd"/>
            <w:r w:rsidRPr="006364CB">
              <w:rPr>
                <w:rFonts w:ascii="Arial" w:hAnsi="Arial" w:cs="Arial"/>
              </w:rPr>
              <w:t xml:space="preserve"> – Assembly Process Guidance*</w:t>
            </w:r>
          </w:p>
        </w:tc>
        <w:tc>
          <w:tcPr>
            <w:tcW w:w="839" w:type="dxa"/>
            <w:vAlign w:val="center"/>
          </w:tcPr>
          <w:p w14:paraId="6C79470C" w14:textId="5FD03B5C" w:rsidR="00C76E74" w:rsidRPr="006364CB" w:rsidRDefault="00C76E74" w:rsidP="00B15177">
            <w:pPr>
              <w:jc w:val="center"/>
              <w:rPr>
                <w:rFonts w:ascii="Arial" w:hAnsi="Arial" w:cs="Arial"/>
              </w:rPr>
            </w:pPr>
            <w:r w:rsidRPr="006364CB">
              <w:rPr>
                <w:rFonts w:ascii="Arial" w:hAnsi="Arial" w:cs="Arial"/>
              </w:rPr>
              <w:t>Y</w:t>
            </w:r>
          </w:p>
        </w:tc>
        <w:tc>
          <w:tcPr>
            <w:tcW w:w="1100" w:type="dxa"/>
            <w:vAlign w:val="center"/>
          </w:tcPr>
          <w:p w14:paraId="3FFB5794" w14:textId="6519D051" w:rsidR="00C76E74" w:rsidRPr="006364CB" w:rsidRDefault="00C76E74" w:rsidP="00B15177">
            <w:pPr>
              <w:jc w:val="center"/>
              <w:rPr>
                <w:rFonts w:ascii="Arial" w:hAnsi="Arial" w:cs="Arial"/>
              </w:rPr>
            </w:pPr>
            <w:r w:rsidRPr="006364CB">
              <w:rPr>
                <w:rFonts w:ascii="Arial" w:hAnsi="Arial" w:cs="Arial"/>
              </w:rPr>
              <w:t>AM2408</w:t>
            </w:r>
          </w:p>
        </w:tc>
        <w:tc>
          <w:tcPr>
            <w:tcW w:w="1378" w:type="dxa"/>
            <w:vAlign w:val="center"/>
          </w:tcPr>
          <w:p w14:paraId="285B938C" w14:textId="77777777" w:rsidR="00C76E74" w:rsidRPr="006364CB" w:rsidRDefault="00C76E74" w:rsidP="00C76E74">
            <w:pPr>
              <w:rPr>
                <w:rFonts w:ascii="Arial" w:hAnsi="Arial" w:cs="Arial"/>
              </w:rPr>
            </w:pPr>
            <w:r w:rsidRPr="006364CB">
              <w:rPr>
                <w:rFonts w:ascii="Arial" w:hAnsi="Arial" w:cs="Arial"/>
              </w:rPr>
              <w:t>N/A</w:t>
            </w:r>
          </w:p>
        </w:tc>
      </w:tr>
      <w:tr w:rsidR="00CB05FA" w:rsidRPr="006364CB" w14:paraId="006287E7" w14:textId="77777777" w:rsidTr="00CB05FA">
        <w:trPr>
          <w:trHeight w:val="274"/>
        </w:trPr>
        <w:tc>
          <w:tcPr>
            <w:tcW w:w="9135" w:type="dxa"/>
            <w:gridSpan w:val="6"/>
            <w:shd w:val="clear" w:color="auto" w:fill="F0A22E" w:themeFill="accent1"/>
            <w:vAlign w:val="center"/>
          </w:tcPr>
          <w:p w14:paraId="167778D0" w14:textId="0A9CDBF1" w:rsidR="00CB05FA" w:rsidRPr="006364CB" w:rsidRDefault="00CB05FA" w:rsidP="00CB05FA">
            <w:pPr>
              <w:jc w:val="center"/>
              <w:rPr>
                <w:rFonts w:ascii="Arial" w:hAnsi="Arial" w:cs="Arial"/>
              </w:rPr>
            </w:pPr>
            <w:r w:rsidRPr="00766A94">
              <w:rPr>
                <w:rFonts w:ascii="Arial" w:hAnsi="Arial" w:cs="Arial"/>
                <w:b/>
                <w:bCs/>
              </w:rPr>
              <w:t xml:space="preserve">Section </w:t>
            </w:r>
            <w:r w:rsidR="00973289" w:rsidRPr="00766A94">
              <w:rPr>
                <w:rFonts w:ascii="Arial" w:hAnsi="Arial" w:cs="Arial"/>
                <w:b/>
                <w:bCs/>
              </w:rPr>
              <w:t>D – Student Forum</w:t>
            </w:r>
          </w:p>
        </w:tc>
      </w:tr>
      <w:tr w:rsidR="00C76E74" w:rsidRPr="006364CB" w14:paraId="251FE3C8" w14:textId="77777777" w:rsidTr="007E095A">
        <w:trPr>
          <w:trHeight w:val="3810"/>
        </w:trPr>
        <w:tc>
          <w:tcPr>
            <w:tcW w:w="461" w:type="dxa"/>
            <w:vAlign w:val="center"/>
          </w:tcPr>
          <w:p w14:paraId="702F838C" w14:textId="0F4DC8A9" w:rsidR="00C76E74" w:rsidRPr="006364CB" w:rsidRDefault="00C76E74" w:rsidP="00C76E74">
            <w:pPr>
              <w:rPr>
                <w:rFonts w:ascii="Arial" w:hAnsi="Arial" w:cs="Arial"/>
              </w:rPr>
            </w:pPr>
            <w:r w:rsidRPr="006364CB">
              <w:rPr>
                <w:rFonts w:ascii="Arial" w:hAnsi="Arial" w:cs="Arial"/>
              </w:rPr>
              <w:t>12</w:t>
            </w:r>
          </w:p>
        </w:tc>
        <w:tc>
          <w:tcPr>
            <w:tcW w:w="1363" w:type="dxa"/>
            <w:vAlign w:val="center"/>
          </w:tcPr>
          <w:p w14:paraId="3913D97E" w14:textId="4C9375FB" w:rsidR="00C76E74" w:rsidRPr="006364CB" w:rsidRDefault="00C76E74" w:rsidP="00C76E74">
            <w:pPr>
              <w:rPr>
                <w:rFonts w:ascii="Arial" w:hAnsi="Arial" w:cs="Arial"/>
              </w:rPr>
            </w:pPr>
            <w:r w:rsidRPr="006364CB">
              <w:rPr>
                <w:rFonts w:ascii="Arial" w:hAnsi="Arial" w:cs="Arial"/>
              </w:rPr>
              <w:t>1 hour</w:t>
            </w:r>
          </w:p>
          <w:p w14:paraId="5906FD82" w14:textId="77777777" w:rsidR="00C76E74" w:rsidRPr="006364CB" w:rsidRDefault="00C76E74" w:rsidP="00C76E74">
            <w:pPr>
              <w:rPr>
                <w:rFonts w:ascii="Arial" w:hAnsi="Arial" w:cs="Arial"/>
              </w:rPr>
            </w:pPr>
          </w:p>
          <w:p w14:paraId="571A73C1" w14:textId="6B47B5BC" w:rsidR="00C76E74" w:rsidRPr="006364CB" w:rsidRDefault="00C76E74" w:rsidP="00C76E74">
            <w:pPr>
              <w:rPr>
                <w:rFonts w:ascii="Arial" w:hAnsi="Arial" w:cs="Arial"/>
              </w:rPr>
            </w:pPr>
            <w:r w:rsidRPr="006364CB">
              <w:rPr>
                <w:rFonts w:ascii="Arial" w:hAnsi="Arial" w:cs="Arial"/>
              </w:rPr>
              <w:t>4.00 – 5.00pm</w:t>
            </w:r>
          </w:p>
        </w:tc>
        <w:tc>
          <w:tcPr>
            <w:tcW w:w="3994" w:type="dxa"/>
            <w:vAlign w:val="center"/>
          </w:tcPr>
          <w:p w14:paraId="70986C09" w14:textId="4B8EDB5A" w:rsidR="00C76E74" w:rsidRPr="006364CB" w:rsidRDefault="00C76E74" w:rsidP="00C76E74">
            <w:pPr>
              <w:rPr>
                <w:rFonts w:ascii="Arial" w:hAnsi="Arial" w:cs="Arial"/>
                <w:b/>
                <w:bCs/>
              </w:rPr>
            </w:pPr>
            <w:r w:rsidRPr="006364CB">
              <w:rPr>
                <w:rFonts w:ascii="Arial" w:hAnsi="Arial" w:cs="Arial"/>
                <w:b/>
                <w:bCs/>
              </w:rPr>
              <w:t>Student Forum</w:t>
            </w:r>
          </w:p>
          <w:p w14:paraId="5717E903" w14:textId="77777777" w:rsidR="00C76E74" w:rsidRPr="006364CB" w:rsidRDefault="00C76E74" w:rsidP="00C76E74">
            <w:pPr>
              <w:rPr>
                <w:rFonts w:ascii="Arial" w:hAnsi="Arial" w:cs="Arial"/>
                <w:i/>
                <w:iCs/>
              </w:rPr>
            </w:pPr>
            <w:r w:rsidRPr="006364CB">
              <w:rPr>
                <w:rFonts w:ascii="Arial" w:hAnsi="Arial" w:cs="Arial"/>
                <w:i/>
                <w:iCs/>
              </w:rPr>
              <w:t>Not hybrid</w:t>
            </w:r>
          </w:p>
          <w:p w14:paraId="258F8323" w14:textId="77777777" w:rsidR="00C76E74" w:rsidRPr="006364CB" w:rsidRDefault="00C76E74" w:rsidP="00C76E74">
            <w:pPr>
              <w:rPr>
                <w:rFonts w:ascii="Arial" w:hAnsi="Arial" w:cs="Arial"/>
                <w:b/>
                <w:bCs/>
              </w:rPr>
            </w:pPr>
          </w:p>
          <w:p w14:paraId="2A9751B8" w14:textId="3D144A0A" w:rsidR="00C76E74" w:rsidRPr="006364CB" w:rsidRDefault="00C76E74" w:rsidP="6C73F2B2">
            <w:pPr>
              <w:rPr>
                <w:rFonts w:ascii="Arial" w:hAnsi="Arial" w:cs="Arial"/>
              </w:rPr>
            </w:pPr>
            <w:r w:rsidRPr="006364CB">
              <w:rPr>
                <w:rFonts w:ascii="Arial" w:hAnsi="Arial" w:cs="Arial"/>
              </w:rPr>
              <w:t>An opportunity for student members to join the meeting for 1-hour to raise and discuss issues they are facing.</w:t>
            </w:r>
          </w:p>
          <w:p w14:paraId="236CDCCC" w14:textId="072736E3" w:rsidR="00C76E74" w:rsidRPr="006364CB" w:rsidRDefault="4D16B176" w:rsidP="00D37591">
            <w:pPr>
              <w:pStyle w:val="ListParagraph"/>
              <w:numPr>
                <w:ilvl w:val="0"/>
                <w:numId w:val="20"/>
              </w:numPr>
              <w:rPr>
                <w:rFonts w:ascii="Arial" w:hAnsi="Arial" w:cs="Arial"/>
              </w:rPr>
            </w:pPr>
            <w:r w:rsidRPr="006364CB">
              <w:rPr>
                <w:rFonts w:ascii="Arial" w:hAnsi="Arial" w:cs="Arial"/>
              </w:rPr>
              <w:t>Mental Health and Wellbeing</w:t>
            </w:r>
            <w:r w:rsidR="7734A2B3" w:rsidRPr="006364CB">
              <w:rPr>
                <w:rFonts w:ascii="Arial" w:hAnsi="Arial" w:cs="Arial"/>
              </w:rPr>
              <w:t xml:space="preserve"> </w:t>
            </w:r>
            <w:r w:rsidR="2E93A587" w:rsidRPr="006364CB">
              <w:rPr>
                <w:rFonts w:ascii="Arial" w:hAnsi="Arial" w:cs="Arial"/>
              </w:rPr>
              <w:t>l</w:t>
            </w:r>
            <w:r w:rsidR="7734A2B3" w:rsidRPr="006364CB">
              <w:rPr>
                <w:rFonts w:ascii="Arial" w:hAnsi="Arial" w:cs="Arial"/>
              </w:rPr>
              <w:t xml:space="preserve">ed </w:t>
            </w:r>
            <w:r w:rsidR="5B267C4C" w:rsidRPr="006364CB">
              <w:rPr>
                <w:rFonts w:ascii="Arial" w:hAnsi="Arial" w:cs="Arial"/>
              </w:rPr>
              <w:t>b</w:t>
            </w:r>
            <w:r w:rsidR="7734A2B3" w:rsidRPr="006364CB">
              <w:rPr>
                <w:rFonts w:ascii="Arial" w:hAnsi="Arial" w:cs="Arial"/>
              </w:rPr>
              <w:t>y Ashton</w:t>
            </w:r>
          </w:p>
          <w:p w14:paraId="1F629E2F" w14:textId="0355E099" w:rsidR="00C76E74" w:rsidRPr="006364CB" w:rsidRDefault="4D16B176" w:rsidP="00D37591">
            <w:pPr>
              <w:pStyle w:val="ListParagraph"/>
              <w:numPr>
                <w:ilvl w:val="0"/>
                <w:numId w:val="20"/>
              </w:numPr>
              <w:rPr>
                <w:rFonts w:ascii="Arial" w:hAnsi="Arial" w:cs="Arial"/>
              </w:rPr>
            </w:pPr>
            <w:r w:rsidRPr="006364CB">
              <w:rPr>
                <w:rFonts w:ascii="Arial" w:hAnsi="Arial" w:cs="Arial"/>
              </w:rPr>
              <w:t xml:space="preserve">Catering </w:t>
            </w:r>
            <w:r w:rsidR="5772A124" w:rsidRPr="006364CB">
              <w:rPr>
                <w:rFonts w:ascii="Arial" w:hAnsi="Arial" w:cs="Arial"/>
              </w:rPr>
              <w:t>l</w:t>
            </w:r>
            <w:r w:rsidR="7AC3AD9D" w:rsidRPr="006364CB">
              <w:rPr>
                <w:rFonts w:ascii="Arial" w:hAnsi="Arial" w:cs="Arial"/>
              </w:rPr>
              <w:t>ed by Ayla</w:t>
            </w:r>
          </w:p>
          <w:p w14:paraId="58F24D7B" w14:textId="5AE8CC84" w:rsidR="00C76E74" w:rsidRPr="006364CB" w:rsidRDefault="4D16B176" w:rsidP="00D37591">
            <w:pPr>
              <w:pStyle w:val="ListParagraph"/>
              <w:numPr>
                <w:ilvl w:val="0"/>
                <w:numId w:val="20"/>
              </w:numPr>
              <w:rPr>
                <w:rFonts w:ascii="Arial" w:hAnsi="Arial" w:cs="Arial"/>
              </w:rPr>
            </w:pPr>
            <w:r w:rsidRPr="006364CB">
              <w:rPr>
                <w:rFonts w:ascii="Arial" w:hAnsi="Arial" w:cs="Arial"/>
              </w:rPr>
              <w:t>Student Behaviour</w:t>
            </w:r>
            <w:r w:rsidR="4BE626C5" w:rsidRPr="006364CB">
              <w:rPr>
                <w:rFonts w:ascii="Arial" w:hAnsi="Arial" w:cs="Arial"/>
              </w:rPr>
              <w:t xml:space="preserve"> </w:t>
            </w:r>
            <w:r w:rsidR="0C0B6973" w:rsidRPr="006364CB">
              <w:rPr>
                <w:rFonts w:ascii="Arial" w:hAnsi="Arial" w:cs="Arial"/>
              </w:rPr>
              <w:t>l</w:t>
            </w:r>
            <w:r w:rsidR="4BE626C5" w:rsidRPr="006364CB">
              <w:rPr>
                <w:rFonts w:ascii="Arial" w:hAnsi="Arial" w:cs="Arial"/>
              </w:rPr>
              <w:t>ed</w:t>
            </w:r>
            <w:r w:rsidR="48907126" w:rsidRPr="006364CB">
              <w:rPr>
                <w:rFonts w:ascii="Arial" w:hAnsi="Arial" w:cs="Arial"/>
              </w:rPr>
              <w:t xml:space="preserve"> by Nasir</w:t>
            </w:r>
          </w:p>
          <w:p w14:paraId="7D49307A" w14:textId="725F56F2" w:rsidR="00C76E74" w:rsidRPr="006364CB" w:rsidRDefault="5C0A8772" w:rsidP="00D37591">
            <w:pPr>
              <w:pStyle w:val="ListParagraph"/>
              <w:numPr>
                <w:ilvl w:val="0"/>
                <w:numId w:val="20"/>
              </w:numPr>
              <w:rPr>
                <w:rFonts w:ascii="Arial" w:hAnsi="Arial" w:cs="Arial"/>
              </w:rPr>
            </w:pPr>
            <w:r w:rsidRPr="006364CB">
              <w:rPr>
                <w:rFonts w:ascii="Arial" w:hAnsi="Arial" w:cs="Arial"/>
              </w:rPr>
              <w:t>P</w:t>
            </w:r>
            <w:r w:rsidR="4D16B176" w:rsidRPr="006364CB">
              <w:rPr>
                <w:rFonts w:ascii="Arial" w:hAnsi="Arial" w:cs="Arial"/>
              </w:rPr>
              <w:t>lacement Experience</w:t>
            </w:r>
            <w:r w:rsidR="08FBA845" w:rsidRPr="006364CB">
              <w:rPr>
                <w:rFonts w:ascii="Arial" w:hAnsi="Arial" w:cs="Arial"/>
              </w:rPr>
              <w:t xml:space="preserve"> </w:t>
            </w:r>
            <w:r w:rsidR="03D81482" w:rsidRPr="006364CB">
              <w:rPr>
                <w:rFonts w:ascii="Arial" w:hAnsi="Arial" w:cs="Arial"/>
              </w:rPr>
              <w:t>l</w:t>
            </w:r>
            <w:r w:rsidR="08FBA845" w:rsidRPr="006364CB">
              <w:rPr>
                <w:rFonts w:ascii="Arial" w:hAnsi="Arial" w:cs="Arial"/>
              </w:rPr>
              <w:t>et by Alan</w:t>
            </w:r>
          </w:p>
          <w:p w14:paraId="66275325" w14:textId="537799D3" w:rsidR="00C76E74" w:rsidRPr="006364CB" w:rsidRDefault="00BB22FF" w:rsidP="00D37591">
            <w:pPr>
              <w:pStyle w:val="ListParagraph"/>
              <w:numPr>
                <w:ilvl w:val="0"/>
                <w:numId w:val="20"/>
              </w:numPr>
              <w:rPr>
                <w:rFonts w:ascii="Arial" w:hAnsi="Arial" w:cs="Arial"/>
              </w:rPr>
            </w:pPr>
            <w:r w:rsidRPr="006364CB">
              <w:rPr>
                <w:rFonts w:ascii="Arial" w:hAnsi="Arial" w:cs="Arial"/>
              </w:rPr>
              <w:t>Space for another topic</w:t>
            </w:r>
            <w:r w:rsidR="39A9FABF" w:rsidRPr="006364CB">
              <w:rPr>
                <w:rFonts w:ascii="Arial" w:hAnsi="Arial" w:cs="Arial"/>
              </w:rPr>
              <w:t xml:space="preserve"> – as needed</w:t>
            </w:r>
          </w:p>
        </w:tc>
        <w:tc>
          <w:tcPr>
            <w:tcW w:w="839" w:type="dxa"/>
            <w:vAlign w:val="center"/>
          </w:tcPr>
          <w:p w14:paraId="0C9BDAB0" w14:textId="52821063" w:rsidR="00C76E74" w:rsidRPr="006364CB" w:rsidRDefault="00C76E74" w:rsidP="00B15177">
            <w:pPr>
              <w:jc w:val="center"/>
              <w:rPr>
                <w:rFonts w:ascii="Arial" w:hAnsi="Arial" w:cs="Arial"/>
              </w:rPr>
            </w:pPr>
            <w:r w:rsidRPr="006364CB">
              <w:rPr>
                <w:rFonts w:ascii="Arial" w:hAnsi="Arial" w:cs="Arial"/>
              </w:rPr>
              <w:t>N</w:t>
            </w:r>
          </w:p>
        </w:tc>
        <w:tc>
          <w:tcPr>
            <w:tcW w:w="1100" w:type="dxa"/>
            <w:vAlign w:val="center"/>
          </w:tcPr>
          <w:p w14:paraId="0DADAA2E" w14:textId="26E414BC" w:rsidR="00C76E74" w:rsidRPr="006364CB" w:rsidRDefault="00C76E74" w:rsidP="00B15177">
            <w:pPr>
              <w:jc w:val="center"/>
              <w:rPr>
                <w:rFonts w:ascii="Arial" w:hAnsi="Arial" w:cs="Arial"/>
              </w:rPr>
            </w:pPr>
          </w:p>
        </w:tc>
        <w:tc>
          <w:tcPr>
            <w:tcW w:w="1378" w:type="dxa"/>
            <w:vAlign w:val="center"/>
          </w:tcPr>
          <w:p w14:paraId="5A66643A" w14:textId="5A8793C5" w:rsidR="00C76E74" w:rsidRPr="006364CB" w:rsidRDefault="00C76E74" w:rsidP="00C76E74">
            <w:pPr>
              <w:rPr>
                <w:rFonts w:ascii="Arial" w:hAnsi="Arial" w:cs="Arial"/>
              </w:rPr>
            </w:pPr>
            <w:r w:rsidRPr="006364CB">
              <w:rPr>
                <w:rFonts w:ascii="Arial" w:hAnsi="Arial" w:cs="Arial"/>
              </w:rPr>
              <w:t>Alan Clark Gutierrez</w:t>
            </w:r>
          </w:p>
        </w:tc>
      </w:tr>
      <w:tr w:rsidR="00C76E74" w:rsidRPr="006364CB" w14:paraId="6C5EE709" w14:textId="77777777" w:rsidTr="00C76E74">
        <w:trPr>
          <w:trHeight w:val="2848"/>
        </w:trPr>
        <w:tc>
          <w:tcPr>
            <w:tcW w:w="461" w:type="dxa"/>
            <w:vAlign w:val="center"/>
          </w:tcPr>
          <w:p w14:paraId="537239E9" w14:textId="77777777" w:rsidR="00C76E74" w:rsidRPr="006364CB" w:rsidRDefault="00C76E74" w:rsidP="00C76E74">
            <w:pPr>
              <w:rPr>
                <w:rFonts w:ascii="Arial" w:hAnsi="Arial" w:cs="Arial"/>
              </w:rPr>
            </w:pPr>
          </w:p>
        </w:tc>
        <w:tc>
          <w:tcPr>
            <w:tcW w:w="1363" w:type="dxa"/>
            <w:vAlign w:val="center"/>
          </w:tcPr>
          <w:p w14:paraId="47D33419" w14:textId="02FCA570" w:rsidR="00C76E74" w:rsidRPr="006364CB" w:rsidRDefault="00C76E74" w:rsidP="00C76E74">
            <w:pPr>
              <w:rPr>
                <w:rFonts w:ascii="Arial" w:hAnsi="Arial" w:cs="Arial"/>
              </w:rPr>
            </w:pPr>
          </w:p>
        </w:tc>
        <w:tc>
          <w:tcPr>
            <w:tcW w:w="3994" w:type="dxa"/>
            <w:vAlign w:val="center"/>
          </w:tcPr>
          <w:p w14:paraId="602479B5" w14:textId="77777777" w:rsidR="00C76E74" w:rsidRPr="006364CB" w:rsidRDefault="00C76E74" w:rsidP="00C76E74">
            <w:pPr>
              <w:rPr>
                <w:rFonts w:ascii="Arial" w:hAnsi="Arial" w:cs="Arial"/>
                <w:b/>
                <w:bCs/>
              </w:rPr>
            </w:pPr>
            <w:r w:rsidRPr="006364CB">
              <w:rPr>
                <w:rFonts w:ascii="Arial" w:hAnsi="Arial" w:cs="Arial"/>
                <w:b/>
                <w:bCs/>
              </w:rPr>
              <w:t>Assembly Dinner</w:t>
            </w:r>
          </w:p>
          <w:p w14:paraId="7B8B1297" w14:textId="77777777" w:rsidR="00C76E74" w:rsidRPr="006364CB" w:rsidRDefault="00C76E74" w:rsidP="00C76E74">
            <w:pPr>
              <w:rPr>
                <w:rFonts w:ascii="Arial" w:hAnsi="Arial" w:cs="Arial"/>
                <w:i/>
                <w:iCs/>
              </w:rPr>
            </w:pPr>
            <w:r w:rsidRPr="006364CB">
              <w:rPr>
                <w:rFonts w:ascii="Arial" w:hAnsi="Arial" w:cs="Arial"/>
                <w:i/>
                <w:iCs/>
              </w:rPr>
              <w:t>Not hybrid</w:t>
            </w:r>
          </w:p>
          <w:p w14:paraId="3BD528CD" w14:textId="77777777" w:rsidR="00C76E74" w:rsidRPr="006364CB" w:rsidRDefault="00C76E74" w:rsidP="00C76E74">
            <w:pPr>
              <w:rPr>
                <w:rFonts w:ascii="Arial" w:hAnsi="Arial" w:cs="Arial"/>
                <w:b/>
                <w:bCs/>
              </w:rPr>
            </w:pPr>
          </w:p>
          <w:p w14:paraId="74666611" w14:textId="065B9779" w:rsidR="00C76E74" w:rsidRPr="006364CB" w:rsidRDefault="00C76E74" w:rsidP="00C76E74">
            <w:pPr>
              <w:rPr>
                <w:rFonts w:ascii="Arial" w:hAnsi="Arial" w:cs="Arial"/>
              </w:rPr>
            </w:pPr>
            <w:r w:rsidRPr="006364CB">
              <w:rPr>
                <w:rFonts w:ascii="Arial" w:hAnsi="Arial" w:cs="Arial"/>
              </w:rPr>
              <w:t xml:space="preserve">All elected Assembly Members are invited to join the group for dinner at Banana Tree booked for 12 people, 6.00pm. </w:t>
            </w:r>
          </w:p>
          <w:p w14:paraId="55FB46F6" w14:textId="77777777" w:rsidR="00C76E74" w:rsidRPr="006364CB" w:rsidRDefault="00C76E74" w:rsidP="00C76E74">
            <w:pPr>
              <w:rPr>
                <w:rFonts w:ascii="Arial" w:hAnsi="Arial" w:cs="Arial"/>
              </w:rPr>
            </w:pPr>
          </w:p>
          <w:p w14:paraId="725DFB54" w14:textId="176698A9" w:rsidR="00C76E74" w:rsidRPr="006364CB" w:rsidRDefault="00C76E74" w:rsidP="00C76E74">
            <w:pPr>
              <w:rPr>
                <w:rFonts w:ascii="Arial" w:hAnsi="Arial" w:cs="Arial"/>
              </w:rPr>
            </w:pPr>
            <w:r w:rsidRPr="006364CB">
              <w:rPr>
                <w:rFonts w:ascii="Arial" w:hAnsi="Arial" w:cs="Arial"/>
              </w:rPr>
              <w:t>Please keep your receipts to claim expenses.</w:t>
            </w:r>
          </w:p>
        </w:tc>
        <w:tc>
          <w:tcPr>
            <w:tcW w:w="839" w:type="dxa"/>
            <w:vAlign w:val="center"/>
          </w:tcPr>
          <w:p w14:paraId="35C307E8" w14:textId="62BB893E" w:rsidR="00C76E74" w:rsidRPr="006364CB" w:rsidRDefault="00C76E74" w:rsidP="00B15177">
            <w:pPr>
              <w:jc w:val="center"/>
              <w:rPr>
                <w:rFonts w:ascii="Arial" w:hAnsi="Arial" w:cs="Arial"/>
              </w:rPr>
            </w:pPr>
            <w:r w:rsidRPr="006364CB">
              <w:rPr>
                <w:rFonts w:ascii="Arial" w:hAnsi="Arial" w:cs="Arial"/>
              </w:rPr>
              <w:t>N</w:t>
            </w:r>
          </w:p>
        </w:tc>
        <w:tc>
          <w:tcPr>
            <w:tcW w:w="1100" w:type="dxa"/>
            <w:vAlign w:val="center"/>
          </w:tcPr>
          <w:p w14:paraId="1A7FB8E8" w14:textId="5BAA77CE" w:rsidR="00C76E74" w:rsidRPr="006364CB" w:rsidRDefault="00C76E74" w:rsidP="00B15177">
            <w:pPr>
              <w:jc w:val="center"/>
              <w:rPr>
                <w:rFonts w:ascii="Arial" w:hAnsi="Arial" w:cs="Arial"/>
              </w:rPr>
            </w:pPr>
          </w:p>
        </w:tc>
        <w:tc>
          <w:tcPr>
            <w:tcW w:w="1378" w:type="dxa"/>
            <w:vAlign w:val="center"/>
          </w:tcPr>
          <w:p w14:paraId="30E56BA2" w14:textId="77777777" w:rsidR="00C76E74" w:rsidRPr="006364CB" w:rsidRDefault="00C76E74" w:rsidP="00C76E74">
            <w:pPr>
              <w:rPr>
                <w:rFonts w:ascii="Arial" w:hAnsi="Arial" w:cs="Arial"/>
              </w:rPr>
            </w:pPr>
          </w:p>
        </w:tc>
      </w:tr>
    </w:tbl>
    <w:p w14:paraId="367A3DA7" w14:textId="77777777" w:rsidR="005C0D4F" w:rsidRPr="00766A94" w:rsidRDefault="005C0D4F" w:rsidP="00917C03">
      <w:pPr>
        <w:pStyle w:val="Heading2"/>
        <w:rPr>
          <w:rFonts w:cs="Arial"/>
        </w:rPr>
        <w:sectPr w:rsidR="005C0D4F" w:rsidRPr="00766A94" w:rsidSect="00B177A1">
          <w:headerReference w:type="default" r:id="rId13"/>
          <w:footerReference w:type="default" r:id="rId14"/>
          <w:footerReference w:type="first" r:id="rId15"/>
          <w:pgSz w:w="11900" w:h="16840"/>
          <w:pgMar w:top="1440" w:right="1440" w:bottom="1440" w:left="1440" w:header="706" w:footer="706" w:gutter="0"/>
          <w:cols w:space="708"/>
          <w:titlePg/>
          <w:docGrid w:linePitch="360"/>
        </w:sectPr>
      </w:pPr>
    </w:p>
    <w:p w14:paraId="7E0835DC" w14:textId="42537CFA" w:rsidR="003F0C62" w:rsidRPr="00766A94" w:rsidRDefault="003F0C62" w:rsidP="00917C03">
      <w:pPr>
        <w:pStyle w:val="Heading2"/>
        <w:rPr>
          <w:rFonts w:cs="Arial"/>
        </w:rPr>
      </w:pPr>
      <w:r w:rsidRPr="00766A94">
        <w:rPr>
          <w:rFonts w:cs="Arial"/>
        </w:rPr>
        <w:t>Hybrid Meeting Arrangements</w:t>
      </w:r>
    </w:p>
    <w:p w14:paraId="4D9A564D" w14:textId="77777777" w:rsidR="00C92E30" w:rsidRPr="006364CB" w:rsidRDefault="003F0C62" w:rsidP="003F0C62">
      <w:pPr>
        <w:rPr>
          <w:rFonts w:ascii="Arial" w:hAnsi="Arial" w:cs="Arial"/>
        </w:rPr>
      </w:pPr>
      <w:r w:rsidRPr="006364CB">
        <w:rPr>
          <w:rFonts w:ascii="Arial" w:hAnsi="Arial" w:cs="Arial"/>
        </w:rPr>
        <w:t xml:space="preserve">Assembly Members and student members </w:t>
      </w:r>
      <w:r w:rsidR="00E353D3" w:rsidRPr="006364CB">
        <w:rPr>
          <w:rFonts w:ascii="Arial" w:hAnsi="Arial" w:cs="Arial"/>
        </w:rPr>
        <w:t>can</w:t>
      </w:r>
      <w:r w:rsidRPr="006364CB">
        <w:rPr>
          <w:rFonts w:ascii="Arial" w:hAnsi="Arial" w:cs="Arial"/>
        </w:rPr>
        <w:t xml:space="preserve"> join this meeting remotely, however in-person attendance is</w:t>
      </w:r>
      <w:r w:rsidR="00B86937" w:rsidRPr="006364CB">
        <w:rPr>
          <w:rFonts w:ascii="Arial" w:hAnsi="Arial" w:cs="Arial"/>
        </w:rPr>
        <w:t xml:space="preserve"> encouraged to ensure you get the most out of the discussion and activities.</w:t>
      </w:r>
      <w:r w:rsidR="00E353D3" w:rsidRPr="006364CB">
        <w:rPr>
          <w:rFonts w:ascii="Arial" w:hAnsi="Arial" w:cs="Arial"/>
        </w:rPr>
        <w:t xml:space="preserve"> </w:t>
      </w:r>
    </w:p>
    <w:p w14:paraId="194ED24B" w14:textId="77777777" w:rsidR="00C92E30" w:rsidRPr="006364CB" w:rsidRDefault="00C92E30" w:rsidP="003F0C62">
      <w:pPr>
        <w:rPr>
          <w:rFonts w:ascii="Arial" w:hAnsi="Arial" w:cs="Arial"/>
        </w:rPr>
      </w:pPr>
    </w:p>
    <w:p w14:paraId="53DEF4A7" w14:textId="34ED93E0" w:rsidR="00E353D3" w:rsidRDefault="00E353D3" w:rsidP="003F0C62">
      <w:pPr>
        <w:rPr>
          <w:rFonts w:ascii="Arial" w:hAnsi="Arial" w:cs="Arial"/>
          <w:b/>
          <w:bCs/>
        </w:rPr>
      </w:pPr>
      <w:r w:rsidRPr="006364CB">
        <w:rPr>
          <w:rFonts w:ascii="Arial" w:hAnsi="Arial" w:cs="Arial"/>
          <w:b/>
          <w:bCs/>
        </w:rPr>
        <w:t xml:space="preserve">The agenda states activity which is hybrid-supported, some parts we are unable to </w:t>
      </w:r>
      <w:r w:rsidR="004B3F1E" w:rsidRPr="006364CB">
        <w:rPr>
          <w:rFonts w:ascii="Arial" w:hAnsi="Arial" w:cs="Arial"/>
          <w:b/>
          <w:bCs/>
        </w:rPr>
        <w:t>properly host online.</w:t>
      </w:r>
    </w:p>
    <w:p w14:paraId="4F206733" w14:textId="77777777" w:rsidR="00855CA7" w:rsidRDefault="00855CA7" w:rsidP="003F0C62">
      <w:pPr>
        <w:rPr>
          <w:rFonts w:ascii="Arial" w:hAnsi="Arial" w:cs="Arial"/>
          <w:b/>
          <w:bCs/>
        </w:rPr>
      </w:pPr>
    </w:p>
    <w:p w14:paraId="671437AB" w14:textId="525CEB2D" w:rsidR="00855CA7" w:rsidRDefault="00855CA7" w:rsidP="3B11A54D">
      <w:pPr>
        <w:rPr>
          <w:rFonts w:ascii="Arial" w:hAnsi="Arial" w:cs="Arial"/>
        </w:rPr>
      </w:pPr>
      <w:r w:rsidRPr="3B11A54D">
        <w:rPr>
          <w:rFonts w:ascii="Arial" w:hAnsi="Arial" w:cs="Arial"/>
        </w:rPr>
        <w:t xml:space="preserve">To join the meeting online, follow this link: </w:t>
      </w:r>
      <w:r w:rsidR="4F7D36E8" w:rsidRPr="3B11A54D">
        <w:rPr>
          <w:rFonts w:ascii="Aptos" w:eastAsia="Aptos" w:hAnsi="Aptos" w:cs="Aptos"/>
          <w:color w:val="000000" w:themeColor="text1"/>
          <w:sz w:val="24"/>
        </w:rPr>
        <w:t xml:space="preserve"> </w:t>
      </w:r>
    </w:p>
    <w:p w14:paraId="62254C64" w14:textId="4214A04D" w:rsidR="4F7D36E8" w:rsidRDefault="4F7D36E8" w:rsidP="3B11A54D">
      <w:hyperlink r:id="rId16">
        <w:r w:rsidRPr="3B11A54D">
          <w:rPr>
            <w:rStyle w:val="Hyperlink"/>
            <w:rFonts w:ascii="Aptos" w:eastAsia="Aptos" w:hAnsi="Aptos" w:cs="Aptos"/>
            <w:color w:val="467886"/>
            <w:sz w:val="24"/>
          </w:rPr>
          <w:t>https://city-ac-uk.zoom.us/j/83278149679</w:t>
        </w:r>
      </w:hyperlink>
    </w:p>
    <w:p w14:paraId="76511BF5" w14:textId="0DC63754" w:rsidR="4F7D36E8" w:rsidRDefault="4F7D36E8" w:rsidP="3B11A54D">
      <w:r w:rsidRPr="3B11A54D">
        <w:rPr>
          <w:rFonts w:ascii="Aptos" w:eastAsia="Aptos" w:hAnsi="Aptos" w:cs="Aptos"/>
          <w:color w:val="000000" w:themeColor="text1"/>
          <w:sz w:val="24"/>
        </w:rPr>
        <w:t xml:space="preserve"> </w:t>
      </w:r>
    </w:p>
    <w:p w14:paraId="51C559B9" w14:textId="62B6F012" w:rsidR="4F7D36E8" w:rsidRDefault="4F7D36E8" w:rsidP="3B11A54D">
      <w:r w:rsidRPr="3B11A54D">
        <w:rPr>
          <w:rFonts w:ascii="Aptos" w:eastAsia="Aptos" w:hAnsi="Aptos" w:cs="Aptos"/>
          <w:color w:val="000000" w:themeColor="text1"/>
          <w:sz w:val="24"/>
        </w:rPr>
        <w:t>Meeting ID: 832 7814 9679</w:t>
      </w:r>
    </w:p>
    <w:p w14:paraId="2F1A409F" w14:textId="0054F2CF" w:rsidR="10A8F747" w:rsidRDefault="4F7D36E8" w:rsidP="10A8F747">
      <w:r w:rsidRPr="3B11A54D">
        <w:rPr>
          <w:rFonts w:ascii="Aptos" w:eastAsia="Aptos" w:hAnsi="Aptos" w:cs="Aptos"/>
          <w:color w:val="000000" w:themeColor="text1"/>
          <w:sz w:val="24"/>
        </w:rPr>
        <w:t>Passcode: 712302</w:t>
      </w:r>
    </w:p>
    <w:p w14:paraId="51983D79" w14:textId="4A1C92AC" w:rsidR="4F7D36E8" w:rsidRDefault="4F7D36E8" w:rsidP="3B11A54D">
      <w:pPr>
        <w:rPr>
          <w:rFonts w:ascii="Arial" w:hAnsi="Arial" w:cs="Arial"/>
          <w:i/>
        </w:rPr>
      </w:pPr>
      <w:r w:rsidRPr="6FA54F2D">
        <w:rPr>
          <w:rFonts w:ascii="Arial" w:hAnsi="Arial" w:cs="Arial"/>
          <w:i/>
        </w:rPr>
        <w:t>If you encounter any issues, please contact Aisha Dosan</w:t>
      </w:r>
      <w:r w:rsidR="73A23033" w:rsidRPr="6FA54F2D">
        <w:rPr>
          <w:rFonts w:ascii="Arial" w:hAnsi="Arial" w:cs="Arial"/>
          <w:i/>
        </w:rPr>
        <w:t>jh: aisha.dosanjh@city.ac.uk</w:t>
      </w:r>
    </w:p>
    <w:p w14:paraId="407ADD0F" w14:textId="77777777" w:rsidR="004B3F1E" w:rsidRPr="006364CB" w:rsidRDefault="004B3F1E" w:rsidP="003F0C62">
      <w:pPr>
        <w:rPr>
          <w:rFonts w:ascii="Arial" w:hAnsi="Arial" w:cs="Arial"/>
          <w:i/>
        </w:rPr>
      </w:pPr>
    </w:p>
    <w:p w14:paraId="0279B766" w14:textId="77777777" w:rsidR="004B3F1E" w:rsidRPr="006364CB" w:rsidRDefault="00526F01" w:rsidP="003F0C62">
      <w:pPr>
        <w:rPr>
          <w:rFonts w:ascii="Arial" w:hAnsi="Arial" w:cs="Arial"/>
        </w:rPr>
      </w:pPr>
      <w:r w:rsidRPr="006364CB">
        <w:rPr>
          <w:rFonts w:ascii="Arial" w:hAnsi="Arial" w:cs="Arial"/>
        </w:rPr>
        <w:t>Assembly Members</w:t>
      </w:r>
      <w:r w:rsidR="004B3F1E" w:rsidRPr="006364CB">
        <w:rPr>
          <w:rFonts w:ascii="Arial" w:hAnsi="Arial" w:cs="Arial"/>
        </w:rPr>
        <w:t xml:space="preserve"> attending in person are asked to keep their travel and dinner </w:t>
      </w:r>
      <w:r w:rsidRPr="006364CB">
        <w:rPr>
          <w:rFonts w:ascii="Arial" w:hAnsi="Arial" w:cs="Arial"/>
        </w:rPr>
        <w:t>receipts</w:t>
      </w:r>
      <w:r w:rsidR="004B3F1E" w:rsidRPr="006364CB">
        <w:rPr>
          <w:rFonts w:ascii="Arial" w:hAnsi="Arial" w:cs="Arial"/>
        </w:rPr>
        <w:t xml:space="preserve"> </w:t>
      </w:r>
      <w:r w:rsidRPr="006364CB">
        <w:rPr>
          <w:rFonts w:ascii="Arial" w:hAnsi="Arial" w:cs="Arial"/>
        </w:rPr>
        <w:t>to claim expenses after the meeting. Details of claiming back expenses are detailed on the Assembly Hub on SharePoint.</w:t>
      </w:r>
      <w:r w:rsidR="00254502" w:rsidRPr="006364CB">
        <w:rPr>
          <w:rFonts w:ascii="Arial" w:hAnsi="Arial" w:cs="Arial"/>
        </w:rPr>
        <w:t xml:space="preserve"> Below are the details of how much you can claim:</w:t>
      </w:r>
    </w:p>
    <w:p w14:paraId="197760B4" w14:textId="77777777" w:rsidR="00254502" w:rsidRPr="006364CB" w:rsidRDefault="00254502" w:rsidP="003F0C62">
      <w:pPr>
        <w:rPr>
          <w:rFonts w:ascii="Arial" w:hAnsi="Arial" w:cs="Arial"/>
        </w:rPr>
      </w:pPr>
    </w:p>
    <w:p w14:paraId="5AA3034E" w14:textId="3F5ADF70" w:rsidR="00254502" w:rsidRPr="006364CB" w:rsidRDefault="00254502" w:rsidP="00D37591">
      <w:pPr>
        <w:pStyle w:val="ListParagraph"/>
        <w:numPr>
          <w:ilvl w:val="0"/>
          <w:numId w:val="19"/>
        </w:numPr>
        <w:rPr>
          <w:rFonts w:ascii="Arial" w:hAnsi="Arial" w:cs="Arial"/>
        </w:rPr>
      </w:pPr>
      <w:r w:rsidRPr="006364CB">
        <w:rPr>
          <w:rFonts w:ascii="Arial" w:hAnsi="Arial" w:cs="Arial"/>
        </w:rPr>
        <w:t>Travel to and from campus</w:t>
      </w:r>
      <w:r w:rsidR="00BF5A4E" w:rsidRPr="006364CB">
        <w:rPr>
          <w:rFonts w:ascii="Arial" w:hAnsi="Arial" w:cs="Arial"/>
        </w:rPr>
        <w:t>, i.e. a</w:t>
      </w:r>
      <w:r w:rsidR="1D434E9E" w:rsidRPr="006364CB">
        <w:rPr>
          <w:rFonts w:ascii="Arial" w:hAnsi="Arial" w:cs="Arial"/>
        </w:rPr>
        <w:t xml:space="preserve"> standard return rail fare </w:t>
      </w:r>
      <w:r w:rsidR="009824D9" w:rsidRPr="006364CB">
        <w:rPr>
          <w:rFonts w:ascii="Arial" w:hAnsi="Arial" w:cs="Arial"/>
        </w:rPr>
        <w:t>from your house to campus</w:t>
      </w:r>
      <w:r w:rsidR="0081426D" w:rsidRPr="006364CB">
        <w:rPr>
          <w:rFonts w:ascii="Arial" w:hAnsi="Arial" w:cs="Arial"/>
        </w:rPr>
        <w:t>, or Oyster journey</w:t>
      </w:r>
      <w:r w:rsidR="1D434E9E" w:rsidRPr="006364CB">
        <w:rPr>
          <w:rFonts w:ascii="Arial" w:hAnsi="Arial" w:cs="Arial"/>
        </w:rPr>
        <w:t xml:space="preserve"> </w:t>
      </w:r>
      <w:r w:rsidR="0081426D" w:rsidRPr="006364CB">
        <w:rPr>
          <w:rFonts w:ascii="Arial" w:hAnsi="Arial" w:cs="Arial"/>
        </w:rPr>
        <w:t xml:space="preserve">up </w:t>
      </w:r>
      <w:r w:rsidR="1D434E9E" w:rsidRPr="006364CB">
        <w:rPr>
          <w:rFonts w:ascii="Arial" w:hAnsi="Arial" w:cs="Arial"/>
        </w:rPr>
        <w:t xml:space="preserve">to </w:t>
      </w:r>
      <w:r w:rsidR="1D434E9E" w:rsidRPr="006364CB">
        <w:rPr>
          <w:rFonts w:ascii="Arial" w:hAnsi="Arial" w:cs="Arial"/>
          <w:b/>
          <w:bCs/>
        </w:rPr>
        <w:t>£50</w:t>
      </w:r>
    </w:p>
    <w:p w14:paraId="2A654FB7" w14:textId="6BFA3C4D" w:rsidR="00254502" w:rsidRPr="006364CB" w:rsidRDefault="00254502" w:rsidP="00D37591">
      <w:pPr>
        <w:pStyle w:val="ListParagraph"/>
        <w:numPr>
          <w:ilvl w:val="0"/>
          <w:numId w:val="19"/>
        </w:numPr>
        <w:rPr>
          <w:rFonts w:ascii="Arial" w:hAnsi="Arial" w:cs="Arial"/>
        </w:rPr>
      </w:pPr>
      <w:r w:rsidRPr="006364CB">
        <w:rPr>
          <w:rFonts w:ascii="Arial" w:hAnsi="Arial" w:cs="Arial"/>
        </w:rPr>
        <w:t xml:space="preserve">Dinner with other Assembly Members after the meeting </w:t>
      </w:r>
      <w:r w:rsidR="0081426D" w:rsidRPr="006364CB">
        <w:rPr>
          <w:rFonts w:ascii="Arial" w:hAnsi="Arial" w:cs="Arial"/>
        </w:rPr>
        <w:t xml:space="preserve">– </w:t>
      </w:r>
      <w:r w:rsidRPr="006364CB">
        <w:rPr>
          <w:rFonts w:ascii="Arial" w:hAnsi="Arial" w:cs="Arial"/>
          <w:b/>
        </w:rPr>
        <w:t>£</w:t>
      </w:r>
      <w:r w:rsidR="7B9CA2CA" w:rsidRPr="006364CB">
        <w:rPr>
          <w:rFonts w:ascii="Arial" w:hAnsi="Arial" w:cs="Arial"/>
          <w:b/>
          <w:bCs/>
        </w:rPr>
        <w:t>27.50</w:t>
      </w:r>
    </w:p>
    <w:p w14:paraId="5EA2AEC2" w14:textId="77777777" w:rsidR="00917C03" w:rsidRPr="006364CB" w:rsidRDefault="00917C03" w:rsidP="003F0C62">
      <w:pPr>
        <w:rPr>
          <w:rFonts w:ascii="Arial" w:hAnsi="Arial" w:cs="Arial"/>
        </w:rPr>
      </w:pPr>
    </w:p>
    <w:p w14:paraId="3E1A46E3" w14:textId="41655D2B" w:rsidR="00917C03" w:rsidRPr="00766A94" w:rsidRDefault="00917C03" w:rsidP="00917C03">
      <w:pPr>
        <w:pStyle w:val="Heading2"/>
        <w:rPr>
          <w:rFonts w:cs="Arial"/>
        </w:rPr>
      </w:pPr>
      <w:r w:rsidRPr="00766A94">
        <w:rPr>
          <w:rFonts w:cs="Arial"/>
        </w:rPr>
        <w:t>Student Staff Protocol</w:t>
      </w:r>
    </w:p>
    <w:p w14:paraId="1B5CC594" w14:textId="2B99A583" w:rsidR="00917C03" w:rsidRPr="006364CB" w:rsidRDefault="000B7358" w:rsidP="00917C03">
      <w:pPr>
        <w:rPr>
          <w:rFonts w:ascii="Arial" w:hAnsi="Arial" w:cs="Arial"/>
        </w:rPr>
      </w:pPr>
      <w:r w:rsidRPr="006364CB">
        <w:rPr>
          <w:rFonts w:ascii="Arial" w:hAnsi="Arial" w:cs="Arial"/>
        </w:rPr>
        <w:t xml:space="preserve">Our Union Staff will attend </w:t>
      </w:r>
      <w:r w:rsidR="002925A6" w:rsidRPr="006364CB">
        <w:rPr>
          <w:rFonts w:ascii="Arial" w:hAnsi="Arial" w:cs="Arial"/>
        </w:rPr>
        <w:t xml:space="preserve">to ensure the smooth running of the meeting, they are not directly accountable to the Assembly. </w:t>
      </w:r>
      <w:r w:rsidR="00721866" w:rsidRPr="006364CB">
        <w:rPr>
          <w:rFonts w:ascii="Arial" w:hAnsi="Arial" w:cs="Arial"/>
        </w:rPr>
        <w:t xml:space="preserve">If you have feedback about the Assembly or the Union, please direct it to the President and Deputy Presidents who can respond. </w:t>
      </w:r>
      <w:r w:rsidR="002925A6" w:rsidRPr="006364CB">
        <w:rPr>
          <w:rFonts w:ascii="Arial" w:hAnsi="Arial" w:cs="Arial"/>
        </w:rPr>
        <w:t>Students and Assembly Members are asked not to name individuals when giving feedback, but rather to refer to ‘The Union’</w:t>
      </w:r>
      <w:r w:rsidR="00721866" w:rsidRPr="006364CB">
        <w:rPr>
          <w:rFonts w:ascii="Arial" w:hAnsi="Arial" w:cs="Arial"/>
        </w:rPr>
        <w:t>.</w:t>
      </w:r>
    </w:p>
    <w:p w14:paraId="51A67494" w14:textId="77777777" w:rsidR="009110D5" w:rsidRPr="006364CB" w:rsidRDefault="009110D5" w:rsidP="00917C03">
      <w:pPr>
        <w:rPr>
          <w:rFonts w:ascii="Arial" w:hAnsi="Arial" w:cs="Arial"/>
        </w:rPr>
      </w:pPr>
    </w:p>
    <w:p w14:paraId="195FA90B" w14:textId="41CB7A63" w:rsidR="009110D5" w:rsidRPr="006364CB" w:rsidRDefault="009110D5" w:rsidP="00917C03">
      <w:pPr>
        <w:rPr>
          <w:rFonts w:ascii="Arial" w:hAnsi="Arial" w:cs="Arial"/>
        </w:rPr>
        <w:sectPr w:rsidR="009110D5" w:rsidRPr="006364CB" w:rsidSect="00B177A1">
          <w:pgSz w:w="11900" w:h="16840"/>
          <w:pgMar w:top="1440" w:right="1440" w:bottom="1440" w:left="1440" w:header="706" w:footer="706" w:gutter="0"/>
          <w:cols w:space="708"/>
          <w:titlePg/>
          <w:docGrid w:linePitch="360"/>
        </w:sectPr>
      </w:pPr>
      <w:r w:rsidRPr="006364CB">
        <w:rPr>
          <w:rFonts w:ascii="Arial" w:hAnsi="Arial" w:cs="Arial"/>
        </w:rPr>
        <w:t xml:space="preserve">You can find full details in our </w:t>
      </w:r>
      <w:hyperlink r:id="rId17" w:history="1">
        <w:r w:rsidRPr="006364CB">
          <w:rPr>
            <w:rStyle w:val="Hyperlink"/>
            <w:rFonts w:ascii="Arial" w:hAnsi="Arial" w:cs="Arial"/>
          </w:rPr>
          <w:t>Student-Staff Protocol</w:t>
        </w:r>
      </w:hyperlink>
      <w:r w:rsidRPr="006364CB">
        <w:rPr>
          <w:rFonts w:ascii="Arial" w:hAnsi="Arial" w:cs="Arial"/>
        </w:rPr>
        <w:t xml:space="preserve"> here.</w:t>
      </w:r>
    </w:p>
    <w:p w14:paraId="62A63B7F" w14:textId="0C358985" w:rsidR="00CB1B27" w:rsidRPr="00766A94" w:rsidRDefault="00AF048F" w:rsidP="00CB1B27">
      <w:pPr>
        <w:pStyle w:val="Heading1"/>
        <w:rPr>
          <w:rFonts w:cs="Arial"/>
        </w:rPr>
      </w:pPr>
      <w:r w:rsidRPr="00766A94">
        <w:rPr>
          <w:rFonts w:cs="Arial"/>
        </w:rPr>
        <w:t>Assembly Meeting 4 (2023/24) Summary</w:t>
      </w:r>
    </w:p>
    <w:p w14:paraId="48D7EE8D" w14:textId="77777777" w:rsidR="009016E7" w:rsidRPr="006364CB" w:rsidRDefault="009016E7" w:rsidP="009016E7">
      <w:pPr>
        <w:rPr>
          <w:rFonts w:ascii="Arial" w:hAnsi="Arial" w:cs="Arial"/>
        </w:rPr>
      </w:pPr>
    </w:p>
    <w:p w14:paraId="52A4FD7D" w14:textId="1CC7DE8F" w:rsidR="00AF048F" w:rsidRPr="006364CB" w:rsidRDefault="008165DB" w:rsidP="009016E7">
      <w:pPr>
        <w:rPr>
          <w:rFonts w:ascii="Arial" w:hAnsi="Arial" w:cs="Arial"/>
        </w:rPr>
      </w:pPr>
      <w:r w:rsidRPr="006364CB">
        <w:rPr>
          <w:rFonts w:ascii="Arial" w:hAnsi="Arial" w:cs="Arial"/>
        </w:rPr>
        <w:t>16</w:t>
      </w:r>
      <w:r w:rsidRPr="006364CB">
        <w:rPr>
          <w:rFonts w:ascii="Arial" w:hAnsi="Arial" w:cs="Arial"/>
          <w:vertAlign w:val="superscript"/>
        </w:rPr>
        <w:t>th</w:t>
      </w:r>
      <w:r w:rsidRPr="006364CB">
        <w:rPr>
          <w:rFonts w:ascii="Arial" w:hAnsi="Arial" w:cs="Arial"/>
        </w:rPr>
        <w:t xml:space="preserve"> April 2024</w:t>
      </w:r>
      <w:r w:rsidR="00AF048F" w:rsidRPr="006364CB">
        <w:rPr>
          <w:rFonts w:ascii="Arial" w:hAnsi="Arial" w:cs="Arial"/>
        </w:rPr>
        <w:t xml:space="preserve"> | </w:t>
      </w:r>
      <w:r w:rsidR="54322CF0" w:rsidRPr="006364CB">
        <w:rPr>
          <w:rFonts w:ascii="Arial" w:hAnsi="Arial" w:cs="Arial"/>
        </w:rPr>
        <w:t xml:space="preserve">11:00am – 5:00pm  </w:t>
      </w:r>
      <w:r w:rsidR="00AF048F" w:rsidRPr="006364CB">
        <w:rPr>
          <w:rFonts w:ascii="Arial" w:hAnsi="Arial" w:cs="Arial"/>
        </w:rPr>
        <w:t xml:space="preserve"> | </w:t>
      </w:r>
      <w:r w:rsidR="0E93D64A" w:rsidRPr="006364CB">
        <w:rPr>
          <w:rFonts w:ascii="Arial" w:hAnsi="Arial" w:cs="Arial"/>
        </w:rPr>
        <w:t>ELG01</w:t>
      </w:r>
    </w:p>
    <w:p w14:paraId="662E03F9" w14:textId="77777777" w:rsidR="00CB1B27" w:rsidRPr="006364CB" w:rsidRDefault="00CB1B27" w:rsidP="009016E7">
      <w:pPr>
        <w:rPr>
          <w:rFonts w:ascii="Arial" w:hAnsi="Arial" w:cs="Arial"/>
        </w:rPr>
      </w:pPr>
    </w:p>
    <w:p w14:paraId="60175CB0" w14:textId="39524BEB" w:rsidR="008165DB" w:rsidRPr="00766A94" w:rsidRDefault="008165DB" w:rsidP="008165DB">
      <w:pPr>
        <w:pStyle w:val="Heading2"/>
        <w:rPr>
          <w:rFonts w:cs="Arial"/>
        </w:rPr>
      </w:pPr>
      <w:r w:rsidRPr="00766A94">
        <w:rPr>
          <w:rFonts w:cs="Arial"/>
        </w:rPr>
        <w:t>Attendance Record</w:t>
      </w:r>
    </w:p>
    <w:p w14:paraId="524CE47C" w14:textId="34711A31" w:rsidR="008165DB" w:rsidRPr="006364CB" w:rsidRDefault="008165DB" w:rsidP="008165DB">
      <w:pPr>
        <w:rPr>
          <w:rFonts w:ascii="Arial" w:hAnsi="Arial" w:cs="Arial"/>
        </w:rPr>
      </w:pPr>
      <w:r w:rsidRPr="006364CB">
        <w:rPr>
          <w:rFonts w:ascii="Arial" w:hAnsi="Arial" w:cs="Arial"/>
        </w:rPr>
        <w:t>Assembly meetings take place four times a year to reduce the expectation on our student volunteers. If an Assembly Member misses two consecutive meetings they may be removed from their position.</w:t>
      </w:r>
    </w:p>
    <w:p w14:paraId="25567917" w14:textId="77777777" w:rsidR="008165DB" w:rsidRPr="006364CB" w:rsidRDefault="008165DB" w:rsidP="009016E7">
      <w:pPr>
        <w:rPr>
          <w:rFonts w:ascii="Arial" w:hAnsi="Arial" w:cs="Arial"/>
        </w:rPr>
      </w:pPr>
    </w:p>
    <w:tbl>
      <w:tblPr>
        <w:tblStyle w:val="TableGrid"/>
        <w:tblW w:w="9156" w:type="dxa"/>
        <w:tblLook w:val="04A0" w:firstRow="1" w:lastRow="0" w:firstColumn="1" w:lastColumn="0" w:noHBand="0" w:noVBand="1"/>
      </w:tblPr>
      <w:tblGrid>
        <w:gridCol w:w="2155"/>
        <w:gridCol w:w="1027"/>
        <w:gridCol w:w="1073"/>
        <w:gridCol w:w="1073"/>
        <w:gridCol w:w="1463"/>
        <w:gridCol w:w="1073"/>
        <w:gridCol w:w="1292"/>
      </w:tblGrid>
      <w:tr w:rsidR="00AF048F" w:rsidRPr="006364CB" w14:paraId="333FBD4E" w14:textId="13E4A63B" w:rsidTr="004111F8">
        <w:trPr>
          <w:cantSplit/>
          <w:trHeight w:val="1134"/>
        </w:trPr>
        <w:tc>
          <w:tcPr>
            <w:tcW w:w="3015" w:type="dxa"/>
            <w:shd w:val="clear" w:color="auto" w:fill="F0A22E" w:themeFill="accent1"/>
            <w:vAlign w:val="center"/>
          </w:tcPr>
          <w:p w14:paraId="7F5F133E" w14:textId="68814E3F" w:rsidR="00AF048F" w:rsidRPr="00433C01" w:rsidRDefault="00AF048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Members</w:t>
            </w:r>
          </w:p>
        </w:tc>
        <w:tc>
          <w:tcPr>
            <w:tcW w:w="1168" w:type="dxa"/>
            <w:shd w:val="clear" w:color="auto" w:fill="F0A22E" w:themeFill="accent1"/>
            <w:vAlign w:val="center"/>
          </w:tcPr>
          <w:p w14:paraId="7D723EE9" w14:textId="4D13F177" w:rsidR="00AF048F" w:rsidRPr="00433C01" w:rsidRDefault="00AF048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Initials</w:t>
            </w:r>
          </w:p>
        </w:tc>
        <w:tc>
          <w:tcPr>
            <w:tcW w:w="1013" w:type="dxa"/>
            <w:shd w:val="clear" w:color="auto" w:fill="F0A22E" w:themeFill="accent1"/>
            <w:vAlign w:val="center"/>
          </w:tcPr>
          <w:p w14:paraId="3A9FA7B9" w14:textId="77777777" w:rsidR="4CCD9005" w:rsidRPr="00433C01" w:rsidRDefault="4CCD9005" w:rsidP="004111F8">
            <w:pPr>
              <w:jc w:val="center"/>
              <w:rPr>
                <w:rFonts w:ascii="Arial" w:hAnsi="Arial" w:cs="Arial"/>
                <w:b/>
                <w:bCs/>
                <w:color w:val="3A2C24" w:themeColor="text2" w:themeShade="BF"/>
              </w:rPr>
            </w:pPr>
            <w:r w:rsidRPr="00433C01">
              <w:rPr>
                <w:rFonts w:ascii="Arial" w:hAnsi="Arial" w:cs="Arial"/>
                <w:b/>
                <w:bCs/>
                <w:color w:val="3A2C24" w:themeColor="text2" w:themeShade="BF"/>
              </w:rPr>
              <w:t>Meeting 1</w:t>
            </w:r>
          </w:p>
          <w:p w14:paraId="45E529EF" w14:textId="76C36EB2" w:rsidR="4CCD9005" w:rsidRPr="00433C01" w:rsidRDefault="4CCD9005" w:rsidP="004111F8">
            <w:pPr>
              <w:jc w:val="center"/>
              <w:rPr>
                <w:rFonts w:ascii="Arial" w:hAnsi="Arial" w:cs="Arial"/>
                <w:b/>
                <w:bCs/>
                <w:color w:val="3A2C24" w:themeColor="text2" w:themeShade="BF"/>
              </w:rPr>
            </w:pPr>
            <w:r w:rsidRPr="00433C01">
              <w:rPr>
                <w:rFonts w:ascii="Arial" w:hAnsi="Arial" w:cs="Arial"/>
                <w:b/>
                <w:bCs/>
                <w:color w:val="3A2C24" w:themeColor="text2" w:themeShade="BF"/>
              </w:rPr>
              <w:t>20/09/23</w:t>
            </w:r>
          </w:p>
          <w:p w14:paraId="5AD93D61" w14:textId="534AD9DF" w:rsidR="4CCD9005" w:rsidRPr="00433C01" w:rsidRDefault="4CCD9005" w:rsidP="004111F8">
            <w:pPr>
              <w:jc w:val="center"/>
              <w:rPr>
                <w:rFonts w:ascii="Arial" w:hAnsi="Arial" w:cs="Arial"/>
                <w:b/>
                <w:bCs/>
                <w:color w:val="3A2C24" w:themeColor="text2" w:themeShade="BF"/>
              </w:rPr>
            </w:pPr>
          </w:p>
        </w:tc>
        <w:tc>
          <w:tcPr>
            <w:tcW w:w="1013" w:type="dxa"/>
            <w:shd w:val="clear" w:color="auto" w:fill="F0A22E" w:themeFill="accent1"/>
            <w:vAlign w:val="center"/>
          </w:tcPr>
          <w:p w14:paraId="5E0FD4DA" w14:textId="77777777" w:rsidR="00AF048F" w:rsidRPr="00433C01" w:rsidRDefault="4CCD9005" w:rsidP="004111F8">
            <w:pPr>
              <w:jc w:val="center"/>
              <w:rPr>
                <w:rFonts w:ascii="Arial" w:hAnsi="Arial" w:cs="Arial"/>
                <w:b/>
                <w:bCs/>
                <w:color w:val="3A2C24" w:themeColor="text2" w:themeShade="BF"/>
              </w:rPr>
            </w:pPr>
            <w:r w:rsidRPr="00433C01">
              <w:rPr>
                <w:rFonts w:ascii="Arial" w:hAnsi="Arial" w:cs="Arial"/>
                <w:b/>
                <w:bCs/>
                <w:color w:val="3A2C24" w:themeColor="text2" w:themeShade="BF"/>
              </w:rPr>
              <w:t>Meeting 2</w:t>
            </w:r>
          </w:p>
          <w:p w14:paraId="22CD8BE0" w14:textId="199B7446" w:rsidR="00AF048F" w:rsidRPr="00433C01" w:rsidRDefault="4CCD9005" w:rsidP="004111F8">
            <w:pPr>
              <w:spacing w:line="259" w:lineRule="auto"/>
              <w:jc w:val="center"/>
              <w:rPr>
                <w:rFonts w:ascii="Arial" w:hAnsi="Arial" w:cs="Arial"/>
                <w:b/>
                <w:color w:val="3A2C24" w:themeColor="text2" w:themeShade="BF"/>
              </w:rPr>
            </w:pPr>
            <w:r w:rsidRPr="00433C01">
              <w:rPr>
                <w:rFonts w:ascii="Arial" w:hAnsi="Arial" w:cs="Arial"/>
                <w:b/>
                <w:bCs/>
                <w:color w:val="3A2C24" w:themeColor="text2" w:themeShade="BF"/>
              </w:rPr>
              <w:t>07/02/24</w:t>
            </w:r>
          </w:p>
          <w:p w14:paraId="22E4678F" w14:textId="50D9BF4C" w:rsidR="00AF048F" w:rsidRPr="00433C01" w:rsidRDefault="00AF048F" w:rsidP="004111F8">
            <w:pPr>
              <w:jc w:val="center"/>
              <w:rPr>
                <w:rFonts w:ascii="Arial" w:hAnsi="Arial" w:cs="Arial"/>
                <w:b/>
                <w:bCs/>
                <w:color w:val="3A2C24" w:themeColor="text2" w:themeShade="BF"/>
              </w:rPr>
            </w:pPr>
          </w:p>
        </w:tc>
        <w:tc>
          <w:tcPr>
            <w:tcW w:w="1013" w:type="dxa"/>
            <w:shd w:val="clear" w:color="auto" w:fill="F0A22E" w:themeFill="accent1"/>
            <w:vAlign w:val="center"/>
          </w:tcPr>
          <w:p w14:paraId="683A23EC" w14:textId="03B026FA" w:rsidR="00AF048F" w:rsidRPr="00433C01" w:rsidRDefault="00AF048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Meeting 3</w:t>
            </w:r>
          </w:p>
          <w:p w14:paraId="674FF1AE" w14:textId="6F7EC15F" w:rsidR="00AF048F" w:rsidRPr="00433C01" w:rsidRDefault="00AF048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DATE</w:t>
            </w:r>
          </w:p>
        </w:tc>
        <w:tc>
          <w:tcPr>
            <w:tcW w:w="967" w:type="dxa"/>
            <w:shd w:val="clear" w:color="auto" w:fill="F0A22E" w:themeFill="accent1"/>
            <w:vAlign w:val="center"/>
          </w:tcPr>
          <w:p w14:paraId="1A7A66BF" w14:textId="77777777" w:rsidR="00AF048F" w:rsidRPr="00433C01" w:rsidRDefault="00AF048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Meeting 4</w:t>
            </w:r>
          </w:p>
          <w:p w14:paraId="00F78897" w14:textId="308BFCAF" w:rsidR="00AF048F" w:rsidRPr="00433C01" w:rsidRDefault="794BDA9E" w:rsidP="004111F8">
            <w:pPr>
              <w:spacing w:line="259" w:lineRule="auto"/>
              <w:jc w:val="center"/>
              <w:rPr>
                <w:rFonts w:ascii="Arial" w:hAnsi="Arial" w:cs="Arial"/>
                <w:color w:val="3A2C24" w:themeColor="text2" w:themeShade="BF"/>
              </w:rPr>
            </w:pPr>
            <w:r w:rsidRPr="00433C01">
              <w:rPr>
                <w:rFonts w:ascii="Arial" w:hAnsi="Arial" w:cs="Arial"/>
                <w:b/>
                <w:bCs/>
                <w:color w:val="3A2C24" w:themeColor="text2" w:themeShade="BF"/>
              </w:rPr>
              <w:t>16/04/24</w:t>
            </w:r>
          </w:p>
        </w:tc>
        <w:tc>
          <w:tcPr>
            <w:tcW w:w="967" w:type="dxa"/>
            <w:shd w:val="clear" w:color="auto" w:fill="F0A22E" w:themeFill="accent1"/>
            <w:vAlign w:val="center"/>
          </w:tcPr>
          <w:p w14:paraId="51B02FF6" w14:textId="1813C810" w:rsidR="6224836F" w:rsidRPr="00433C01" w:rsidRDefault="6224836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Additional Meeting</w:t>
            </w:r>
          </w:p>
          <w:p w14:paraId="10561D34" w14:textId="7B98AA3E" w:rsidR="6224836F" w:rsidRPr="00433C01" w:rsidRDefault="6224836F" w:rsidP="004111F8">
            <w:pPr>
              <w:jc w:val="center"/>
              <w:rPr>
                <w:rFonts w:ascii="Arial" w:hAnsi="Arial" w:cs="Arial"/>
                <w:b/>
                <w:bCs/>
                <w:color w:val="3A2C24" w:themeColor="text2" w:themeShade="BF"/>
              </w:rPr>
            </w:pPr>
            <w:r w:rsidRPr="00433C01">
              <w:rPr>
                <w:rFonts w:ascii="Arial" w:hAnsi="Arial" w:cs="Arial"/>
                <w:b/>
                <w:bCs/>
                <w:color w:val="3A2C24" w:themeColor="text2" w:themeShade="BF"/>
              </w:rPr>
              <w:t>14/05/24</w:t>
            </w:r>
          </w:p>
        </w:tc>
      </w:tr>
      <w:tr w:rsidR="00AF048F" w:rsidRPr="006364CB" w14:paraId="7B8BE99E" w14:textId="718BAE43" w:rsidTr="004111F8">
        <w:trPr>
          <w:trHeight w:val="300"/>
        </w:trPr>
        <w:tc>
          <w:tcPr>
            <w:tcW w:w="3015" w:type="dxa"/>
            <w:vAlign w:val="center"/>
          </w:tcPr>
          <w:p w14:paraId="2F4E38DF" w14:textId="4F9BC31E" w:rsidR="00AF048F" w:rsidRPr="006364CB" w:rsidRDefault="199C1D72" w:rsidP="004111F8">
            <w:pPr>
              <w:jc w:val="center"/>
              <w:rPr>
                <w:rFonts w:ascii="Arial" w:hAnsi="Arial" w:cs="Arial"/>
              </w:rPr>
            </w:pPr>
            <w:r w:rsidRPr="006364CB">
              <w:rPr>
                <w:rFonts w:ascii="Arial" w:hAnsi="Arial" w:cs="Arial"/>
              </w:rPr>
              <w:t>Richard Graham</w:t>
            </w:r>
            <w:r w:rsidR="008165DB" w:rsidRPr="006364CB">
              <w:rPr>
                <w:rFonts w:ascii="Arial" w:hAnsi="Arial" w:cs="Arial"/>
              </w:rPr>
              <w:t xml:space="preserve"> (Assembly Speaker)</w:t>
            </w:r>
          </w:p>
        </w:tc>
        <w:tc>
          <w:tcPr>
            <w:tcW w:w="1168" w:type="dxa"/>
            <w:vAlign w:val="center"/>
          </w:tcPr>
          <w:p w14:paraId="66E898B1" w14:textId="6B923706" w:rsidR="00AF048F" w:rsidRPr="006364CB" w:rsidRDefault="7156624B" w:rsidP="004111F8">
            <w:pPr>
              <w:jc w:val="center"/>
              <w:rPr>
                <w:rFonts w:ascii="Arial" w:hAnsi="Arial" w:cs="Arial"/>
              </w:rPr>
            </w:pPr>
            <w:r w:rsidRPr="006364CB">
              <w:rPr>
                <w:rFonts w:ascii="Arial" w:hAnsi="Arial" w:cs="Arial"/>
              </w:rPr>
              <w:t>RG</w:t>
            </w:r>
          </w:p>
        </w:tc>
        <w:tc>
          <w:tcPr>
            <w:tcW w:w="1013" w:type="dxa"/>
            <w:vAlign w:val="center"/>
          </w:tcPr>
          <w:p w14:paraId="642E4904" w14:textId="364F715E" w:rsidR="375F43F0" w:rsidRPr="006364CB" w:rsidRDefault="375F43F0" w:rsidP="004111F8">
            <w:pPr>
              <w:jc w:val="center"/>
              <w:rPr>
                <w:rFonts w:ascii="Arial" w:hAnsi="Arial" w:cs="Arial"/>
              </w:rPr>
            </w:pPr>
            <w:r w:rsidRPr="006364CB">
              <w:rPr>
                <w:rFonts w:ascii="Arial" w:hAnsi="Arial" w:cs="Arial"/>
              </w:rPr>
              <w:t>X</w:t>
            </w:r>
          </w:p>
        </w:tc>
        <w:tc>
          <w:tcPr>
            <w:tcW w:w="1013" w:type="dxa"/>
            <w:vAlign w:val="center"/>
          </w:tcPr>
          <w:p w14:paraId="0436A00C" w14:textId="36CDB58E" w:rsidR="00AF048F" w:rsidRPr="006364CB" w:rsidRDefault="375F43F0" w:rsidP="004111F8">
            <w:pPr>
              <w:jc w:val="center"/>
              <w:rPr>
                <w:rFonts w:ascii="Arial" w:hAnsi="Arial" w:cs="Arial"/>
              </w:rPr>
            </w:pPr>
            <w:r w:rsidRPr="006364CB">
              <w:rPr>
                <w:rFonts w:ascii="Arial" w:hAnsi="Arial" w:cs="Arial"/>
              </w:rPr>
              <w:t>X</w:t>
            </w:r>
          </w:p>
        </w:tc>
        <w:tc>
          <w:tcPr>
            <w:tcW w:w="1013" w:type="dxa"/>
            <w:vAlign w:val="center"/>
          </w:tcPr>
          <w:p w14:paraId="1BE6A88B" w14:textId="77777777" w:rsidR="00AF048F" w:rsidRPr="006364CB" w:rsidRDefault="00AF048F" w:rsidP="004111F8">
            <w:pPr>
              <w:jc w:val="center"/>
              <w:rPr>
                <w:rFonts w:ascii="Arial" w:hAnsi="Arial" w:cs="Arial"/>
              </w:rPr>
            </w:pPr>
          </w:p>
        </w:tc>
        <w:tc>
          <w:tcPr>
            <w:tcW w:w="967" w:type="dxa"/>
            <w:vAlign w:val="center"/>
          </w:tcPr>
          <w:p w14:paraId="7ADC96A3" w14:textId="77777777" w:rsidR="00AF048F" w:rsidRPr="006364CB" w:rsidRDefault="00AF048F" w:rsidP="004111F8">
            <w:pPr>
              <w:jc w:val="center"/>
              <w:rPr>
                <w:rFonts w:ascii="Arial" w:hAnsi="Arial" w:cs="Arial"/>
              </w:rPr>
            </w:pPr>
          </w:p>
        </w:tc>
        <w:tc>
          <w:tcPr>
            <w:tcW w:w="967" w:type="dxa"/>
            <w:vAlign w:val="center"/>
          </w:tcPr>
          <w:p w14:paraId="04BA38AE" w14:textId="3759B0F9" w:rsidR="11C196D5" w:rsidRPr="006364CB" w:rsidRDefault="11C196D5" w:rsidP="004111F8">
            <w:pPr>
              <w:jc w:val="center"/>
              <w:rPr>
                <w:rFonts w:ascii="Arial" w:hAnsi="Arial" w:cs="Arial"/>
              </w:rPr>
            </w:pPr>
          </w:p>
        </w:tc>
      </w:tr>
      <w:tr w:rsidR="008165DB" w:rsidRPr="006364CB" w14:paraId="78BCC538" w14:textId="14E17112" w:rsidTr="004111F8">
        <w:trPr>
          <w:trHeight w:val="300"/>
        </w:trPr>
        <w:tc>
          <w:tcPr>
            <w:tcW w:w="8189" w:type="dxa"/>
            <w:gridSpan w:val="5"/>
            <w:shd w:val="clear" w:color="auto" w:fill="F0A22E" w:themeFill="accent1"/>
            <w:vAlign w:val="center"/>
          </w:tcPr>
          <w:p w14:paraId="3E20561C" w14:textId="77777777" w:rsidR="001743B5" w:rsidRPr="006364CB" w:rsidRDefault="001743B5" w:rsidP="004111F8">
            <w:pPr>
              <w:jc w:val="center"/>
              <w:rPr>
                <w:rFonts w:ascii="Arial" w:hAnsi="Arial" w:cs="Arial"/>
              </w:rPr>
            </w:pPr>
          </w:p>
        </w:tc>
        <w:tc>
          <w:tcPr>
            <w:tcW w:w="967" w:type="dxa"/>
            <w:gridSpan w:val="2"/>
            <w:shd w:val="clear" w:color="auto" w:fill="F0A22E" w:themeFill="accent1"/>
            <w:vAlign w:val="center"/>
          </w:tcPr>
          <w:p w14:paraId="502C7FCB" w14:textId="26F0D1E8" w:rsidR="11C196D5" w:rsidRPr="006364CB" w:rsidRDefault="11C196D5" w:rsidP="004111F8">
            <w:pPr>
              <w:jc w:val="center"/>
              <w:rPr>
                <w:rFonts w:ascii="Arial" w:hAnsi="Arial" w:cs="Arial"/>
              </w:rPr>
            </w:pPr>
          </w:p>
        </w:tc>
      </w:tr>
      <w:tr w:rsidR="00AF048F" w:rsidRPr="006364CB" w14:paraId="3C934F2A" w14:textId="52E7EDE0" w:rsidTr="004111F8">
        <w:trPr>
          <w:trHeight w:val="300"/>
        </w:trPr>
        <w:tc>
          <w:tcPr>
            <w:tcW w:w="3015" w:type="dxa"/>
            <w:vAlign w:val="center"/>
          </w:tcPr>
          <w:p w14:paraId="418E3CB9" w14:textId="5E67A3B8" w:rsidR="00AF048F" w:rsidRPr="006364CB" w:rsidRDefault="008165DB" w:rsidP="004111F8">
            <w:pPr>
              <w:jc w:val="center"/>
              <w:rPr>
                <w:rFonts w:ascii="Arial" w:hAnsi="Arial" w:cs="Arial"/>
              </w:rPr>
            </w:pPr>
            <w:r w:rsidRPr="006364CB">
              <w:rPr>
                <w:rFonts w:ascii="Arial" w:hAnsi="Arial" w:cs="Arial"/>
              </w:rPr>
              <w:t>Akanksha Kumar (President)</w:t>
            </w:r>
          </w:p>
        </w:tc>
        <w:tc>
          <w:tcPr>
            <w:tcW w:w="1168" w:type="dxa"/>
            <w:vAlign w:val="center"/>
          </w:tcPr>
          <w:p w14:paraId="08BC5575" w14:textId="0154DCB2" w:rsidR="00AF048F" w:rsidRPr="006364CB" w:rsidRDefault="008165DB" w:rsidP="004111F8">
            <w:pPr>
              <w:jc w:val="center"/>
              <w:rPr>
                <w:rFonts w:ascii="Arial" w:hAnsi="Arial" w:cs="Arial"/>
              </w:rPr>
            </w:pPr>
            <w:r w:rsidRPr="006364CB">
              <w:rPr>
                <w:rFonts w:ascii="Arial" w:hAnsi="Arial" w:cs="Arial"/>
              </w:rPr>
              <w:t>AK</w:t>
            </w:r>
          </w:p>
        </w:tc>
        <w:tc>
          <w:tcPr>
            <w:tcW w:w="1013" w:type="dxa"/>
            <w:vAlign w:val="center"/>
          </w:tcPr>
          <w:p w14:paraId="53471A69" w14:textId="4345B105" w:rsidR="1869D416" w:rsidRPr="006364CB" w:rsidRDefault="1869D416" w:rsidP="004111F8">
            <w:pPr>
              <w:jc w:val="center"/>
              <w:rPr>
                <w:rFonts w:ascii="Arial" w:hAnsi="Arial" w:cs="Arial"/>
              </w:rPr>
            </w:pPr>
            <w:r w:rsidRPr="006364CB">
              <w:rPr>
                <w:rFonts w:ascii="Arial" w:hAnsi="Arial" w:cs="Arial"/>
              </w:rPr>
              <w:t>X</w:t>
            </w:r>
          </w:p>
        </w:tc>
        <w:tc>
          <w:tcPr>
            <w:tcW w:w="1013" w:type="dxa"/>
            <w:vAlign w:val="center"/>
          </w:tcPr>
          <w:p w14:paraId="3C273196" w14:textId="77777777" w:rsidR="00AF048F" w:rsidRPr="006364CB" w:rsidRDefault="00AF048F" w:rsidP="004111F8">
            <w:pPr>
              <w:jc w:val="center"/>
              <w:rPr>
                <w:rFonts w:ascii="Arial" w:hAnsi="Arial" w:cs="Arial"/>
              </w:rPr>
            </w:pPr>
          </w:p>
        </w:tc>
        <w:tc>
          <w:tcPr>
            <w:tcW w:w="1013" w:type="dxa"/>
            <w:vAlign w:val="center"/>
          </w:tcPr>
          <w:p w14:paraId="6CD85CE1" w14:textId="77777777" w:rsidR="00AF048F" w:rsidRPr="006364CB" w:rsidRDefault="00AF048F" w:rsidP="004111F8">
            <w:pPr>
              <w:jc w:val="center"/>
              <w:rPr>
                <w:rFonts w:ascii="Arial" w:hAnsi="Arial" w:cs="Arial"/>
              </w:rPr>
            </w:pPr>
          </w:p>
        </w:tc>
        <w:tc>
          <w:tcPr>
            <w:tcW w:w="967" w:type="dxa"/>
            <w:vAlign w:val="center"/>
          </w:tcPr>
          <w:p w14:paraId="43700C43" w14:textId="5E8910EB" w:rsidR="00AF048F" w:rsidRPr="006364CB" w:rsidRDefault="7B89B27C" w:rsidP="004111F8">
            <w:pPr>
              <w:jc w:val="center"/>
              <w:rPr>
                <w:rFonts w:ascii="Arial" w:hAnsi="Arial" w:cs="Arial"/>
              </w:rPr>
            </w:pPr>
            <w:r w:rsidRPr="006364CB">
              <w:rPr>
                <w:rFonts w:ascii="Arial" w:hAnsi="Arial" w:cs="Arial"/>
              </w:rPr>
              <w:t>X</w:t>
            </w:r>
          </w:p>
        </w:tc>
        <w:tc>
          <w:tcPr>
            <w:tcW w:w="967" w:type="dxa"/>
            <w:vAlign w:val="center"/>
          </w:tcPr>
          <w:p w14:paraId="4D3621D6" w14:textId="2233D176" w:rsidR="0497F66A" w:rsidRPr="006364CB" w:rsidRDefault="0497F66A" w:rsidP="004111F8">
            <w:pPr>
              <w:jc w:val="center"/>
              <w:rPr>
                <w:rFonts w:ascii="Arial" w:hAnsi="Arial" w:cs="Arial"/>
              </w:rPr>
            </w:pPr>
            <w:r w:rsidRPr="006364CB">
              <w:rPr>
                <w:rFonts w:ascii="Arial" w:hAnsi="Arial" w:cs="Arial"/>
              </w:rPr>
              <w:t>X</w:t>
            </w:r>
          </w:p>
        </w:tc>
      </w:tr>
      <w:tr w:rsidR="00AF048F" w:rsidRPr="006364CB" w14:paraId="62B5730A" w14:textId="24480148" w:rsidTr="004111F8">
        <w:trPr>
          <w:trHeight w:val="300"/>
        </w:trPr>
        <w:tc>
          <w:tcPr>
            <w:tcW w:w="3015" w:type="dxa"/>
            <w:vAlign w:val="center"/>
          </w:tcPr>
          <w:p w14:paraId="7A50DC84" w14:textId="0E2B4EC7" w:rsidR="00AF048F" w:rsidRPr="006364CB" w:rsidRDefault="008165DB" w:rsidP="004111F8">
            <w:pPr>
              <w:jc w:val="center"/>
              <w:rPr>
                <w:rFonts w:ascii="Arial" w:hAnsi="Arial" w:cs="Arial"/>
              </w:rPr>
            </w:pPr>
            <w:r w:rsidRPr="006364CB">
              <w:rPr>
                <w:rFonts w:ascii="Arial" w:hAnsi="Arial" w:cs="Arial"/>
              </w:rPr>
              <w:t>Fortune Sampson (Deputy President)</w:t>
            </w:r>
          </w:p>
        </w:tc>
        <w:tc>
          <w:tcPr>
            <w:tcW w:w="1168" w:type="dxa"/>
            <w:vAlign w:val="center"/>
          </w:tcPr>
          <w:p w14:paraId="0B28A121" w14:textId="26EEEFC7" w:rsidR="00AF048F" w:rsidRPr="006364CB" w:rsidRDefault="008165DB" w:rsidP="004111F8">
            <w:pPr>
              <w:jc w:val="center"/>
              <w:rPr>
                <w:rFonts w:ascii="Arial" w:hAnsi="Arial" w:cs="Arial"/>
              </w:rPr>
            </w:pPr>
            <w:r w:rsidRPr="006364CB">
              <w:rPr>
                <w:rFonts w:ascii="Arial" w:hAnsi="Arial" w:cs="Arial"/>
              </w:rPr>
              <w:t>FS</w:t>
            </w:r>
          </w:p>
        </w:tc>
        <w:tc>
          <w:tcPr>
            <w:tcW w:w="1013" w:type="dxa"/>
            <w:vAlign w:val="center"/>
          </w:tcPr>
          <w:p w14:paraId="56871CFB" w14:textId="05F0F819" w:rsidR="78620412" w:rsidRPr="006364CB" w:rsidRDefault="78620412" w:rsidP="004111F8">
            <w:pPr>
              <w:jc w:val="center"/>
              <w:rPr>
                <w:rFonts w:ascii="Arial" w:hAnsi="Arial" w:cs="Arial"/>
              </w:rPr>
            </w:pPr>
            <w:r w:rsidRPr="006364CB">
              <w:rPr>
                <w:rFonts w:ascii="Arial" w:hAnsi="Arial" w:cs="Arial"/>
              </w:rPr>
              <w:t>X</w:t>
            </w:r>
          </w:p>
        </w:tc>
        <w:tc>
          <w:tcPr>
            <w:tcW w:w="1013" w:type="dxa"/>
            <w:vAlign w:val="center"/>
          </w:tcPr>
          <w:p w14:paraId="30BA1521" w14:textId="77777777" w:rsidR="00AF048F" w:rsidRPr="006364CB" w:rsidRDefault="00AF048F" w:rsidP="004111F8">
            <w:pPr>
              <w:jc w:val="center"/>
              <w:rPr>
                <w:rFonts w:ascii="Arial" w:hAnsi="Arial" w:cs="Arial"/>
              </w:rPr>
            </w:pPr>
          </w:p>
        </w:tc>
        <w:tc>
          <w:tcPr>
            <w:tcW w:w="1013" w:type="dxa"/>
            <w:vAlign w:val="center"/>
          </w:tcPr>
          <w:p w14:paraId="603ED6C5" w14:textId="77777777" w:rsidR="00AF048F" w:rsidRPr="006364CB" w:rsidRDefault="00AF048F" w:rsidP="004111F8">
            <w:pPr>
              <w:jc w:val="center"/>
              <w:rPr>
                <w:rFonts w:ascii="Arial" w:hAnsi="Arial" w:cs="Arial"/>
              </w:rPr>
            </w:pPr>
          </w:p>
        </w:tc>
        <w:tc>
          <w:tcPr>
            <w:tcW w:w="967" w:type="dxa"/>
            <w:vAlign w:val="center"/>
          </w:tcPr>
          <w:p w14:paraId="65C21BE8" w14:textId="44ECF326" w:rsidR="00AF048F" w:rsidRPr="006364CB" w:rsidRDefault="6B35C9ED" w:rsidP="004111F8">
            <w:pPr>
              <w:jc w:val="center"/>
              <w:rPr>
                <w:rFonts w:ascii="Arial" w:hAnsi="Arial" w:cs="Arial"/>
              </w:rPr>
            </w:pPr>
            <w:r w:rsidRPr="006364CB">
              <w:rPr>
                <w:rFonts w:ascii="Arial" w:hAnsi="Arial" w:cs="Arial"/>
              </w:rPr>
              <w:t>X</w:t>
            </w:r>
          </w:p>
        </w:tc>
        <w:tc>
          <w:tcPr>
            <w:tcW w:w="967" w:type="dxa"/>
            <w:vAlign w:val="center"/>
          </w:tcPr>
          <w:p w14:paraId="7CFABB9F" w14:textId="6219CB3D" w:rsidR="247EE19F" w:rsidRPr="006364CB" w:rsidRDefault="247EE19F" w:rsidP="004111F8">
            <w:pPr>
              <w:jc w:val="center"/>
              <w:rPr>
                <w:rFonts w:ascii="Arial" w:hAnsi="Arial" w:cs="Arial"/>
              </w:rPr>
            </w:pPr>
            <w:r w:rsidRPr="006364CB">
              <w:rPr>
                <w:rFonts w:ascii="Arial" w:hAnsi="Arial" w:cs="Arial"/>
              </w:rPr>
              <w:t>X</w:t>
            </w:r>
          </w:p>
        </w:tc>
      </w:tr>
      <w:tr w:rsidR="00AF048F" w:rsidRPr="006364CB" w14:paraId="1FD50EE0" w14:textId="4B890919" w:rsidTr="004111F8">
        <w:trPr>
          <w:trHeight w:val="300"/>
        </w:trPr>
        <w:tc>
          <w:tcPr>
            <w:tcW w:w="3015" w:type="dxa"/>
            <w:vAlign w:val="center"/>
          </w:tcPr>
          <w:p w14:paraId="660B25B7" w14:textId="750BFBA3" w:rsidR="00AF048F" w:rsidRPr="006364CB" w:rsidRDefault="008165DB" w:rsidP="004111F8">
            <w:pPr>
              <w:jc w:val="center"/>
              <w:rPr>
                <w:rFonts w:ascii="Arial" w:hAnsi="Arial" w:cs="Arial"/>
              </w:rPr>
            </w:pPr>
            <w:r w:rsidRPr="006364CB">
              <w:rPr>
                <w:rFonts w:ascii="Arial" w:hAnsi="Arial" w:cs="Arial"/>
              </w:rPr>
              <w:t>Jackson He (Deputy President)</w:t>
            </w:r>
          </w:p>
        </w:tc>
        <w:tc>
          <w:tcPr>
            <w:tcW w:w="1168" w:type="dxa"/>
            <w:vAlign w:val="center"/>
          </w:tcPr>
          <w:p w14:paraId="54B2CA93" w14:textId="171A491E" w:rsidR="00AF048F" w:rsidRPr="006364CB" w:rsidRDefault="008165DB" w:rsidP="004111F8">
            <w:pPr>
              <w:jc w:val="center"/>
              <w:rPr>
                <w:rFonts w:ascii="Arial" w:hAnsi="Arial" w:cs="Arial"/>
              </w:rPr>
            </w:pPr>
            <w:r w:rsidRPr="006364CB">
              <w:rPr>
                <w:rFonts w:ascii="Arial" w:hAnsi="Arial" w:cs="Arial"/>
              </w:rPr>
              <w:t>JH</w:t>
            </w:r>
          </w:p>
        </w:tc>
        <w:tc>
          <w:tcPr>
            <w:tcW w:w="1013" w:type="dxa"/>
            <w:vAlign w:val="center"/>
          </w:tcPr>
          <w:p w14:paraId="2EA3BBFE" w14:textId="4A286164" w:rsidR="07D0646F" w:rsidRPr="006364CB" w:rsidRDefault="07D0646F" w:rsidP="004111F8">
            <w:pPr>
              <w:jc w:val="center"/>
              <w:rPr>
                <w:rFonts w:ascii="Arial" w:hAnsi="Arial" w:cs="Arial"/>
              </w:rPr>
            </w:pPr>
            <w:r w:rsidRPr="006364CB">
              <w:rPr>
                <w:rFonts w:ascii="Arial" w:hAnsi="Arial" w:cs="Arial"/>
              </w:rPr>
              <w:t>X</w:t>
            </w:r>
          </w:p>
        </w:tc>
        <w:tc>
          <w:tcPr>
            <w:tcW w:w="1013" w:type="dxa"/>
            <w:vAlign w:val="center"/>
          </w:tcPr>
          <w:p w14:paraId="6A125539" w14:textId="11D73E8F" w:rsidR="00AF048F" w:rsidRPr="006364CB" w:rsidRDefault="6A787F74" w:rsidP="004111F8">
            <w:pPr>
              <w:jc w:val="center"/>
              <w:rPr>
                <w:rFonts w:ascii="Arial" w:hAnsi="Arial" w:cs="Arial"/>
              </w:rPr>
            </w:pPr>
            <w:r w:rsidRPr="006364CB">
              <w:rPr>
                <w:rFonts w:ascii="Arial" w:hAnsi="Arial" w:cs="Arial"/>
              </w:rPr>
              <w:t>X</w:t>
            </w:r>
          </w:p>
        </w:tc>
        <w:tc>
          <w:tcPr>
            <w:tcW w:w="1013" w:type="dxa"/>
            <w:vAlign w:val="center"/>
          </w:tcPr>
          <w:p w14:paraId="5D156450" w14:textId="77777777" w:rsidR="00AF048F" w:rsidRPr="006364CB" w:rsidRDefault="00AF048F" w:rsidP="004111F8">
            <w:pPr>
              <w:jc w:val="center"/>
              <w:rPr>
                <w:rFonts w:ascii="Arial" w:hAnsi="Arial" w:cs="Arial"/>
              </w:rPr>
            </w:pPr>
          </w:p>
        </w:tc>
        <w:tc>
          <w:tcPr>
            <w:tcW w:w="967" w:type="dxa"/>
            <w:vAlign w:val="center"/>
          </w:tcPr>
          <w:p w14:paraId="18B62C7A" w14:textId="32778BAB" w:rsidR="00AF048F" w:rsidRPr="006364CB" w:rsidRDefault="29880F3B" w:rsidP="004111F8">
            <w:pPr>
              <w:jc w:val="center"/>
              <w:rPr>
                <w:rFonts w:ascii="Arial" w:hAnsi="Arial" w:cs="Arial"/>
              </w:rPr>
            </w:pPr>
            <w:r w:rsidRPr="006364CB">
              <w:rPr>
                <w:rFonts w:ascii="Arial" w:hAnsi="Arial" w:cs="Arial"/>
              </w:rPr>
              <w:t>X</w:t>
            </w:r>
          </w:p>
        </w:tc>
        <w:tc>
          <w:tcPr>
            <w:tcW w:w="967" w:type="dxa"/>
            <w:vAlign w:val="center"/>
          </w:tcPr>
          <w:p w14:paraId="4A3A298C" w14:textId="20EE81DB" w:rsidR="199517F5" w:rsidRPr="006364CB" w:rsidRDefault="199517F5" w:rsidP="004111F8">
            <w:pPr>
              <w:jc w:val="center"/>
              <w:rPr>
                <w:rFonts w:ascii="Arial" w:hAnsi="Arial" w:cs="Arial"/>
              </w:rPr>
            </w:pPr>
            <w:r w:rsidRPr="006364CB">
              <w:rPr>
                <w:rFonts w:ascii="Arial" w:hAnsi="Arial" w:cs="Arial"/>
              </w:rPr>
              <w:t>X</w:t>
            </w:r>
          </w:p>
        </w:tc>
      </w:tr>
      <w:tr w:rsidR="00AF048F" w:rsidRPr="006364CB" w14:paraId="0FBC8176" w14:textId="6063FE87" w:rsidTr="004111F8">
        <w:trPr>
          <w:trHeight w:val="300"/>
        </w:trPr>
        <w:tc>
          <w:tcPr>
            <w:tcW w:w="3015" w:type="dxa"/>
            <w:vAlign w:val="center"/>
          </w:tcPr>
          <w:p w14:paraId="4BA876F3" w14:textId="60ACC1FE" w:rsidR="00AF048F" w:rsidRPr="006364CB" w:rsidRDefault="008165DB" w:rsidP="004111F8">
            <w:pPr>
              <w:jc w:val="center"/>
              <w:rPr>
                <w:rFonts w:ascii="Arial" w:hAnsi="Arial" w:cs="Arial"/>
              </w:rPr>
            </w:pPr>
            <w:r w:rsidRPr="006364CB">
              <w:rPr>
                <w:rFonts w:ascii="Arial" w:hAnsi="Arial" w:cs="Arial"/>
              </w:rPr>
              <w:t>Yavuz Kafadar (Deputy President)</w:t>
            </w:r>
          </w:p>
        </w:tc>
        <w:tc>
          <w:tcPr>
            <w:tcW w:w="1168" w:type="dxa"/>
            <w:vAlign w:val="center"/>
          </w:tcPr>
          <w:p w14:paraId="18E81E5F" w14:textId="035F6C3F" w:rsidR="00AF048F" w:rsidRPr="006364CB" w:rsidRDefault="008165DB" w:rsidP="004111F8">
            <w:pPr>
              <w:jc w:val="center"/>
              <w:rPr>
                <w:rFonts w:ascii="Arial" w:hAnsi="Arial" w:cs="Arial"/>
              </w:rPr>
            </w:pPr>
            <w:r w:rsidRPr="006364CB">
              <w:rPr>
                <w:rFonts w:ascii="Arial" w:hAnsi="Arial" w:cs="Arial"/>
              </w:rPr>
              <w:t>YK</w:t>
            </w:r>
          </w:p>
        </w:tc>
        <w:tc>
          <w:tcPr>
            <w:tcW w:w="1013" w:type="dxa"/>
            <w:vAlign w:val="center"/>
          </w:tcPr>
          <w:p w14:paraId="4920BD2A" w14:textId="7883D7CD" w:rsidR="37847F21" w:rsidRPr="006364CB" w:rsidRDefault="37847F21" w:rsidP="004111F8">
            <w:pPr>
              <w:jc w:val="center"/>
              <w:rPr>
                <w:rFonts w:ascii="Arial" w:hAnsi="Arial" w:cs="Arial"/>
              </w:rPr>
            </w:pPr>
            <w:r w:rsidRPr="006364CB">
              <w:rPr>
                <w:rFonts w:ascii="Arial" w:hAnsi="Arial" w:cs="Arial"/>
              </w:rPr>
              <w:t>X</w:t>
            </w:r>
          </w:p>
        </w:tc>
        <w:tc>
          <w:tcPr>
            <w:tcW w:w="1013" w:type="dxa"/>
            <w:vAlign w:val="center"/>
          </w:tcPr>
          <w:p w14:paraId="1BE1F10A" w14:textId="7316FA11" w:rsidR="00AF048F" w:rsidRPr="006364CB" w:rsidRDefault="5289651C" w:rsidP="004111F8">
            <w:pPr>
              <w:jc w:val="center"/>
              <w:rPr>
                <w:rFonts w:ascii="Arial" w:hAnsi="Arial" w:cs="Arial"/>
              </w:rPr>
            </w:pPr>
            <w:r w:rsidRPr="006364CB">
              <w:rPr>
                <w:rFonts w:ascii="Arial" w:hAnsi="Arial" w:cs="Arial"/>
              </w:rPr>
              <w:t>X</w:t>
            </w:r>
          </w:p>
        </w:tc>
        <w:tc>
          <w:tcPr>
            <w:tcW w:w="1013" w:type="dxa"/>
            <w:vAlign w:val="center"/>
          </w:tcPr>
          <w:p w14:paraId="0F2FAC0D" w14:textId="77777777" w:rsidR="00AF048F" w:rsidRPr="006364CB" w:rsidRDefault="00AF048F" w:rsidP="004111F8">
            <w:pPr>
              <w:jc w:val="center"/>
              <w:rPr>
                <w:rFonts w:ascii="Arial" w:hAnsi="Arial" w:cs="Arial"/>
              </w:rPr>
            </w:pPr>
          </w:p>
        </w:tc>
        <w:tc>
          <w:tcPr>
            <w:tcW w:w="967" w:type="dxa"/>
            <w:vAlign w:val="center"/>
          </w:tcPr>
          <w:p w14:paraId="32E82ABE" w14:textId="5C474CAF" w:rsidR="00AF048F" w:rsidRPr="006364CB" w:rsidRDefault="7A109C0D" w:rsidP="004111F8">
            <w:pPr>
              <w:jc w:val="center"/>
              <w:rPr>
                <w:rFonts w:ascii="Arial" w:hAnsi="Arial" w:cs="Arial"/>
              </w:rPr>
            </w:pPr>
            <w:r w:rsidRPr="006364CB">
              <w:rPr>
                <w:rFonts w:ascii="Arial" w:hAnsi="Arial" w:cs="Arial"/>
              </w:rPr>
              <w:t>X</w:t>
            </w:r>
          </w:p>
        </w:tc>
        <w:tc>
          <w:tcPr>
            <w:tcW w:w="967" w:type="dxa"/>
            <w:vAlign w:val="center"/>
          </w:tcPr>
          <w:p w14:paraId="7844F559" w14:textId="1675997B" w:rsidR="51B9BADC" w:rsidRPr="006364CB" w:rsidRDefault="51B9BADC" w:rsidP="004111F8">
            <w:pPr>
              <w:jc w:val="center"/>
              <w:rPr>
                <w:rFonts w:ascii="Arial" w:hAnsi="Arial" w:cs="Arial"/>
              </w:rPr>
            </w:pPr>
            <w:r w:rsidRPr="006364CB">
              <w:rPr>
                <w:rFonts w:ascii="Arial" w:hAnsi="Arial" w:cs="Arial"/>
              </w:rPr>
              <w:t>X</w:t>
            </w:r>
          </w:p>
        </w:tc>
      </w:tr>
      <w:tr w:rsidR="008165DB" w:rsidRPr="006364CB" w14:paraId="38FCA39A" w14:textId="45888938" w:rsidTr="004111F8">
        <w:trPr>
          <w:trHeight w:val="300"/>
        </w:trPr>
        <w:tc>
          <w:tcPr>
            <w:tcW w:w="8189" w:type="dxa"/>
            <w:gridSpan w:val="5"/>
            <w:shd w:val="clear" w:color="auto" w:fill="F0A22E" w:themeFill="accent1"/>
            <w:vAlign w:val="center"/>
          </w:tcPr>
          <w:p w14:paraId="7F363FAE" w14:textId="77777777" w:rsidR="001743B5" w:rsidRPr="006364CB" w:rsidRDefault="001743B5" w:rsidP="004111F8">
            <w:pPr>
              <w:jc w:val="center"/>
              <w:rPr>
                <w:rFonts w:ascii="Arial" w:hAnsi="Arial" w:cs="Arial"/>
              </w:rPr>
            </w:pPr>
          </w:p>
        </w:tc>
        <w:tc>
          <w:tcPr>
            <w:tcW w:w="967" w:type="dxa"/>
            <w:gridSpan w:val="2"/>
            <w:shd w:val="clear" w:color="auto" w:fill="F0A22E" w:themeFill="accent1"/>
            <w:vAlign w:val="center"/>
          </w:tcPr>
          <w:p w14:paraId="185DF9DC" w14:textId="2E38973B" w:rsidR="11C196D5" w:rsidRPr="006364CB" w:rsidRDefault="11C196D5" w:rsidP="004111F8">
            <w:pPr>
              <w:jc w:val="center"/>
              <w:rPr>
                <w:rFonts w:ascii="Arial" w:hAnsi="Arial" w:cs="Arial"/>
              </w:rPr>
            </w:pPr>
          </w:p>
        </w:tc>
      </w:tr>
      <w:tr w:rsidR="00AF048F" w:rsidRPr="006364CB" w14:paraId="391F20E5" w14:textId="79074A8A" w:rsidTr="004111F8">
        <w:trPr>
          <w:trHeight w:val="300"/>
        </w:trPr>
        <w:tc>
          <w:tcPr>
            <w:tcW w:w="3015" w:type="dxa"/>
            <w:vAlign w:val="center"/>
          </w:tcPr>
          <w:p w14:paraId="000D968F" w14:textId="6D170333"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Adelina </w:t>
            </w:r>
            <w:proofErr w:type="spellStart"/>
            <w:r w:rsidRPr="006364CB">
              <w:rPr>
                <w:rFonts w:ascii="Arial" w:eastAsia="Apercu Pro" w:hAnsi="Arial" w:cs="Arial"/>
                <w:color w:val="000000" w:themeColor="text1"/>
                <w:szCs w:val="22"/>
              </w:rPr>
              <w:t>Norvatova</w:t>
            </w:r>
            <w:proofErr w:type="spellEnd"/>
            <w:r w:rsidRPr="006364CB">
              <w:rPr>
                <w:rFonts w:ascii="Arial" w:eastAsia="Apercu Pro" w:hAnsi="Arial" w:cs="Arial"/>
                <w:color w:val="000000" w:themeColor="text1"/>
                <w:szCs w:val="22"/>
              </w:rPr>
              <w:t>, BBS</w:t>
            </w:r>
          </w:p>
        </w:tc>
        <w:tc>
          <w:tcPr>
            <w:tcW w:w="1168" w:type="dxa"/>
            <w:vAlign w:val="center"/>
          </w:tcPr>
          <w:p w14:paraId="2B02313D" w14:textId="5716614E" w:rsidR="00AF048F" w:rsidRPr="006364CB" w:rsidRDefault="50BED71C" w:rsidP="004111F8">
            <w:pPr>
              <w:jc w:val="center"/>
              <w:rPr>
                <w:rFonts w:ascii="Arial" w:hAnsi="Arial" w:cs="Arial"/>
                <w:szCs w:val="22"/>
              </w:rPr>
            </w:pPr>
            <w:r w:rsidRPr="006364CB">
              <w:rPr>
                <w:rFonts w:ascii="Arial" w:hAnsi="Arial" w:cs="Arial"/>
                <w:szCs w:val="22"/>
              </w:rPr>
              <w:t>AN</w:t>
            </w:r>
          </w:p>
        </w:tc>
        <w:tc>
          <w:tcPr>
            <w:tcW w:w="1013" w:type="dxa"/>
            <w:vAlign w:val="center"/>
          </w:tcPr>
          <w:p w14:paraId="11B33B21" w14:textId="45C0896E" w:rsidR="31390111" w:rsidRPr="006364CB" w:rsidRDefault="31390111" w:rsidP="004111F8">
            <w:pPr>
              <w:jc w:val="center"/>
              <w:rPr>
                <w:rFonts w:ascii="Arial" w:hAnsi="Arial" w:cs="Arial"/>
              </w:rPr>
            </w:pPr>
            <w:r w:rsidRPr="006364CB">
              <w:rPr>
                <w:rFonts w:ascii="Arial" w:hAnsi="Arial" w:cs="Arial"/>
              </w:rPr>
              <w:t>X</w:t>
            </w:r>
          </w:p>
        </w:tc>
        <w:tc>
          <w:tcPr>
            <w:tcW w:w="1013" w:type="dxa"/>
            <w:vAlign w:val="center"/>
          </w:tcPr>
          <w:p w14:paraId="0E27B44D" w14:textId="5F2261C8" w:rsidR="00AF048F" w:rsidRPr="006364CB" w:rsidRDefault="7A9D758E" w:rsidP="004111F8">
            <w:pPr>
              <w:jc w:val="center"/>
              <w:rPr>
                <w:rFonts w:ascii="Arial" w:hAnsi="Arial" w:cs="Arial"/>
              </w:rPr>
            </w:pPr>
            <w:r w:rsidRPr="006364CB">
              <w:rPr>
                <w:rFonts w:ascii="Arial" w:hAnsi="Arial" w:cs="Arial"/>
              </w:rPr>
              <w:t>X</w:t>
            </w:r>
          </w:p>
        </w:tc>
        <w:tc>
          <w:tcPr>
            <w:tcW w:w="1013" w:type="dxa"/>
            <w:vAlign w:val="center"/>
          </w:tcPr>
          <w:p w14:paraId="439A9B01" w14:textId="77777777" w:rsidR="00AF048F" w:rsidRPr="006364CB" w:rsidRDefault="00AF048F" w:rsidP="004111F8">
            <w:pPr>
              <w:jc w:val="center"/>
              <w:rPr>
                <w:rFonts w:ascii="Arial" w:hAnsi="Arial" w:cs="Arial"/>
                <w:szCs w:val="22"/>
              </w:rPr>
            </w:pPr>
          </w:p>
        </w:tc>
        <w:tc>
          <w:tcPr>
            <w:tcW w:w="967" w:type="dxa"/>
            <w:vAlign w:val="center"/>
          </w:tcPr>
          <w:p w14:paraId="1D39452A" w14:textId="77777777" w:rsidR="00AF048F" w:rsidRPr="006364CB" w:rsidRDefault="00AF048F" w:rsidP="004111F8">
            <w:pPr>
              <w:jc w:val="center"/>
              <w:rPr>
                <w:rFonts w:ascii="Arial" w:hAnsi="Arial" w:cs="Arial"/>
                <w:szCs w:val="22"/>
              </w:rPr>
            </w:pPr>
          </w:p>
        </w:tc>
        <w:tc>
          <w:tcPr>
            <w:tcW w:w="967" w:type="dxa"/>
            <w:vAlign w:val="center"/>
          </w:tcPr>
          <w:p w14:paraId="5CE3AB93" w14:textId="7AA282A7" w:rsidR="72E49DDE" w:rsidRPr="006364CB" w:rsidRDefault="72E49DDE" w:rsidP="004111F8">
            <w:pPr>
              <w:jc w:val="center"/>
              <w:rPr>
                <w:rFonts w:ascii="Arial" w:hAnsi="Arial" w:cs="Arial"/>
              </w:rPr>
            </w:pPr>
            <w:r w:rsidRPr="006364CB">
              <w:rPr>
                <w:rFonts w:ascii="Arial" w:hAnsi="Arial" w:cs="Arial"/>
              </w:rPr>
              <w:t>X</w:t>
            </w:r>
          </w:p>
        </w:tc>
      </w:tr>
      <w:tr w:rsidR="008165DB" w:rsidRPr="006364CB" w14:paraId="17330BA3" w14:textId="7EF6A4AE" w:rsidTr="004111F8">
        <w:trPr>
          <w:trHeight w:val="300"/>
        </w:trPr>
        <w:tc>
          <w:tcPr>
            <w:tcW w:w="3015" w:type="dxa"/>
            <w:vAlign w:val="center"/>
          </w:tcPr>
          <w:p w14:paraId="608208E9" w14:textId="39068AA5"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Aymeric </w:t>
            </w:r>
            <w:proofErr w:type="spellStart"/>
            <w:r w:rsidRPr="006364CB">
              <w:rPr>
                <w:rFonts w:ascii="Arial" w:eastAsia="Apercu Pro" w:hAnsi="Arial" w:cs="Arial"/>
                <w:color w:val="000000" w:themeColor="text1"/>
                <w:szCs w:val="22"/>
              </w:rPr>
              <w:t>Flottes</w:t>
            </w:r>
            <w:proofErr w:type="spellEnd"/>
            <w:r w:rsidRPr="006364CB">
              <w:rPr>
                <w:rFonts w:ascii="Arial" w:eastAsia="Apercu Pro" w:hAnsi="Arial" w:cs="Arial"/>
                <w:color w:val="000000" w:themeColor="text1"/>
                <w:szCs w:val="22"/>
              </w:rPr>
              <w:t xml:space="preserve"> de </w:t>
            </w:r>
            <w:proofErr w:type="spellStart"/>
            <w:r w:rsidRPr="006364CB">
              <w:rPr>
                <w:rFonts w:ascii="Arial" w:eastAsia="Apercu Pro" w:hAnsi="Arial" w:cs="Arial"/>
                <w:color w:val="000000" w:themeColor="text1"/>
                <w:szCs w:val="22"/>
              </w:rPr>
              <w:t>Pouzols</w:t>
            </w:r>
            <w:proofErr w:type="spellEnd"/>
            <w:r w:rsidRPr="006364CB">
              <w:rPr>
                <w:rFonts w:ascii="Arial" w:eastAsia="Apercu Pro" w:hAnsi="Arial" w:cs="Arial"/>
                <w:color w:val="000000" w:themeColor="text1"/>
                <w:szCs w:val="22"/>
              </w:rPr>
              <w:t>, BBS</w:t>
            </w:r>
          </w:p>
        </w:tc>
        <w:tc>
          <w:tcPr>
            <w:tcW w:w="1168" w:type="dxa"/>
            <w:vAlign w:val="center"/>
          </w:tcPr>
          <w:p w14:paraId="59FA602D" w14:textId="74F868B8" w:rsidR="008165DB" w:rsidRPr="006364CB" w:rsidRDefault="7FE71CDE" w:rsidP="004111F8">
            <w:pPr>
              <w:jc w:val="center"/>
              <w:rPr>
                <w:rFonts w:ascii="Arial" w:hAnsi="Arial" w:cs="Arial"/>
                <w:szCs w:val="22"/>
              </w:rPr>
            </w:pPr>
            <w:r w:rsidRPr="006364CB">
              <w:rPr>
                <w:rFonts w:ascii="Arial" w:hAnsi="Arial" w:cs="Arial"/>
                <w:szCs w:val="22"/>
              </w:rPr>
              <w:t>AF</w:t>
            </w:r>
          </w:p>
        </w:tc>
        <w:tc>
          <w:tcPr>
            <w:tcW w:w="1013" w:type="dxa"/>
            <w:vAlign w:val="center"/>
          </w:tcPr>
          <w:p w14:paraId="5FA97A98" w14:textId="7AE074E9" w:rsidR="45B46DDF" w:rsidRPr="006364CB" w:rsidRDefault="45B46DDF" w:rsidP="004111F8">
            <w:pPr>
              <w:jc w:val="center"/>
              <w:rPr>
                <w:rFonts w:ascii="Arial" w:hAnsi="Arial" w:cs="Arial"/>
              </w:rPr>
            </w:pPr>
          </w:p>
        </w:tc>
        <w:tc>
          <w:tcPr>
            <w:tcW w:w="1013" w:type="dxa"/>
            <w:vAlign w:val="center"/>
          </w:tcPr>
          <w:p w14:paraId="754876C3" w14:textId="1EE26FD7" w:rsidR="008165DB" w:rsidRPr="006364CB" w:rsidRDefault="229BDA5A" w:rsidP="004111F8">
            <w:pPr>
              <w:jc w:val="center"/>
              <w:rPr>
                <w:rFonts w:ascii="Arial" w:hAnsi="Arial" w:cs="Arial"/>
              </w:rPr>
            </w:pPr>
            <w:r w:rsidRPr="006364CB">
              <w:rPr>
                <w:rFonts w:ascii="Arial" w:hAnsi="Arial" w:cs="Arial"/>
              </w:rPr>
              <w:t>X</w:t>
            </w:r>
          </w:p>
        </w:tc>
        <w:tc>
          <w:tcPr>
            <w:tcW w:w="1013" w:type="dxa"/>
            <w:vAlign w:val="center"/>
          </w:tcPr>
          <w:p w14:paraId="590C7EB6" w14:textId="77777777" w:rsidR="008165DB" w:rsidRPr="006364CB" w:rsidRDefault="008165DB" w:rsidP="004111F8">
            <w:pPr>
              <w:jc w:val="center"/>
              <w:rPr>
                <w:rFonts w:ascii="Arial" w:hAnsi="Arial" w:cs="Arial"/>
                <w:szCs w:val="22"/>
              </w:rPr>
            </w:pPr>
          </w:p>
        </w:tc>
        <w:tc>
          <w:tcPr>
            <w:tcW w:w="967" w:type="dxa"/>
            <w:vAlign w:val="center"/>
          </w:tcPr>
          <w:p w14:paraId="4F6600A1" w14:textId="77777777" w:rsidR="008165DB" w:rsidRPr="006364CB" w:rsidRDefault="008165DB" w:rsidP="004111F8">
            <w:pPr>
              <w:jc w:val="center"/>
              <w:rPr>
                <w:rFonts w:ascii="Arial" w:hAnsi="Arial" w:cs="Arial"/>
                <w:szCs w:val="22"/>
              </w:rPr>
            </w:pPr>
          </w:p>
        </w:tc>
        <w:tc>
          <w:tcPr>
            <w:tcW w:w="967" w:type="dxa"/>
            <w:vAlign w:val="center"/>
          </w:tcPr>
          <w:p w14:paraId="0BF52241" w14:textId="0525CD87" w:rsidR="1A1B79A7" w:rsidRPr="006364CB" w:rsidRDefault="1A1B79A7" w:rsidP="004111F8">
            <w:pPr>
              <w:spacing w:line="259" w:lineRule="auto"/>
              <w:jc w:val="center"/>
              <w:rPr>
                <w:rFonts w:ascii="Arial" w:hAnsi="Arial" w:cs="Arial"/>
              </w:rPr>
            </w:pPr>
            <w:r w:rsidRPr="006364CB">
              <w:rPr>
                <w:rFonts w:ascii="Arial" w:hAnsi="Arial" w:cs="Arial"/>
              </w:rPr>
              <w:t>X</w:t>
            </w:r>
          </w:p>
        </w:tc>
      </w:tr>
      <w:tr w:rsidR="008165DB" w:rsidRPr="006364CB" w14:paraId="768098F9" w14:textId="07C702F8" w:rsidTr="004111F8">
        <w:trPr>
          <w:trHeight w:val="300"/>
        </w:trPr>
        <w:tc>
          <w:tcPr>
            <w:tcW w:w="3015" w:type="dxa"/>
            <w:vAlign w:val="center"/>
          </w:tcPr>
          <w:p w14:paraId="41FC668A" w14:textId="627267BE"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Bhai Shiraz Singh Sidhu, BBS</w:t>
            </w:r>
          </w:p>
        </w:tc>
        <w:tc>
          <w:tcPr>
            <w:tcW w:w="1168" w:type="dxa"/>
            <w:vAlign w:val="center"/>
          </w:tcPr>
          <w:p w14:paraId="37586E8D" w14:textId="5BA46074" w:rsidR="008165DB" w:rsidRPr="006364CB" w:rsidRDefault="7C3789A9" w:rsidP="004111F8">
            <w:pPr>
              <w:jc w:val="center"/>
              <w:rPr>
                <w:rFonts w:ascii="Arial" w:hAnsi="Arial" w:cs="Arial"/>
                <w:szCs w:val="22"/>
              </w:rPr>
            </w:pPr>
            <w:r w:rsidRPr="006364CB">
              <w:rPr>
                <w:rFonts w:ascii="Arial" w:hAnsi="Arial" w:cs="Arial"/>
                <w:szCs w:val="22"/>
              </w:rPr>
              <w:t>BS</w:t>
            </w:r>
          </w:p>
        </w:tc>
        <w:tc>
          <w:tcPr>
            <w:tcW w:w="1013" w:type="dxa"/>
            <w:vAlign w:val="center"/>
          </w:tcPr>
          <w:p w14:paraId="1967CA61" w14:textId="287D43C6" w:rsidR="45B46DDF" w:rsidRPr="006364CB" w:rsidRDefault="45B46DDF" w:rsidP="004111F8">
            <w:pPr>
              <w:jc w:val="center"/>
              <w:rPr>
                <w:rFonts w:ascii="Arial" w:hAnsi="Arial" w:cs="Arial"/>
              </w:rPr>
            </w:pPr>
          </w:p>
        </w:tc>
        <w:tc>
          <w:tcPr>
            <w:tcW w:w="1013" w:type="dxa"/>
            <w:vAlign w:val="center"/>
          </w:tcPr>
          <w:p w14:paraId="5695F183" w14:textId="23C1224F" w:rsidR="008165DB" w:rsidRPr="006364CB" w:rsidRDefault="57F8AE04" w:rsidP="004111F8">
            <w:pPr>
              <w:jc w:val="center"/>
              <w:rPr>
                <w:rFonts w:ascii="Arial" w:hAnsi="Arial" w:cs="Arial"/>
              </w:rPr>
            </w:pPr>
            <w:r w:rsidRPr="006364CB">
              <w:rPr>
                <w:rFonts w:ascii="Arial" w:hAnsi="Arial" w:cs="Arial"/>
              </w:rPr>
              <w:t>X</w:t>
            </w:r>
          </w:p>
        </w:tc>
        <w:tc>
          <w:tcPr>
            <w:tcW w:w="1013" w:type="dxa"/>
            <w:vAlign w:val="center"/>
          </w:tcPr>
          <w:p w14:paraId="451E1DC8" w14:textId="77777777" w:rsidR="008165DB" w:rsidRPr="006364CB" w:rsidRDefault="008165DB" w:rsidP="004111F8">
            <w:pPr>
              <w:jc w:val="center"/>
              <w:rPr>
                <w:rFonts w:ascii="Arial" w:hAnsi="Arial" w:cs="Arial"/>
                <w:szCs w:val="22"/>
              </w:rPr>
            </w:pPr>
          </w:p>
        </w:tc>
        <w:tc>
          <w:tcPr>
            <w:tcW w:w="967" w:type="dxa"/>
            <w:vAlign w:val="center"/>
          </w:tcPr>
          <w:p w14:paraId="2F695221" w14:textId="77777777" w:rsidR="008165DB" w:rsidRPr="006364CB" w:rsidRDefault="008165DB" w:rsidP="004111F8">
            <w:pPr>
              <w:jc w:val="center"/>
              <w:rPr>
                <w:rFonts w:ascii="Arial" w:hAnsi="Arial" w:cs="Arial"/>
                <w:szCs w:val="22"/>
              </w:rPr>
            </w:pPr>
          </w:p>
        </w:tc>
        <w:tc>
          <w:tcPr>
            <w:tcW w:w="967" w:type="dxa"/>
            <w:vAlign w:val="center"/>
          </w:tcPr>
          <w:p w14:paraId="458BE6F7" w14:textId="64A02923" w:rsidR="11C196D5" w:rsidRPr="006364CB" w:rsidRDefault="11C196D5" w:rsidP="004111F8">
            <w:pPr>
              <w:jc w:val="center"/>
              <w:rPr>
                <w:rFonts w:ascii="Arial" w:hAnsi="Arial" w:cs="Arial"/>
              </w:rPr>
            </w:pPr>
          </w:p>
        </w:tc>
      </w:tr>
      <w:tr w:rsidR="008165DB" w:rsidRPr="006364CB" w14:paraId="4FBE9DD8" w14:textId="039485CE" w:rsidTr="004111F8">
        <w:trPr>
          <w:trHeight w:val="300"/>
        </w:trPr>
        <w:tc>
          <w:tcPr>
            <w:tcW w:w="3015" w:type="dxa"/>
            <w:vAlign w:val="center"/>
          </w:tcPr>
          <w:p w14:paraId="309BB3E1" w14:textId="76BFFC90"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Tanisha Garg, BBS</w:t>
            </w:r>
          </w:p>
        </w:tc>
        <w:tc>
          <w:tcPr>
            <w:tcW w:w="1168" w:type="dxa"/>
            <w:vAlign w:val="center"/>
          </w:tcPr>
          <w:p w14:paraId="35459243" w14:textId="24F4063D" w:rsidR="008165DB" w:rsidRPr="006364CB" w:rsidRDefault="17D7D81A" w:rsidP="004111F8">
            <w:pPr>
              <w:jc w:val="center"/>
              <w:rPr>
                <w:rFonts w:ascii="Arial" w:hAnsi="Arial" w:cs="Arial"/>
                <w:szCs w:val="22"/>
              </w:rPr>
            </w:pPr>
            <w:r w:rsidRPr="006364CB">
              <w:rPr>
                <w:rFonts w:ascii="Arial" w:hAnsi="Arial" w:cs="Arial"/>
                <w:szCs w:val="22"/>
              </w:rPr>
              <w:t>TG</w:t>
            </w:r>
          </w:p>
        </w:tc>
        <w:tc>
          <w:tcPr>
            <w:tcW w:w="1013" w:type="dxa"/>
            <w:vAlign w:val="center"/>
          </w:tcPr>
          <w:p w14:paraId="0E753813" w14:textId="18CF3E20" w:rsidR="23D7682E" w:rsidRPr="006364CB" w:rsidRDefault="23D7682E" w:rsidP="004111F8">
            <w:pPr>
              <w:jc w:val="center"/>
              <w:rPr>
                <w:rFonts w:ascii="Arial" w:hAnsi="Arial" w:cs="Arial"/>
              </w:rPr>
            </w:pPr>
            <w:r w:rsidRPr="006364CB">
              <w:rPr>
                <w:rFonts w:ascii="Arial" w:hAnsi="Arial" w:cs="Arial"/>
              </w:rPr>
              <w:t>X</w:t>
            </w:r>
          </w:p>
        </w:tc>
        <w:tc>
          <w:tcPr>
            <w:tcW w:w="1013" w:type="dxa"/>
            <w:vAlign w:val="center"/>
          </w:tcPr>
          <w:p w14:paraId="4908E93C" w14:textId="77777777" w:rsidR="008165DB" w:rsidRPr="006364CB" w:rsidRDefault="008165DB" w:rsidP="004111F8">
            <w:pPr>
              <w:jc w:val="center"/>
              <w:rPr>
                <w:rFonts w:ascii="Arial" w:hAnsi="Arial" w:cs="Arial"/>
                <w:szCs w:val="22"/>
              </w:rPr>
            </w:pPr>
          </w:p>
        </w:tc>
        <w:tc>
          <w:tcPr>
            <w:tcW w:w="1013" w:type="dxa"/>
            <w:vAlign w:val="center"/>
          </w:tcPr>
          <w:p w14:paraId="71DA3834" w14:textId="77777777" w:rsidR="008165DB" w:rsidRPr="006364CB" w:rsidRDefault="008165DB" w:rsidP="004111F8">
            <w:pPr>
              <w:jc w:val="center"/>
              <w:rPr>
                <w:rFonts w:ascii="Arial" w:hAnsi="Arial" w:cs="Arial"/>
                <w:szCs w:val="22"/>
              </w:rPr>
            </w:pPr>
          </w:p>
        </w:tc>
        <w:tc>
          <w:tcPr>
            <w:tcW w:w="967" w:type="dxa"/>
            <w:vAlign w:val="center"/>
          </w:tcPr>
          <w:p w14:paraId="5BAB2531" w14:textId="77777777" w:rsidR="008165DB" w:rsidRPr="006364CB" w:rsidRDefault="008165DB" w:rsidP="004111F8">
            <w:pPr>
              <w:jc w:val="center"/>
              <w:rPr>
                <w:rFonts w:ascii="Arial" w:hAnsi="Arial" w:cs="Arial"/>
                <w:szCs w:val="22"/>
              </w:rPr>
            </w:pPr>
          </w:p>
        </w:tc>
        <w:tc>
          <w:tcPr>
            <w:tcW w:w="967" w:type="dxa"/>
            <w:vAlign w:val="center"/>
          </w:tcPr>
          <w:p w14:paraId="3AE0AAED" w14:textId="10E8E2A4" w:rsidR="3938C870" w:rsidRPr="006364CB" w:rsidRDefault="3938C870" w:rsidP="004111F8">
            <w:pPr>
              <w:jc w:val="center"/>
              <w:rPr>
                <w:rFonts w:ascii="Arial" w:hAnsi="Arial" w:cs="Arial"/>
              </w:rPr>
            </w:pPr>
            <w:r w:rsidRPr="006364CB">
              <w:rPr>
                <w:rFonts w:ascii="Arial" w:hAnsi="Arial" w:cs="Arial"/>
              </w:rPr>
              <w:t>X</w:t>
            </w:r>
          </w:p>
        </w:tc>
      </w:tr>
      <w:tr w:rsidR="008165DB" w:rsidRPr="006364CB" w14:paraId="1A3718E2" w14:textId="2BD932E1" w:rsidTr="004111F8">
        <w:trPr>
          <w:trHeight w:val="300"/>
        </w:trPr>
        <w:tc>
          <w:tcPr>
            <w:tcW w:w="3015" w:type="dxa"/>
            <w:vAlign w:val="center"/>
          </w:tcPr>
          <w:p w14:paraId="0ADBED4D" w14:textId="131BB891"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Tarun Singh, BBS</w:t>
            </w:r>
          </w:p>
        </w:tc>
        <w:tc>
          <w:tcPr>
            <w:tcW w:w="1168" w:type="dxa"/>
            <w:vAlign w:val="center"/>
          </w:tcPr>
          <w:p w14:paraId="3DF3FA81" w14:textId="574E8B2B" w:rsidR="008165DB" w:rsidRPr="006364CB" w:rsidRDefault="32ECE7C7" w:rsidP="004111F8">
            <w:pPr>
              <w:jc w:val="center"/>
              <w:rPr>
                <w:rFonts w:ascii="Arial" w:hAnsi="Arial" w:cs="Arial"/>
                <w:szCs w:val="22"/>
              </w:rPr>
            </w:pPr>
            <w:r w:rsidRPr="006364CB">
              <w:rPr>
                <w:rFonts w:ascii="Arial" w:hAnsi="Arial" w:cs="Arial"/>
                <w:szCs w:val="22"/>
              </w:rPr>
              <w:t>TS</w:t>
            </w:r>
          </w:p>
        </w:tc>
        <w:tc>
          <w:tcPr>
            <w:tcW w:w="1013" w:type="dxa"/>
            <w:vAlign w:val="center"/>
          </w:tcPr>
          <w:p w14:paraId="19EB3270" w14:textId="021734B2" w:rsidR="45B46DDF" w:rsidRPr="006364CB" w:rsidRDefault="45B46DDF" w:rsidP="004111F8">
            <w:pPr>
              <w:jc w:val="center"/>
              <w:rPr>
                <w:rFonts w:ascii="Arial" w:hAnsi="Arial" w:cs="Arial"/>
              </w:rPr>
            </w:pPr>
          </w:p>
        </w:tc>
        <w:tc>
          <w:tcPr>
            <w:tcW w:w="1013" w:type="dxa"/>
            <w:vAlign w:val="center"/>
          </w:tcPr>
          <w:p w14:paraId="53DE0054" w14:textId="77777777" w:rsidR="008165DB" w:rsidRPr="006364CB" w:rsidRDefault="008165DB" w:rsidP="004111F8">
            <w:pPr>
              <w:jc w:val="center"/>
              <w:rPr>
                <w:rFonts w:ascii="Arial" w:hAnsi="Arial" w:cs="Arial"/>
                <w:szCs w:val="22"/>
              </w:rPr>
            </w:pPr>
          </w:p>
        </w:tc>
        <w:tc>
          <w:tcPr>
            <w:tcW w:w="1013" w:type="dxa"/>
            <w:vAlign w:val="center"/>
          </w:tcPr>
          <w:p w14:paraId="7893ECBF" w14:textId="77777777" w:rsidR="008165DB" w:rsidRPr="006364CB" w:rsidRDefault="008165DB" w:rsidP="004111F8">
            <w:pPr>
              <w:jc w:val="center"/>
              <w:rPr>
                <w:rFonts w:ascii="Arial" w:hAnsi="Arial" w:cs="Arial"/>
                <w:szCs w:val="22"/>
              </w:rPr>
            </w:pPr>
          </w:p>
        </w:tc>
        <w:tc>
          <w:tcPr>
            <w:tcW w:w="967" w:type="dxa"/>
            <w:vAlign w:val="center"/>
          </w:tcPr>
          <w:p w14:paraId="5DEE4E1A" w14:textId="77777777" w:rsidR="008165DB" w:rsidRPr="006364CB" w:rsidRDefault="008165DB" w:rsidP="004111F8">
            <w:pPr>
              <w:jc w:val="center"/>
              <w:rPr>
                <w:rFonts w:ascii="Arial" w:hAnsi="Arial" w:cs="Arial"/>
                <w:szCs w:val="22"/>
              </w:rPr>
            </w:pPr>
          </w:p>
        </w:tc>
        <w:tc>
          <w:tcPr>
            <w:tcW w:w="967" w:type="dxa"/>
            <w:vAlign w:val="center"/>
          </w:tcPr>
          <w:p w14:paraId="10FC0D26" w14:textId="16B4A5B5" w:rsidR="11C196D5" w:rsidRPr="006364CB" w:rsidRDefault="11C196D5" w:rsidP="004111F8">
            <w:pPr>
              <w:jc w:val="center"/>
              <w:rPr>
                <w:rFonts w:ascii="Arial" w:hAnsi="Arial" w:cs="Arial"/>
              </w:rPr>
            </w:pPr>
          </w:p>
        </w:tc>
      </w:tr>
      <w:tr w:rsidR="008165DB" w:rsidRPr="006364CB" w14:paraId="466A6C2C" w14:textId="57BEC8B1" w:rsidTr="004111F8">
        <w:trPr>
          <w:trHeight w:val="300"/>
        </w:trPr>
        <w:tc>
          <w:tcPr>
            <w:tcW w:w="3015" w:type="dxa"/>
            <w:vAlign w:val="center"/>
          </w:tcPr>
          <w:p w14:paraId="67BAB547" w14:textId="12A44798"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Vani Jain, BBS</w:t>
            </w:r>
          </w:p>
        </w:tc>
        <w:tc>
          <w:tcPr>
            <w:tcW w:w="1168" w:type="dxa"/>
            <w:vAlign w:val="center"/>
          </w:tcPr>
          <w:p w14:paraId="36BD25D5" w14:textId="26E4D9A3" w:rsidR="008165DB" w:rsidRPr="006364CB" w:rsidRDefault="201058A1" w:rsidP="004111F8">
            <w:pPr>
              <w:jc w:val="center"/>
              <w:rPr>
                <w:rFonts w:ascii="Arial" w:hAnsi="Arial" w:cs="Arial"/>
                <w:szCs w:val="22"/>
              </w:rPr>
            </w:pPr>
            <w:r w:rsidRPr="006364CB">
              <w:rPr>
                <w:rFonts w:ascii="Arial" w:hAnsi="Arial" w:cs="Arial"/>
                <w:szCs w:val="22"/>
              </w:rPr>
              <w:t>VJ</w:t>
            </w:r>
          </w:p>
        </w:tc>
        <w:tc>
          <w:tcPr>
            <w:tcW w:w="1013" w:type="dxa"/>
            <w:vAlign w:val="center"/>
          </w:tcPr>
          <w:p w14:paraId="5A708150" w14:textId="7DDDDAAF" w:rsidR="45B46DDF" w:rsidRPr="006364CB" w:rsidRDefault="45B46DDF" w:rsidP="004111F8">
            <w:pPr>
              <w:jc w:val="center"/>
              <w:rPr>
                <w:rFonts w:ascii="Arial" w:hAnsi="Arial" w:cs="Arial"/>
              </w:rPr>
            </w:pPr>
          </w:p>
        </w:tc>
        <w:tc>
          <w:tcPr>
            <w:tcW w:w="1013" w:type="dxa"/>
            <w:vAlign w:val="center"/>
          </w:tcPr>
          <w:p w14:paraId="11613F83" w14:textId="7DA7B5EA" w:rsidR="008165DB" w:rsidRPr="006364CB" w:rsidRDefault="465A6655" w:rsidP="004111F8">
            <w:pPr>
              <w:jc w:val="center"/>
              <w:rPr>
                <w:rFonts w:ascii="Arial" w:hAnsi="Arial" w:cs="Arial"/>
              </w:rPr>
            </w:pPr>
            <w:r w:rsidRPr="006364CB">
              <w:rPr>
                <w:rFonts w:ascii="Arial" w:hAnsi="Arial" w:cs="Arial"/>
              </w:rPr>
              <w:t>X</w:t>
            </w:r>
          </w:p>
        </w:tc>
        <w:tc>
          <w:tcPr>
            <w:tcW w:w="1013" w:type="dxa"/>
            <w:vAlign w:val="center"/>
          </w:tcPr>
          <w:p w14:paraId="3612C149" w14:textId="77777777" w:rsidR="008165DB" w:rsidRPr="006364CB" w:rsidRDefault="008165DB" w:rsidP="004111F8">
            <w:pPr>
              <w:jc w:val="center"/>
              <w:rPr>
                <w:rFonts w:ascii="Arial" w:hAnsi="Arial" w:cs="Arial"/>
                <w:szCs w:val="22"/>
              </w:rPr>
            </w:pPr>
          </w:p>
        </w:tc>
        <w:tc>
          <w:tcPr>
            <w:tcW w:w="967" w:type="dxa"/>
            <w:vAlign w:val="center"/>
          </w:tcPr>
          <w:p w14:paraId="088DE3D7" w14:textId="77777777" w:rsidR="008165DB" w:rsidRPr="006364CB" w:rsidRDefault="008165DB" w:rsidP="004111F8">
            <w:pPr>
              <w:jc w:val="center"/>
              <w:rPr>
                <w:rFonts w:ascii="Arial" w:hAnsi="Arial" w:cs="Arial"/>
                <w:szCs w:val="22"/>
              </w:rPr>
            </w:pPr>
          </w:p>
        </w:tc>
        <w:tc>
          <w:tcPr>
            <w:tcW w:w="967" w:type="dxa"/>
            <w:vAlign w:val="center"/>
          </w:tcPr>
          <w:p w14:paraId="2C3C561B" w14:textId="10A3C418" w:rsidR="11C196D5" w:rsidRPr="006364CB" w:rsidRDefault="11C196D5" w:rsidP="004111F8">
            <w:pPr>
              <w:jc w:val="center"/>
              <w:rPr>
                <w:rFonts w:ascii="Arial" w:hAnsi="Arial" w:cs="Arial"/>
              </w:rPr>
            </w:pPr>
          </w:p>
        </w:tc>
      </w:tr>
      <w:tr w:rsidR="138F1CD1" w:rsidRPr="006364CB" w14:paraId="537B520A" w14:textId="558A85C3" w:rsidTr="004111F8">
        <w:trPr>
          <w:trHeight w:val="300"/>
        </w:trPr>
        <w:tc>
          <w:tcPr>
            <w:tcW w:w="3015" w:type="dxa"/>
            <w:vAlign w:val="center"/>
          </w:tcPr>
          <w:p w14:paraId="3348817E" w14:textId="4F70FF1D"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Vinayak Aggarwal, BBS</w:t>
            </w:r>
          </w:p>
        </w:tc>
        <w:tc>
          <w:tcPr>
            <w:tcW w:w="1168" w:type="dxa"/>
            <w:vAlign w:val="center"/>
          </w:tcPr>
          <w:p w14:paraId="29D263BB" w14:textId="2060F1B5" w:rsidR="2E2A6DD3" w:rsidRPr="006364CB" w:rsidRDefault="2E2A6DD3" w:rsidP="004111F8">
            <w:pPr>
              <w:jc w:val="center"/>
              <w:rPr>
                <w:rFonts w:ascii="Arial" w:hAnsi="Arial" w:cs="Arial"/>
                <w:szCs w:val="22"/>
              </w:rPr>
            </w:pPr>
            <w:r w:rsidRPr="006364CB">
              <w:rPr>
                <w:rFonts w:ascii="Arial" w:hAnsi="Arial" w:cs="Arial"/>
                <w:szCs w:val="22"/>
              </w:rPr>
              <w:t>VA</w:t>
            </w:r>
          </w:p>
        </w:tc>
        <w:tc>
          <w:tcPr>
            <w:tcW w:w="1013" w:type="dxa"/>
            <w:vAlign w:val="center"/>
          </w:tcPr>
          <w:p w14:paraId="6EDA97BD" w14:textId="5A46BDF4" w:rsidR="45B46DDF" w:rsidRPr="006364CB" w:rsidRDefault="45B46DDF" w:rsidP="004111F8">
            <w:pPr>
              <w:jc w:val="center"/>
              <w:rPr>
                <w:rFonts w:ascii="Arial" w:hAnsi="Arial" w:cs="Arial"/>
              </w:rPr>
            </w:pPr>
          </w:p>
        </w:tc>
        <w:tc>
          <w:tcPr>
            <w:tcW w:w="1013" w:type="dxa"/>
            <w:vAlign w:val="center"/>
          </w:tcPr>
          <w:p w14:paraId="43221B85" w14:textId="3A6BF84C" w:rsidR="138F1CD1" w:rsidRPr="006364CB" w:rsidRDefault="138F1CD1" w:rsidP="004111F8">
            <w:pPr>
              <w:jc w:val="center"/>
              <w:rPr>
                <w:rFonts w:ascii="Arial" w:hAnsi="Arial" w:cs="Arial"/>
                <w:szCs w:val="22"/>
              </w:rPr>
            </w:pPr>
          </w:p>
        </w:tc>
        <w:tc>
          <w:tcPr>
            <w:tcW w:w="1013" w:type="dxa"/>
            <w:vAlign w:val="center"/>
          </w:tcPr>
          <w:p w14:paraId="04F285AA" w14:textId="7A856C4D" w:rsidR="138F1CD1" w:rsidRPr="006364CB" w:rsidRDefault="138F1CD1" w:rsidP="004111F8">
            <w:pPr>
              <w:jc w:val="center"/>
              <w:rPr>
                <w:rFonts w:ascii="Arial" w:hAnsi="Arial" w:cs="Arial"/>
                <w:szCs w:val="22"/>
              </w:rPr>
            </w:pPr>
          </w:p>
        </w:tc>
        <w:tc>
          <w:tcPr>
            <w:tcW w:w="967" w:type="dxa"/>
            <w:vAlign w:val="center"/>
          </w:tcPr>
          <w:p w14:paraId="1B76E34A" w14:textId="75A79C54" w:rsidR="138F1CD1" w:rsidRPr="006364CB" w:rsidRDefault="138F1CD1" w:rsidP="004111F8">
            <w:pPr>
              <w:jc w:val="center"/>
              <w:rPr>
                <w:rFonts w:ascii="Arial" w:hAnsi="Arial" w:cs="Arial"/>
                <w:szCs w:val="22"/>
              </w:rPr>
            </w:pPr>
          </w:p>
        </w:tc>
        <w:tc>
          <w:tcPr>
            <w:tcW w:w="967" w:type="dxa"/>
            <w:vAlign w:val="center"/>
          </w:tcPr>
          <w:p w14:paraId="2AC0F3D9" w14:textId="3E90B585" w:rsidR="11C196D5" w:rsidRPr="006364CB" w:rsidRDefault="11C196D5" w:rsidP="004111F8">
            <w:pPr>
              <w:jc w:val="center"/>
              <w:rPr>
                <w:rFonts w:ascii="Arial" w:hAnsi="Arial" w:cs="Arial"/>
              </w:rPr>
            </w:pPr>
          </w:p>
        </w:tc>
      </w:tr>
      <w:tr w:rsidR="138F1CD1" w:rsidRPr="006364CB" w14:paraId="0667D2FF" w14:textId="5E240ABF" w:rsidTr="004111F8">
        <w:trPr>
          <w:trHeight w:val="300"/>
        </w:trPr>
        <w:tc>
          <w:tcPr>
            <w:tcW w:w="3015" w:type="dxa"/>
            <w:vAlign w:val="center"/>
          </w:tcPr>
          <w:p w14:paraId="711DBDAC" w14:textId="39CAA0B8"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Aamina Hoque, CLS</w:t>
            </w:r>
          </w:p>
        </w:tc>
        <w:tc>
          <w:tcPr>
            <w:tcW w:w="1168" w:type="dxa"/>
            <w:vAlign w:val="center"/>
          </w:tcPr>
          <w:p w14:paraId="6D585BCC" w14:textId="7B162B4A" w:rsidR="5F275BD4" w:rsidRPr="006364CB" w:rsidRDefault="5F275BD4" w:rsidP="004111F8">
            <w:pPr>
              <w:jc w:val="center"/>
              <w:rPr>
                <w:rFonts w:ascii="Arial" w:hAnsi="Arial" w:cs="Arial"/>
                <w:szCs w:val="22"/>
              </w:rPr>
            </w:pPr>
            <w:r w:rsidRPr="006364CB">
              <w:rPr>
                <w:rFonts w:ascii="Arial" w:hAnsi="Arial" w:cs="Arial"/>
                <w:szCs w:val="22"/>
              </w:rPr>
              <w:t>AH</w:t>
            </w:r>
          </w:p>
        </w:tc>
        <w:tc>
          <w:tcPr>
            <w:tcW w:w="1013" w:type="dxa"/>
            <w:vAlign w:val="center"/>
          </w:tcPr>
          <w:p w14:paraId="6B8E699B" w14:textId="3DF20B54" w:rsidR="45B46DDF" w:rsidRPr="006364CB" w:rsidRDefault="45B46DDF" w:rsidP="004111F8">
            <w:pPr>
              <w:jc w:val="center"/>
              <w:rPr>
                <w:rFonts w:ascii="Arial" w:hAnsi="Arial" w:cs="Arial"/>
              </w:rPr>
            </w:pPr>
          </w:p>
        </w:tc>
        <w:tc>
          <w:tcPr>
            <w:tcW w:w="1013" w:type="dxa"/>
            <w:vAlign w:val="center"/>
          </w:tcPr>
          <w:p w14:paraId="5054D041" w14:textId="49787A62" w:rsidR="138F1CD1" w:rsidRPr="006364CB" w:rsidRDefault="5C1FF17D" w:rsidP="004111F8">
            <w:pPr>
              <w:jc w:val="center"/>
              <w:rPr>
                <w:rFonts w:ascii="Arial" w:hAnsi="Arial" w:cs="Arial"/>
              </w:rPr>
            </w:pPr>
            <w:r w:rsidRPr="006364CB">
              <w:rPr>
                <w:rFonts w:ascii="Arial" w:hAnsi="Arial" w:cs="Arial"/>
              </w:rPr>
              <w:t>X</w:t>
            </w:r>
          </w:p>
        </w:tc>
        <w:tc>
          <w:tcPr>
            <w:tcW w:w="1013" w:type="dxa"/>
            <w:vAlign w:val="center"/>
          </w:tcPr>
          <w:p w14:paraId="12080747" w14:textId="2A632CF1" w:rsidR="138F1CD1" w:rsidRPr="006364CB" w:rsidRDefault="138F1CD1" w:rsidP="004111F8">
            <w:pPr>
              <w:jc w:val="center"/>
              <w:rPr>
                <w:rFonts w:ascii="Arial" w:hAnsi="Arial" w:cs="Arial"/>
                <w:szCs w:val="22"/>
              </w:rPr>
            </w:pPr>
          </w:p>
        </w:tc>
        <w:tc>
          <w:tcPr>
            <w:tcW w:w="967" w:type="dxa"/>
            <w:vAlign w:val="center"/>
          </w:tcPr>
          <w:p w14:paraId="2B86B5C0" w14:textId="63903E2C" w:rsidR="138F1CD1" w:rsidRPr="006364CB" w:rsidRDefault="138F1CD1" w:rsidP="004111F8">
            <w:pPr>
              <w:jc w:val="center"/>
              <w:rPr>
                <w:rFonts w:ascii="Arial" w:hAnsi="Arial" w:cs="Arial"/>
                <w:szCs w:val="22"/>
              </w:rPr>
            </w:pPr>
          </w:p>
        </w:tc>
        <w:tc>
          <w:tcPr>
            <w:tcW w:w="967" w:type="dxa"/>
            <w:vAlign w:val="center"/>
          </w:tcPr>
          <w:p w14:paraId="334A34BE" w14:textId="2E9FF4AA" w:rsidR="11C196D5" w:rsidRPr="006364CB" w:rsidRDefault="11C196D5" w:rsidP="004111F8">
            <w:pPr>
              <w:jc w:val="center"/>
              <w:rPr>
                <w:rFonts w:ascii="Arial" w:hAnsi="Arial" w:cs="Arial"/>
              </w:rPr>
            </w:pPr>
          </w:p>
        </w:tc>
      </w:tr>
      <w:tr w:rsidR="138F1CD1" w:rsidRPr="006364CB" w14:paraId="504FF574" w14:textId="175B0BAC" w:rsidTr="004111F8">
        <w:trPr>
          <w:trHeight w:val="300"/>
        </w:trPr>
        <w:tc>
          <w:tcPr>
            <w:tcW w:w="3015" w:type="dxa"/>
            <w:vAlign w:val="center"/>
          </w:tcPr>
          <w:p w14:paraId="6E446F2F" w14:textId="3F0290CA"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Anas Javed, CLS</w:t>
            </w:r>
          </w:p>
        </w:tc>
        <w:tc>
          <w:tcPr>
            <w:tcW w:w="1168" w:type="dxa"/>
            <w:vAlign w:val="center"/>
          </w:tcPr>
          <w:p w14:paraId="2C69DE67" w14:textId="46E56E0E" w:rsidR="0A536D14" w:rsidRPr="006364CB" w:rsidRDefault="0A536D14" w:rsidP="004111F8">
            <w:pPr>
              <w:jc w:val="center"/>
              <w:rPr>
                <w:rFonts w:ascii="Arial" w:hAnsi="Arial" w:cs="Arial"/>
                <w:szCs w:val="22"/>
              </w:rPr>
            </w:pPr>
            <w:r w:rsidRPr="006364CB">
              <w:rPr>
                <w:rFonts w:ascii="Arial" w:hAnsi="Arial" w:cs="Arial"/>
                <w:szCs w:val="22"/>
              </w:rPr>
              <w:t>AJ</w:t>
            </w:r>
          </w:p>
        </w:tc>
        <w:tc>
          <w:tcPr>
            <w:tcW w:w="1013" w:type="dxa"/>
            <w:vAlign w:val="center"/>
          </w:tcPr>
          <w:p w14:paraId="03362190" w14:textId="2F3132AA" w:rsidR="45B46DDF" w:rsidRPr="006364CB" w:rsidRDefault="45B46DDF" w:rsidP="004111F8">
            <w:pPr>
              <w:jc w:val="center"/>
              <w:rPr>
                <w:rFonts w:ascii="Arial" w:hAnsi="Arial" w:cs="Arial"/>
              </w:rPr>
            </w:pPr>
          </w:p>
        </w:tc>
        <w:tc>
          <w:tcPr>
            <w:tcW w:w="1013" w:type="dxa"/>
            <w:vAlign w:val="center"/>
          </w:tcPr>
          <w:p w14:paraId="20316003" w14:textId="75984559" w:rsidR="138F1CD1" w:rsidRPr="006364CB" w:rsidRDefault="138F1CD1" w:rsidP="004111F8">
            <w:pPr>
              <w:jc w:val="center"/>
              <w:rPr>
                <w:rFonts w:ascii="Arial" w:hAnsi="Arial" w:cs="Arial"/>
                <w:szCs w:val="22"/>
              </w:rPr>
            </w:pPr>
          </w:p>
        </w:tc>
        <w:tc>
          <w:tcPr>
            <w:tcW w:w="1013" w:type="dxa"/>
            <w:vAlign w:val="center"/>
          </w:tcPr>
          <w:p w14:paraId="261F3EBD" w14:textId="2E13BF2A" w:rsidR="138F1CD1" w:rsidRPr="006364CB" w:rsidRDefault="138F1CD1" w:rsidP="004111F8">
            <w:pPr>
              <w:jc w:val="center"/>
              <w:rPr>
                <w:rFonts w:ascii="Arial" w:hAnsi="Arial" w:cs="Arial"/>
                <w:szCs w:val="22"/>
              </w:rPr>
            </w:pPr>
          </w:p>
        </w:tc>
        <w:tc>
          <w:tcPr>
            <w:tcW w:w="967" w:type="dxa"/>
            <w:vAlign w:val="center"/>
          </w:tcPr>
          <w:p w14:paraId="42F78185" w14:textId="05CAA3D3" w:rsidR="138F1CD1" w:rsidRPr="006364CB" w:rsidRDefault="138F1CD1" w:rsidP="004111F8">
            <w:pPr>
              <w:jc w:val="center"/>
              <w:rPr>
                <w:rFonts w:ascii="Arial" w:hAnsi="Arial" w:cs="Arial"/>
                <w:szCs w:val="22"/>
              </w:rPr>
            </w:pPr>
          </w:p>
        </w:tc>
        <w:tc>
          <w:tcPr>
            <w:tcW w:w="967" w:type="dxa"/>
            <w:vAlign w:val="center"/>
          </w:tcPr>
          <w:p w14:paraId="1026E8D4" w14:textId="2B0A71D9" w:rsidR="11C196D5" w:rsidRPr="006364CB" w:rsidRDefault="11C196D5" w:rsidP="004111F8">
            <w:pPr>
              <w:jc w:val="center"/>
              <w:rPr>
                <w:rFonts w:ascii="Arial" w:hAnsi="Arial" w:cs="Arial"/>
              </w:rPr>
            </w:pPr>
          </w:p>
        </w:tc>
      </w:tr>
      <w:tr w:rsidR="138F1CD1" w:rsidRPr="006364CB" w14:paraId="2944136D" w14:textId="1171167E" w:rsidTr="004111F8">
        <w:trPr>
          <w:trHeight w:val="300"/>
        </w:trPr>
        <w:tc>
          <w:tcPr>
            <w:tcW w:w="3015" w:type="dxa"/>
            <w:vAlign w:val="center"/>
          </w:tcPr>
          <w:p w14:paraId="4441EBCA" w14:textId="42C34C62"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Dylan Moody, CLS</w:t>
            </w:r>
          </w:p>
        </w:tc>
        <w:tc>
          <w:tcPr>
            <w:tcW w:w="1168" w:type="dxa"/>
            <w:vAlign w:val="center"/>
          </w:tcPr>
          <w:p w14:paraId="544B38ED" w14:textId="4415386D" w:rsidR="2D01517D" w:rsidRPr="006364CB" w:rsidRDefault="2D01517D" w:rsidP="004111F8">
            <w:pPr>
              <w:jc w:val="center"/>
              <w:rPr>
                <w:rFonts w:ascii="Arial" w:hAnsi="Arial" w:cs="Arial"/>
                <w:szCs w:val="22"/>
              </w:rPr>
            </w:pPr>
            <w:r w:rsidRPr="006364CB">
              <w:rPr>
                <w:rFonts w:ascii="Arial" w:hAnsi="Arial" w:cs="Arial"/>
                <w:szCs w:val="22"/>
              </w:rPr>
              <w:t>DM</w:t>
            </w:r>
          </w:p>
        </w:tc>
        <w:tc>
          <w:tcPr>
            <w:tcW w:w="1013" w:type="dxa"/>
            <w:vAlign w:val="center"/>
          </w:tcPr>
          <w:p w14:paraId="5F256830" w14:textId="33BDFFD5" w:rsidR="45B46DDF" w:rsidRPr="006364CB" w:rsidRDefault="45B46DDF" w:rsidP="004111F8">
            <w:pPr>
              <w:jc w:val="center"/>
              <w:rPr>
                <w:rFonts w:ascii="Arial" w:hAnsi="Arial" w:cs="Arial"/>
              </w:rPr>
            </w:pPr>
          </w:p>
        </w:tc>
        <w:tc>
          <w:tcPr>
            <w:tcW w:w="1013" w:type="dxa"/>
            <w:vAlign w:val="center"/>
          </w:tcPr>
          <w:p w14:paraId="2BCBCA5C" w14:textId="5A9D0DE5" w:rsidR="138F1CD1" w:rsidRPr="006364CB" w:rsidRDefault="138F1CD1" w:rsidP="004111F8">
            <w:pPr>
              <w:jc w:val="center"/>
              <w:rPr>
                <w:rFonts w:ascii="Arial" w:hAnsi="Arial" w:cs="Arial"/>
                <w:szCs w:val="22"/>
              </w:rPr>
            </w:pPr>
          </w:p>
        </w:tc>
        <w:tc>
          <w:tcPr>
            <w:tcW w:w="1013" w:type="dxa"/>
            <w:vAlign w:val="center"/>
          </w:tcPr>
          <w:p w14:paraId="7FE3FEC7" w14:textId="226CBA39" w:rsidR="138F1CD1" w:rsidRPr="006364CB" w:rsidRDefault="138F1CD1" w:rsidP="004111F8">
            <w:pPr>
              <w:jc w:val="center"/>
              <w:rPr>
                <w:rFonts w:ascii="Arial" w:hAnsi="Arial" w:cs="Arial"/>
                <w:szCs w:val="22"/>
              </w:rPr>
            </w:pPr>
          </w:p>
        </w:tc>
        <w:tc>
          <w:tcPr>
            <w:tcW w:w="967" w:type="dxa"/>
            <w:vAlign w:val="center"/>
          </w:tcPr>
          <w:p w14:paraId="6FD8B331" w14:textId="01601C78" w:rsidR="138F1CD1" w:rsidRPr="006364CB" w:rsidRDefault="138F1CD1" w:rsidP="004111F8">
            <w:pPr>
              <w:jc w:val="center"/>
              <w:rPr>
                <w:rFonts w:ascii="Arial" w:hAnsi="Arial" w:cs="Arial"/>
                <w:szCs w:val="22"/>
              </w:rPr>
            </w:pPr>
          </w:p>
        </w:tc>
        <w:tc>
          <w:tcPr>
            <w:tcW w:w="967" w:type="dxa"/>
            <w:vAlign w:val="center"/>
          </w:tcPr>
          <w:p w14:paraId="4A6F43CD" w14:textId="340F97DD" w:rsidR="73F4F689" w:rsidRPr="006364CB" w:rsidRDefault="73F4F689" w:rsidP="004111F8">
            <w:pPr>
              <w:jc w:val="center"/>
              <w:rPr>
                <w:rFonts w:ascii="Arial" w:hAnsi="Arial" w:cs="Arial"/>
              </w:rPr>
            </w:pPr>
            <w:r w:rsidRPr="006364CB">
              <w:rPr>
                <w:rFonts w:ascii="Arial" w:hAnsi="Arial" w:cs="Arial"/>
              </w:rPr>
              <w:t>X</w:t>
            </w:r>
          </w:p>
        </w:tc>
      </w:tr>
      <w:tr w:rsidR="138F1CD1" w:rsidRPr="006364CB" w14:paraId="43099859" w14:textId="5EE723C4" w:rsidTr="004111F8">
        <w:trPr>
          <w:trHeight w:val="300"/>
        </w:trPr>
        <w:tc>
          <w:tcPr>
            <w:tcW w:w="3015" w:type="dxa"/>
            <w:vAlign w:val="center"/>
          </w:tcPr>
          <w:p w14:paraId="170E1BCE" w14:textId="68F4A205"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Lina </w:t>
            </w:r>
            <w:proofErr w:type="spellStart"/>
            <w:r w:rsidRPr="006364CB">
              <w:rPr>
                <w:rFonts w:ascii="Arial" w:eastAsia="Apercu Pro" w:hAnsi="Arial" w:cs="Arial"/>
                <w:color w:val="000000" w:themeColor="text1"/>
                <w:szCs w:val="22"/>
              </w:rPr>
              <w:t>Ouuazzani</w:t>
            </w:r>
            <w:proofErr w:type="spellEnd"/>
            <w:r w:rsidRPr="006364CB">
              <w:rPr>
                <w:rFonts w:ascii="Arial" w:eastAsia="Apercu Pro" w:hAnsi="Arial" w:cs="Arial"/>
                <w:color w:val="000000" w:themeColor="text1"/>
                <w:szCs w:val="22"/>
              </w:rPr>
              <w:t xml:space="preserve"> </w:t>
            </w:r>
            <w:proofErr w:type="spellStart"/>
            <w:r w:rsidRPr="006364CB">
              <w:rPr>
                <w:rFonts w:ascii="Arial" w:eastAsia="Apercu Pro" w:hAnsi="Arial" w:cs="Arial"/>
                <w:color w:val="000000" w:themeColor="text1"/>
                <w:szCs w:val="22"/>
              </w:rPr>
              <w:t>Tayibi</w:t>
            </w:r>
            <w:proofErr w:type="spellEnd"/>
            <w:r w:rsidRPr="006364CB">
              <w:rPr>
                <w:rFonts w:ascii="Arial" w:eastAsia="Apercu Pro" w:hAnsi="Arial" w:cs="Arial"/>
                <w:color w:val="000000" w:themeColor="text1"/>
                <w:szCs w:val="22"/>
              </w:rPr>
              <w:t>, CLS</w:t>
            </w:r>
          </w:p>
        </w:tc>
        <w:tc>
          <w:tcPr>
            <w:tcW w:w="1168" w:type="dxa"/>
            <w:vAlign w:val="center"/>
          </w:tcPr>
          <w:p w14:paraId="0735EDDB" w14:textId="3500E721" w:rsidR="7249147A" w:rsidRPr="006364CB" w:rsidRDefault="7249147A" w:rsidP="004111F8">
            <w:pPr>
              <w:jc w:val="center"/>
              <w:rPr>
                <w:rFonts w:ascii="Arial" w:hAnsi="Arial" w:cs="Arial"/>
                <w:szCs w:val="22"/>
              </w:rPr>
            </w:pPr>
            <w:r w:rsidRPr="006364CB">
              <w:rPr>
                <w:rFonts w:ascii="Arial" w:hAnsi="Arial" w:cs="Arial"/>
                <w:szCs w:val="22"/>
              </w:rPr>
              <w:t>LT</w:t>
            </w:r>
          </w:p>
        </w:tc>
        <w:tc>
          <w:tcPr>
            <w:tcW w:w="1013" w:type="dxa"/>
            <w:vAlign w:val="center"/>
          </w:tcPr>
          <w:p w14:paraId="4ED58744" w14:textId="028E2622" w:rsidR="45B46DDF" w:rsidRPr="006364CB" w:rsidRDefault="45B46DDF" w:rsidP="004111F8">
            <w:pPr>
              <w:jc w:val="center"/>
              <w:rPr>
                <w:rFonts w:ascii="Arial" w:hAnsi="Arial" w:cs="Arial"/>
              </w:rPr>
            </w:pPr>
          </w:p>
        </w:tc>
        <w:tc>
          <w:tcPr>
            <w:tcW w:w="1013" w:type="dxa"/>
            <w:vAlign w:val="center"/>
          </w:tcPr>
          <w:p w14:paraId="5EEEC881" w14:textId="2950C0C4" w:rsidR="138F1CD1" w:rsidRPr="006364CB" w:rsidRDefault="3AECAD73" w:rsidP="004111F8">
            <w:pPr>
              <w:jc w:val="center"/>
              <w:rPr>
                <w:rFonts w:ascii="Arial" w:hAnsi="Arial" w:cs="Arial"/>
              </w:rPr>
            </w:pPr>
            <w:r w:rsidRPr="006364CB">
              <w:rPr>
                <w:rFonts w:ascii="Arial" w:hAnsi="Arial" w:cs="Arial"/>
              </w:rPr>
              <w:t>X</w:t>
            </w:r>
          </w:p>
        </w:tc>
        <w:tc>
          <w:tcPr>
            <w:tcW w:w="1013" w:type="dxa"/>
            <w:vAlign w:val="center"/>
          </w:tcPr>
          <w:p w14:paraId="76FA8BD4" w14:textId="253A0A48" w:rsidR="138F1CD1" w:rsidRPr="006364CB" w:rsidRDefault="138F1CD1" w:rsidP="004111F8">
            <w:pPr>
              <w:jc w:val="center"/>
              <w:rPr>
                <w:rFonts w:ascii="Arial" w:hAnsi="Arial" w:cs="Arial"/>
                <w:szCs w:val="22"/>
              </w:rPr>
            </w:pPr>
          </w:p>
        </w:tc>
        <w:tc>
          <w:tcPr>
            <w:tcW w:w="967" w:type="dxa"/>
            <w:vAlign w:val="center"/>
          </w:tcPr>
          <w:p w14:paraId="4A476175" w14:textId="30E30D5F" w:rsidR="138F1CD1" w:rsidRPr="006364CB" w:rsidRDefault="138F1CD1" w:rsidP="004111F8">
            <w:pPr>
              <w:jc w:val="center"/>
              <w:rPr>
                <w:rFonts w:ascii="Arial" w:hAnsi="Arial" w:cs="Arial"/>
                <w:szCs w:val="22"/>
              </w:rPr>
            </w:pPr>
          </w:p>
        </w:tc>
        <w:tc>
          <w:tcPr>
            <w:tcW w:w="967" w:type="dxa"/>
            <w:vAlign w:val="center"/>
          </w:tcPr>
          <w:p w14:paraId="026AEF5F" w14:textId="0CEFFFAA" w:rsidR="11C196D5" w:rsidRPr="006364CB" w:rsidRDefault="11C196D5" w:rsidP="004111F8">
            <w:pPr>
              <w:jc w:val="center"/>
              <w:rPr>
                <w:rFonts w:ascii="Arial" w:hAnsi="Arial" w:cs="Arial"/>
              </w:rPr>
            </w:pPr>
          </w:p>
        </w:tc>
      </w:tr>
      <w:tr w:rsidR="138F1CD1" w:rsidRPr="006364CB" w14:paraId="5C3FBB4D" w14:textId="7867D293" w:rsidTr="004111F8">
        <w:trPr>
          <w:trHeight w:val="300"/>
        </w:trPr>
        <w:tc>
          <w:tcPr>
            <w:tcW w:w="3015" w:type="dxa"/>
            <w:vAlign w:val="center"/>
          </w:tcPr>
          <w:p w14:paraId="7A3E66EB" w14:textId="4A25891B"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Shloka Reddy Charan, CLS</w:t>
            </w:r>
          </w:p>
        </w:tc>
        <w:tc>
          <w:tcPr>
            <w:tcW w:w="1168" w:type="dxa"/>
            <w:vAlign w:val="center"/>
          </w:tcPr>
          <w:p w14:paraId="5B90A82B" w14:textId="7F5AD97D" w:rsidR="003392D7" w:rsidRPr="006364CB" w:rsidRDefault="003392D7" w:rsidP="004111F8">
            <w:pPr>
              <w:jc w:val="center"/>
              <w:rPr>
                <w:rFonts w:ascii="Arial" w:hAnsi="Arial" w:cs="Arial"/>
                <w:szCs w:val="22"/>
              </w:rPr>
            </w:pPr>
            <w:r w:rsidRPr="006364CB">
              <w:rPr>
                <w:rFonts w:ascii="Arial" w:hAnsi="Arial" w:cs="Arial"/>
                <w:szCs w:val="22"/>
              </w:rPr>
              <w:t>SC</w:t>
            </w:r>
          </w:p>
        </w:tc>
        <w:tc>
          <w:tcPr>
            <w:tcW w:w="1013" w:type="dxa"/>
            <w:vAlign w:val="center"/>
          </w:tcPr>
          <w:p w14:paraId="2123E5D1" w14:textId="7FE6B12A" w:rsidR="45B46DDF" w:rsidRPr="006364CB" w:rsidRDefault="45B46DDF" w:rsidP="004111F8">
            <w:pPr>
              <w:jc w:val="center"/>
              <w:rPr>
                <w:rFonts w:ascii="Arial" w:hAnsi="Arial" w:cs="Arial"/>
              </w:rPr>
            </w:pPr>
          </w:p>
        </w:tc>
        <w:tc>
          <w:tcPr>
            <w:tcW w:w="1013" w:type="dxa"/>
            <w:vAlign w:val="center"/>
          </w:tcPr>
          <w:p w14:paraId="255C8FB5" w14:textId="1FF18633" w:rsidR="138F1CD1" w:rsidRPr="006364CB" w:rsidRDefault="138F1CD1" w:rsidP="004111F8">
            <w:pPr>
              <w:jc w:val="center"/>
              <w:rPr>
                <w:rFonts w:ascii="Arial" w:hAnsi="Arial" w:cs="Arial"/>
                <w:szCs w:val="22"/>
              </w:rPr>
            </w:pPr>
          </w:p>
        </w:tc>
        <w:tc>
          <w:tcPr>
            <w:tcW w:w="1013" w:type="dxa"/>
            <w:vAlign w:val="center"/>
          </w:tcPr>
          <w:p w14:paraId="64DDD8FC" w14:textId="5E4A488B" w:rsidR="138F1CD1" w:rsidRPr="006364CB" w:rsidRDefault="138F1CD1" w:rsidP="004111F8">
            <w:pPr>
              <w:jc w:val="center"/>
              <w:rPr>
                <w:rFonts w:ascii="Arial" w:hAnsi="Arial" w:cs="Arial"/>
                <w:szCs w:val="22"/>
              </w:rPr>
            </w:pPr>
          </w:p>
        </w:tc>
        <w:tc>
          <w:tcPr>
            <w:tcW w:w="967" w:type="dxa"/>
            <w:vAlign w:val="center"/>
          </w:tcPr>
          <w:p w14:paraId="646C5D1B" w14:textId="72B36F42" w:rsidR="138F1CD1" w:rsidRPr="006364CB" w:rsidRDefault="138F1CD1" w:rsidP="004111F8">
            <w:pPr>
              <w:jc w:val="center"/>
              <w:rPr>
                <w:rFonts w:ascii="Arial" w:hAnsi="Arial" w:cs="Arial"/>
                <w:szCs w:val="22"/>
              </w:rPr>
            </w:pPr>
          </w:p>
        </w:tc>
        <w:tc>
          <w:tcPr>
            <w:tcW w:w="967" w:type="dxa"/>
            <w:vAlign w:val="center"/>
          </w:tcPr>
          <w:p w14:paraId="46405B2D" w14:textId="5E81F488" w:rsidR="11C196D5" w:rsidRPr="006364CB" w:rsidRDefault="11C196D5" w:rsidP="004111F8">
            <w:pPr>
              <w:jc w:val="center"/>
              <w:rPr>
                <w:rFonts w:ascii="Arial" w:hAnsi="Arial" w:cs="Arial"/>
              </w:rPr>
            </w:pPr>
          </w:p>
        </w:tc>
      </w:tr>
      <w:tr w:rsidR="138F1CD1" w:rsidRPr="006364CB" w14:paraId="339AA46F" w14:textId="482FB6A0" w:rsidTr="004111F8">
        <w:trPr>
          <w:trHeight w:val="300"/>
        </w:trPr>
        <w:tc>
          <w:tcPr>
            <w:tcW w:w="3015" w:type="dxa"/>
            <w:vAlign w:val="center"/>
          </w:tcPr>
          <w:p w14:paraId="41AF1F51" w14:textId="574AD849"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Akaashdeep Dhillon, CLS</w:t>
            </w:r>
          </w:p>
        </w:tc>
        <w:tc>
          <w:tcPr>
            <w:tcW w:w="1168" w:type="dxa"/>
            <w:vAlign w:val="center"/>
          </w:tcPr>
          <w:p w14:paraId="3F998AF7" w14:textId="0C1C043E" w:rsidR="6080D947" w:rsidRPr="006364CB" w:rsidRDefault="6080D947" w:rsidP="004111F8">
            <w:pPr>
              <w:jc w:val="center"/>
              <w:rPr>
                <w:rFonts w:ascii="Arial" w:hAnsi="Arial" w:cs="Arial"/>
                <w:szCs w:val="22"/>
              </w:rPr>
            </w:pPr>
            <w:r w:rsidRPr="006364CB">
              <w:rPr>
                <w:rFonts w:ascii="Arial" w:hAnsi="Arial" w:cs="Arial"/>
                <w:szCs w:val="22"/>
              </w:rPr>
              <w:t>AD</w:t>
            </w:r>
          </w:p>
        </w:tc>
        <w:tc>
          <w:tcPr>
            <w:tcW w:w="1013" w:type="dxa"/>
            <w:vAlign w:val="center"/>
          </w:tcPr>
          <w:p w14:paraId="2E81609F" w14:textId="191B6F53" w:rsidR="45B46DDF" w:rsidRPr="006364CB" w:rsidRDefault="45B46DDF" w:rsidP="004111F8">
            <w:pPr>
              <w:jc w:val="center"/>
              <w:rPr>
                <w:rFonts w:ascii="Arial" w:hAnsi="Arial" w:cs="Arial"/>
              </w:rPr>
            </w:pPr>
          </w:p>
        </w:tc>
        <w:tc>
          <w:tcPr>
            <w:tcW w:w="1013" w:type="dxa"/>
            <w:vAlign w:val="center"/>
          </w:tcPr>
          <w:p w14:paraId="0D7DA865" w14:textId="70DCA3AC" w:rsidR="138F1CD1" w:rsidRPr="006364CB" w:rsidRDefault="138F1CD1" w:rsidP="004111F8">
            <w:pPr>
              <w:jc w:val="center"/>
              <w:rPr>
                <w:rFonts w:ascii="Arial" w:hAnsi="Arial" w:cs="Arial"/>
                <w:szCs w:val="22"/>
              </w:rPr>
            </w:pPr>
          </w:p>
        </w:tc>
        <w:tc>
          <w:tcPr>
            <w:tcW w:w="1013" w:type="dxa"/>
            <w:vAlign w:val="center"/>
          </w:tcPr>
          <w:p w14:paraId="15219172" w14:textId="0B28D952" w:rsidR="138F1CD1" w:rsidRPr="006364CB" w:rsidRDefault="138F1CD1" w:rsidP="004111F8">
            <w:pPr>
              <w:jc w:val="center"/>
              <w:rPr>
                <w:rFonts w:ascii="Arial" w:hAnsi="Arial" w:cs="Arial"/>
                <w:szCs w:val="22"/>
              </w:rPr>
            </w:pPr>
          </w:p>
        </w:tc>
        <w:tc>
          <w:tcPr>
            <w:tcW w:w="967" w:type="dxa"/>
            <w:vAlign w:val="center"/>
          </w:tcPr>
          <w:p w14:paraId="224BD710" w14:textId="11B5E825" w:rsidR="138F1CD1" w:rsidRPr="006364CB" w:rsidRDefault="138F1CD1" w:rsidP="004111F8">
            <w:pPr>
              <w:jc w:val="center"/>
              <w:rPr>
                <w:rFonts w:ascii="Arial" w:hAnsi="Arial" w:cs="Arial"/>
                <w:szCs w:val="22"/>
              </w:rPr>
            </w:pPr>
          </w:p>
        </w:tc>
        <w:tc>
          <w:tcPr>
            <w:tcW w:w="967" w:type="dxa"/>
            <w:vAlign w:val="center"/>
          </w:tcPr>
          <w:p w14:paraId="72D3ECB3" w14:textId="184DAB3F" w:rsidR="11C196D5" w:rsidRPr="006364CB" w:rsidRDefault="11C196D5" w:rsidP="004111F8">
            <w:pPr>
              <w:jc w:val="center"/>
              <w:rPr>
                <w:rFonts w:ascii="Arial" w:hAnsi="Arial" w:cs="Arial"/>
              </w:rPr>
            </w:pPr>
          </w:p>
        </w:tc>
      </w:tr>
      <w:tr w:rsidR="138F1CD1" w:rsidRPr="006364CB" w14:paraId="496319D4" w14:textId="6276EA13" w:rsidTr="004111F8">
        <w:trPr>
          <w:trHeight w:val="300"/>
        </w:trPr>
        <w:tc>
          <w:tcPr>
            <w:tcW w:w="3015" w:type="dxa"/>
            <w:vAlign w:val="center"/>
          </w:tcPr>
          <w:p w14:paraId="352BD092" w14:textId="5179C339"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Ashley Collins, SCC</w:t>
            </w:r>
          </w:p>
        </w:tc>
        <w:tc>
          <w:tcPr>
            <w:tcW w:w="1168" w:type="dxa"/>
            <w:vAlign w:val="center"/>
          </w:tcPr>
          <w:p w14:paraId="7CB4F6D5" w14:textId="648729F3" w:rsidR="370F11CD" w:rsidRPr="006364CB" w:rsidRDefault="370F11CD" w:rsidP="004111F8">
            <w:pPr>
              <w:jc w:val="center"/>
              <w:rPr>
                <w:rFonts w:ascii="Arial" w:hAnsi="Arial" w:cs="Arial"/>
                <w:szCs w:val="22"/>
              </w:rPr>
            </w:pPr>
            <w:r w:rsidRPr="006364CB">
              <w:rPr>
                <w:rFonts w:ascii="Arial" w:hAnsi="Arial" w:cs="Arial"/>
                <w:szCs w:val="22"/>
              </w:rPr>
              <w:t>AC</w:t>
            </w:r>
          </w:p>
        </w:tc>
        <w:tc>
          <w:tcPr>
            <w:tcW w:w="1013" w:type="dxa"/>
            <w:vAlign w:val="center"/>
          </w:tcPr>
          <w:p w14:paraId="17C6F5F5" w14:textId="0F5BF8D9" w:rsidR="45B46DDF" w:rsidRPr="006364CB" w:rsidRDefault="45B46DDF" w:rsidP="004111F8">
            <w:pPr>
              <w:jc w:val="center"/>
              <w:rPr>
                <w:rFonts w:ascii="Arial" w:hAnsi="Arial" w:cs="Arial"/>
              </w:rPr>
            </w:pPr>
          </w:p>
        </w:tc>
        <w:tc>
          <w:tcPr>
            <w:tcW w:w="1013" w:type="dxa"/>
            <w:vAlign w:val="center"/>
          </w:tcPr>
          <w:p w14:paraId="176248E3" w14:textId="54CABEAF" w:rsidR="138F1CD1" w:rsidRPr="006364CB" w:rsidRDefault="138F1CD1" w:rsidP="004111F8">
            <w:pPr>
              <w:jc w:val="center"/>
              <w:rPr>
                <w:rFonts w:ascii="Arial" w:hAnsi="Arial" w:cs="Arial"/>
                <w:szCs w:val="22"/>
              </w:rPr>
            </w:pPr>
          </w:p>
        </w:tc>
        <w:tc>
          <w:tcPr>
            <w:tcW w:w="1013" w:type="dxa"/>
            <w:vAlign w:val="center"/>
          </w:tcPr>
          <w:p w14:paraId="00008CBF" w14:textId="6C013803" w:rsidR="138F1CD1" w:rsidRPr="006364CB" w:rsidRDefault="138F1CD1" w:rsidP="004111F8">
            <w:pPr>
              <w:jc w:val="center"/>
              <w:rPr>
                <w:rFonts w:ascii="Arial" w:hAnsi="Arial" w:cs="Arial"/>
                <w:szCs w:val="22"/>
              </w:rPr>
            </w:pPr>
          </w:p>
        </w:tc>
        <w:tc>
          <w:tcPr>
            <w:tcW w:w="967" w:type="dxa"/>
            <w:vAlign w:val="center"/>
          </w:tcPr>
          <w:p w14:paraId="25C6D82F" w14:textId="2E5C4AAC" w:rsidR="138F1CD1" w:rsidRPr="006364CB" w:rsidRDefault="138F1CD1" w:rsidP="004111F8">
            <w:pPr>
              <w:jc w:val="center"/>
              <w:rPr>
                <w:rFonts w:ascii="Arial" w:hAnsi="Arial" w:cs="Arial"/>
                <w:szCs w:val="22"/>
              </w:rPr>
            </w:pPr>
          </w:p>
        </w:tc>
        <w:tc>
          <w:tcPr>
            <w:tcW w:w="967" w:type="dxa"/>
            <w:vAlign w:val="center"/>
          </w:tcPr>
          <w:p w14:paraId="1A43B7C0" w14:textId="186A2FC1" w:rsidR="11C196D5" w:rsidRPr="006364CB" w:rsidRDefault="11C196D5" w:rsidP="004111F8">
            <w:pPr>
              <w:jc w:val="center"/>
              <w:rPr>
                <w:rFonts w:ascii="Arial" w:hAnsi="Arial" w:cs="Arial"/>
              </w:rPr>
            </w:pPr>
          </w:p>
        </w:tc>
      </w:tr>
      <w:tr w:rsidR="138F1CD1" w:rsidRPr="006364CB" w14:paraId="4D9B1A31" w14:textId="6A3FC2C6" w:rsidTr="004111F8">
        <w:trPr>
          <w:trHeight w:val="300"/>
        </w:trPr>
        <w:tc>
          <w:tcPr>
            <w:tcW w:w="3015" w:type="dxa"/>
            <w:vAlign w:val="center"/>
          </w:tcPr>
          <w:p w14:paraId="30484D1B" w14:textId="02494E76"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Elizabeth </w:t>
            </w:r>
            <w:proofErr w:type="spellStart"/>
            <w:r w:rsidRPr="006364CB">
              <w:rPr>
                <w:rFonts w:ascii="Arial" w:eastAsia="Apercu Pro" w:hAnsi="Arial" w:cs="Arial"/>
                <w:color w:val="000000" w:themeColor="text1"/>
                <w:szCs w:val="22"/>
              </w:rPr>
              <w:t>Kisova</w:t>
            </w:r>
            <w:proofErr w:type="spellEnd"/>
            <w:r w:rsidRPr="006364CB">
              <w:rPr>
                <w:rFonts w:ascii="Arial" w:eastAsia="Apercu Pro" w:hAnsi="Arial" w:cs="Arial"/>
                <w:color w:val="000000" w:themeColor="text1"/>
                <w:szCs w:val="22"/>
              </w:rPr>
              <w:t>, SCC</w:t>
            </w:r>
          </w:p>
        </w:tc>
        <w:tc>
          <w:tcPr>
            <w:tcW w:w="1168" w:type="dxa"/>
            <w:vAlign w:val="center"/>
          </w:tcPr>
          <w:p w14:paraId="01246B93" w14:textId="72204DEF" w:rsidR="4B6BC35F" w:rsidRPr="006364CB" w:rsidRDefault="4B6BC35F" w:rsidP="004111F8">
            <w:pPr>
              <w:jc w:val="center"/>
              <w:rPr>
                <w:rFonts w:ascii="Arial" w:hAnsi="Arial" w:cs="Arial"/>
                <w:szCs w:val="22"/>
              </w:rPr>
            </w:pPr>
            <w:r w:rsidRPr="006364CB">
              <w:rPr>
                <w:rFonts w:ascii="Arial" w:hAnsi="Arial" w:cs="Arial"/>
                <w:szCs w:val="22"/>
              </w:rPr>
              <w:t>EK</w:t>
            </w:r>
          </w:p>
        </w:tc>
        <w:tc>
          <w:tcPr>
            <w:tcW w:w="1013" w:type="dxa"/>
            <w:vAlign w:val="center"/>
          </w:tcPr>
          <w:p w14:paraId="11E85900" w14:textId="7D0EB91B" w:rsidR="45B46DDF" w:rsidRPr="006364CB" w:rsidRDefault="45B46DDF" w:rsidP="004111F8">
            <w:pPr>
              <w:jc w:val="center"/>
              <w:rPr>
                <w:rFonts w:ascii="Arial" w:hAnsi="Arial" w:cs="Arial"/>
              </w:rPr>
            </w:pPr>
          </w:p>
        </w:tc>
        <w:tc>
          <w:tcPr>
            <w:tcW w:w="1013" w:type="dxa"/>
            <w:vAlign w:val="center"/>
          </w:tcPr>
          <w:p w14:paraId="231667E6" w14:textId="3840BB8A" w:rsidR="138F1CD1" w:rsidRPr="006364CB" w:rsidRDefault="120D5BF1" w:rsidP="004111F8">
            <w:pPr>
              <w:jc w:val="center"/>
              <w:rPr>
                <w:rFonts w:ascii="Arial" w:hAnsi="Arial" w:cs="Arial"/>
              </w:rPr>
            </w:pPr>
            <w:r w:rsidRPr="006364CB">
              <w:rPr>
                <w:rFonts w:ascii="Arial" w:hAnsi="Arial" w:cs="Arial"/>
              </w:rPr>
              <w:t>X</w:t>
            </w:r>
          </w:p>
        </w:tc>
        <w:tc>
          <w:tcPr>
            <w:tcW w:w="1013" w:type="dxa"/>
            <w:vAlign w:val="center"/>
          </w:tcPr>
          <w:p w14:paraId="34FB63E5" w14:textId="1403BD0A" w:rsidR="138F1CD1" w:rsidRPr="006364CB" w:rsidRDefault="138F1CD1" w:rsidP="004111F8">
            <w:pPr>
              <w:jc w:val="center"/>
              <w:rPr>
                <w:rFonts w:ascii="Arial" w:hAnsi="Arial" w:cs="Arial"/>
                <w:szCs w:val="22"/>
              </w:rPr>
            </w:pPr>
          </w:p>
        </w:tc>
        <w:tc>
          <w:tcPr>
            <w:tcW w:w="967" w:type="dxa"/>
            <w:vAlign w:val="center"/>
          </w:tcPr>
          <w:p w14:paraId="02CF98B5" w14:textId="3B6BB4EA" w:rsidR="138F1CD1" w:rsidRPr="006364CB" w:rsidRDefault="138F1CD1" w:rsidP="004111F8">
            <w:pPr>
              <w:jc w:val="center"/>
              <w:rPr>
                <w:rFonts w:ascii="Arial" w:hAnsi="Arial" w:cs="Arial"/>
                <w:szCs w:val="22"/>
              </w:rPr>
            </w:pPr>
          </w:p>
        </w:tc>
        <w:tc>
          <w:tcPr>
            <w:tcW w:w="967" w:type="dxa"/>
            <w:vAlign w:val="center"/>
          </w:tcPr>
          <w:p w14:paraId="5089303E" w14:textId="1C1FC337" w:rsidR="11C196D5" w:rsidRPr="006364CB" w:rsidRDefault="11C196D5" w:rsidP="004111F8">
            <w:pPr>
              <w:jc w:val="center"/>
              <w:rPr>
                <w:rFonts w:ascii="Arial" w:hAnsi="Arial" w:cs="Arial"/>
              </w:rPr>
            </w:pPr>
          </w:p>
        </w:tc>
      </w:tr>
      <w:tr w:rsidR="138F1CD1" w:rsidRPr="006364CB" w14:paraId="6ECACA10" w14:textId="2F36F594" w:rsidTr="004111F8">
        <w:trPr>
          <w:trHeight w:val="300"/>
        </w:trPr>
        <w:tc>
          <w:tcPr>
            <w:tcW w:w="3015" w:type="dxa"/>
            <w:vAlign w:val="center"/>
          </w:tcPr>
          <w:p w14:paraId="57C42D86" w14:textId="5EA07FBB"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Shruti Pandey, SCC</w:t>
            </w:r>
          </w:p>
        </w:tc>
        <w:tc>
          <w:tcPr>
            <w:tcW w:w="1168" w:type="dxa"/>
            <w:vAlign w:val="center"/>
          </w:tcPr>
          <w:p w14:paraId="519D8B12" w14:textId="19397625" w:rsidR="30331452" w:rsidRPr="006364CB" w:rsidRDefault="30331452" w:rsidP="004111F8">
            <w:pPr>
              <w:jc w:val="center"/>
              <w:rPr>
                <w:rFonts w:ascii="Arial" w:hAnsi="Arial" w:cs="Arial"/>
                <w:szCs w:val="22"/>
              </w:rPr>
            </w:pPr>
            <w:r w:rsidRPr="006364CB">
              <w:rPr>
                <w:rFonts w:ascii="Arial" w:hAnsi="Arial" w:cs="Arial"/>
                <w:szCs w:val="22"/>
              </w:rPr>
              <w:t>SP</w:t>
            </w:r>
          </w:p>
        </w:tc>
        <w:tc>
          <w:tcPr>
            <w:tcW w:w="1013" w:type="dxa"/>
            <w:vAlign w:val="center"/>
          </w:tcPr>
          <w:p w14:paraId="77C7D0C1" w14:textId="1C4B3B7F" w:rsidR="0140CFAA" w:rsidRPr="006364CB" w:rsidRDefault="0140CFAA" w:rsidP="004111F8">
            <w:pPr>
              <w:jc w:val="center"/>
              <w:rPr>
                <w:rFonts w:ascii="Arial" w:hAnsi="Arial" w:cs="Arial"/>
              </w:rPr>
            </w:pPr>
            <w:r w:rsidRPr="006364CB">
              <w:rPr>
                <w:rFonts w:ascii="Arial" w:hAnsi="Arial" w:cs="Arial"/>
              </w:rPr>
              <w:t>X</w:t>
            </w:r>
          </w:p>
        </w:tc>
        <w:tc>
          <w:tcPr>
            <w:tcW w:w="1013" w:type="dxa"/>
            <w:vAlign w:val="center"/>
          </w:tcPr>
          <w:p w14:paraId="330C500C" w14:textId="511FE213" w:rsidR="138F1CD1" w:rsidRPr="006364CB" w:rsidRDefault="6866DBF1" w:rsidP="004111F8">
            <w:pPr>
              <w:spacing w:line="259" w:lineRule="auto"/>
              <w:jc w:val="center"/>
              <w:rPr>
                <w:rFonts w:ascii="Arial" w:hAnsi="Arial" w:cs="Arial"/>
              </w:rPr>
            </w:pPr>
            <w:r w:rsidRPr="006364CB">
              <w:rPr>
                <w:rFonts w:ascii="Arial" w:hAnsi="Arial" w:cs="Arial"/>
              </w:rPr>
              <w:t>X</w:t>
            </w:r>
          </w:p>
        </w:tc>
        <w:tc>
          <w:tcPr>
            <w:tcW w:w="1013" w:type="dxa"/>
            <w:vAlign w:val="center"/>
          </w:tcPr>
          <w:p w14:paraId="64DC5261" w14:textId="1CBA8AE8" w:rsidR="138F1CD1" w:rsidRPr="006364CB" w:rsidRDefault="138F1CD1" w:rsidP="004111F8">
            <w:pPr>
              <w:jc w:val="center"/>
              <w:rPr>
                <w:rFonts w:ascii="Arial" w:hAnsi="Arial" w:cs="Arial"/>
                <w:szCs w:val="22"/>
              </w:rPr>
            </w:pPr>
          </w:p>
        </w:tc>
        <w:tc>
          <w:tcPr>
            <w:tcW w:w="967" w:type="dxa"/>
            <w:vAlign w:val="center"/>
          </w:tcPr>
          <w:p w14:paraId="7BA5B928" w14:textId="10898A1B" w:rsidR="138F1CD1" w:rsidRPr="006364CB" w:rsidRDefault="138F1CD1" w:rsidP="004111F8">
            <w:pPr>
              <w:jc w:val="center"/>
              <w:rPr>
                <w:rFonts w:ascii="Arial" w:hAnsi="Arial" w:cs="Arial"/>
                <w:szCs w:val="22"/>
              </w:rPr>
            </w:pPr>
          </w:p>
        </w:tc>
        <w:tc>
          <w:tcPr>
            <w:tcW w:w="967" w:type="dxa"/>
            <w:vAlign w:val="center"/>
          </w:tcPr>
          <w:p w14:paraId="7A83ECD1" w14:textId="3A762F3A" w:rsidR="23756DDB" w:rsidRPr="006364CB" w:rsidRDefault="23756DDB" w:rsidP="004111F8">
            <w:pPr>
              <w:jc w:val="center"/>
              <w:rPr>
                <w:rFonts w:ascii="Arial" w:hAnsi="Arial" w:cs="Arial"/>
              </w:rPr>
            </w:pPr>
            <w:r w:rsidRPr="006364CB">
              <w:rPr>
                <w:rFonts w:ascii="Arial" w:hAnsi="Arial" w:cs="Arial"/>
              </w:rPr>
              <w:t>X</w:t>
            </w:r>
          </w:p>
        </w:tc>
      </w:tr>
      <w:tr w:rsidR="138F1CD1" w:rsidRPr="006364CB" w14:paraId="3BE1A6EA" w14:textId="732F9DCD" w:rsidTr="004111F8">
        <w:trPr>
          <w:trHeight w:val="300"/>
        </w:trPr>
        <w:tc>
          <w:tcPr>
            <w:tcW w:w="3015" w:type="dxa"/>
            <w:vAlign w:val="center"/>
          </w:tcPr>
          <w:p w14:paraId="44FBFFDB" w14:textId="3F9DCC69" w:rsidR="138F1CD1" w:rsidRPr="006364CB" w:rsidRDefault="138F1CD1" w:rsidP="004111F8">
            <w:pPr>
              <w:jc w:val="center"/>
              <w:rPr>
                <w:rFonts w:ascii="Arial" w:eastAsia="Apercu Pro" w:hAnsi="Arial" w:cs="Arial"/>
                <w:color w:val="000000" w:themeColor="text1"/>
                <w:szCs w:val="22"/>
              </w:rPr>
            </w:pPr>
            <w:proofErr w:type="spellStart"/>
            <w:r w:rsidRPr="006364CB">
              <w:rPr>
                <w:rFonts w:ascii="Arial" w:eastAsia="Apercu Pro" w:hAnsi="Arial" w:cs="Arial"/>
                <w:color w:val="000000" w:themeColor="text1"/>
                <w:szCs w:val="22"/>
              </w:rPr>
              <w:t>Shumila</w:t>
            </w:r>
            <w:proofErr w:type="spellEnd"/>
            <w:r w:rsidRPr="006364CB">
              <w:rPr>
                <w:rFonts w:ascii="Arial" w:eastAsia="Apercu Pro" w:hAnsi="Arial" w:cs="Arial"/>
                <w:color w:val="000000" w:themeColor="text1"/>
                <w:szCs w:val="22"/>
              </w:rPr>
              <w:t xml:space="preserve"> Jahan, SCC</w:t>
            </w:r>
          </w:p>
        </w:tc>
        <w:tc>
          <w:tcPr>
            <w:tcW w:w="1168" w:type="dxa"/>
            <w:vAlign w:val="center"/>
          </w:tcPr>
          <w:p w14:paraId="05AFF8A4" w14:textId="450FECFE" w:rsidR="314C7C96" w:rsidRPr="006364CB" w:rsidRDefault="314C7C96" w:rsidP="004111F8">
            <w:pPr>
              <w:jc w:val="center"/>
              <w:rPr>
                <w:rFonts w:ascii="Arial" w:hAnsi="Arial" w:cs="Arial"/>
                <w:szCs w:val="22"/>
              </w:rPr>
            </w:pPr>
            <w:r w:rsidRPr="006364CB">
              <w:rPr>
                <w:rFonts w:ascii="Arial" w:hAnsi="Arial" w:cs="Arial"/>
                <w:szCs w:val="22"/>
              </w:rPr>
              <w:t>SJ</w:t>
            </w:r>
          </w:p>
        </w:tc>
        <w:tc>
          <w:tcPr>
            <w:tcW w:w="1013" w:type="dxa"/>
            <w:vAlign w:val="center"/>
          </w:tcPr>
          <w:p w14:paraId="2F366E3E" w14:textId="67A69862" w:rsidR="45B46DDF" w:rsidRPr="006364CB" w:rsidRDefault="45B46DDF" w:rsidP="004111F8">
            <w:pPr>
              <w:jc w:val="center"/>
              <w:rPr>
                <w:rFonts w:ascii="Arial" w:hAnsi="Arial" w:cs="Arial"/>
              </w:rPr>
            </w:pPr>
          </w:p>
        </w:tc>
        <w:tc>
          <w:tcPr>
            <w:tcW w:w="1013" w:type="dxa"/>
            <w:vAlign w:val="center"/>
          </w:tcPr>
          <w:p w14:paraId="32633471" w14:textId="440DC0C8" w:rsidR="138F1CD1" w:rsidRPr="006364CB" w:rsidRDefault="27B1FE12" w:rsidP="004111F8">
            <w:pPr>
              <w:jc w:val="center"/>
              <w:rPr>
                <w:rFonts w:ascii="Arial" w:hAnsi="Arial" w:cs="Arial"/>
              </w:rPr>
            </w:pPr>
            <w:r w:rsidRPr="006364CB">
              <w:rPr>
                <w:rFonts w:ascii="Arial" w:hAnsi="Arial" w:cs="Arial"/>
              </w:rPr>
              <w:t>X</w:t>
            </w:r>
          </w:p>
        </w:tc>
        <w:tc>
          <w:tcPr>
            <w:tcW w:w="1013" w:type="dxa"/>
            <w:vAlign w:val="center"/>
          </w:tcPr>
          <w:p w14:paraId="1E59313B" w14:textId="4FEE3613" w:rsidR="138F1CD1" w:rsidRPr="006364CB" w:rsidRDefault="138F1CD1" w:rsidP="004111F8">
            <w:pPr>
              <w:jc w:val="center"/>
              <w:rPr>
                <w:rFonts w:ascii="Arial" w:hAnsi="Arial" w:cs="Arial"/>
                <w:szCs w:val="22"/>
              </w:rPr>
            </w:pPr>
          </w:p>
        </w:tc>
        <w:tc>
          <w:tcPr>
            <w:tcW w:w="967" w:type="dxa"/>
            <w:vAlign w:val="center"/>
          </w:tcPr>
          <w:p w14:paraId="5FE809C4" w14:textId="314FFB3F" w:rsidR="138F1CD1" w:rsidRPr="006364CB" w:rsidRDefault="138F1CD1" w:rsidP="004111F8">
            <w:pPr>
              <w:jc w:val="center"/>
              <w:rPr>
                <w:rFonts w:ascii="Arial" w:hAnsi="Arial" w:cs="Arial"/>
                <w:szCs w:val="22"/>
              </w:rPr>
            </w:pPr>
          </w:p>
        </w:tc>
        <w:tc>
          <w:tcPr>
            <w:tcW w:w="967" w:type="dxa"/>
            <w:vAlign w:val="center"/>
          </w:tcPr>
          <w:p w14:paraId="3C4C0826" w14:textId="69E71523" w:rsidR="11C196D5" w:rsidRPr="006364CB" w:rsidRDefault="11C196D5" w:rsidP="004111F8">
            <w:pPr>
              <w:jc w:val="center"/>
              <w:rPr>
                <w:rFonts w:ascii="Arial" w:hAnsi="Arial" w:cs="Arial"/>
              </w:rPr>
            </w:pPr>
          </w:p>
        </w:tc>
      </w:tr>
      <w:tr w:rsidR="138F1CD1" w:rsidRPr="006364CB" w14:paraId="5D097E65" w14:textId="716E1DD2" w:rsidTr="004111F8">
        <w:trPr>
          <w:trHeight w:val="300"/>
        </w:trPr>
        <w:tc>
          <w:tcPr>
            <w:tcW w:w="3015" w:type="dxa"/>
            <w:vAlign w:val="center"/>
          </w:tcPr>
          <w:p w14:paraId="7A94822E" w14:textId="123FDDD3"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Matthew Taylor, SCC</w:t>
            </w:r>
          </w:p>
        </w:tc>
        <w:tc>
          <w:tcPr>
            <w:tcW w:w="1168" w:type="dxa"/>
            <w:vAlign w:val="center"/>
          </w:tcPr>
          <w:p w14:paraId="478A5DC7" w14:textId="2E9C2894" w:rsidR="31471873" w:rsidRPr="006364CB" w:rsidRDefault="31471873" w:rsidP="004111F8">
            <w:pPr>
              <w:jc w:val="center"/>
              <w:rPr>
                <w:rFonts w:ascii="Arial" w:hAnsi="Arial" w:cs="Arial"/>
                <w:szCs w:val="22"/>
              </w:rPr>
            </w:pPr>
            <w:r w:rsidRPr="006364CB">
              <w:rPr>
                <w:rFonts w:ascii="Arial" w:hAnsi="Arial" w:cs="Arial"/>
                <w:szCs w:val="22"/>
              </w:rPr>
              <w:t>MT</w:t>
            </w:r>
          </w:p>
        </w:tc>
        <w:tc>
          <w:tcPr>
            <w:tcW w:w="1013" w:type="dxa"/>
            <w:vAlign w:val="center"/>
          </w:tcPr>
          <w:p w14:paraId="4643E325" w14:textId="4F918BD5" w:rsidR="45B46DDF" w:rsidRPr="006364CB" w:rsidRDefault="45B46DDF" w:rsidP="004111F8">
            <w:pPr>
              <w:jc w:val="center"/>
              <w:rPr>
                <w:rFonts w:ascii="Arial" w:hAnsi="Arial" w:cs="Arial"/>
              </w:rPr>
            </w:pPr>
          </w:p>
        </w:tc>
        <w:tc>
          <w:tcPr>
            <w:tcW w:w="1013" w:type="dxa"/>
            <w:vAlign w:val="center"/>
          </w:tcPr>
          <w:p w14:paraId="6DFD6DA8" w14:textId="67FC9ACD" w:rsidR="138F1CD1" w:rsidRPr="006364CB" w:rsidRDefault="138F1CD1" w:rsidP="004111F8">
            <w:pPr>
              <w:jc w:val="center"/>
              <w:rPr>
                <w:rFonts w:ascii="Arial" w:hAnsi="Arial" w:cs="Arial"/>
                <w:szCs w:val="22"/>
              </w:rPr>
            </w:pPr>
          </w:p>
        </w:tc>
        <w:tc>
          <w:tcPr>
            <w:tcW w:w="1013" w:type="dxa"/>
            <w:vAlign w:val="center"/>
          </w:tcPr>
          <w:p w14:paraId="423A578C" w14:textId="381EFF5B" w:rsidR="138F1CD1" w:rsidRPr="006364CB" w:rsidRDefault="138F1CD1" w:rsidP="004111F8">
            <w:pPr>
              <w:jc w:val="center"/>
              <w:rPr>
                <w:rFonts w:ascii="Arial" w:hAnsi="Arial" w:cs="Arial"/>
                <w:szCs w:val="22"/>
              </w:rPr>
            </w:pPr>
          </w:p>
        </w:tc>
        <w:tc>
          <w:tcPr>
            <w:tcW w:w="967" w:type="dxa"/>
            <w:vAlign w:val="center"/>
          </w:tcPr>
          <w:p w14:paraId="581F62CF" w14:textId="16506C94" w:rsidR="138F1CD1" w:rsidRPr="006364CB" w:rsidRDefault="138F1CD1" w:rsidP="004111F8">
            <w:pPr>
              <w:jc w:val="center"/>
              <w:rPr>
                <w:rFonts w:ascii="Arial" w:hAnsi="Arial" w:cs="Arial"/>
                <w:szCs w:val="22"/>
              </w:rPr>
            </w:pPr>
          </w:p>
        </w:tc>
        <w:tc>
          <w:tcPr>
            <w:tcW w:w="967" w:type="dxa"/>
            <w:vAlign w:val="center"/>
          </w:tcPr>
          <w:p w14:paraId="40DED8B9" w14:textId="2FBED735" w:rsidR="11C196D5" w:rsidRPr="006364CB" w:rsidRDefault="11C196D5" w:rsidP="004111F8">
            <w:pPr>
              <w:jc w:val="center"/>
              <w:rPr>
                <w:rFonts w:ascii="Arial" w:hAnsi="Arial" w:cs="Arial"/>
              </w:rPr>
            </w:pPr>
          </w:p>
        </w:tc>
      </w:tr>
      <w:tr w:rsidR="138F1CD1" w:rsidRPr="006364CB" w14:paraId="123AE61D" w14:textId="25FE171A" w:rsidTr="004111F8">
        <w:trPr>
          <w:trHeight w:val="300"/>
        </w:trPr>
        <w:tc>
          <w:tcPr>
            <w:tcW w:w="3015" w:type="dxa"/>
            <w:vAlign w:val="center"/>
          </w:tcPr>
          <w:p w14:paraId="20309759" w14:textId="4D0AE796"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Ade </w:t>
            </w:r>
            <w:proofErr w:type="spellStart"/>
            <w:r w:rsidRPr="006364CB">
              <w:rPr>
                <w:rFonts w:ascii="Arial" w:eastAsia="Apercu Pro" w:hAnsi="Arial" w:cs="Arial"/>
                <w:color w:val="000000" w:themeColor="text1"/>
                <w:szCs w:val="22"/>
              </w:rPr>
              <w:t>Ogiesoba</w:t>
            </w:r>
            <w:proofErr w:type="spellEnd"/>
            <w:r w:rsidRPr="006364CB">
              <w:rPr>
                <w:rFonts w:ascii="Arial" w:eastAsia="Apercu Pro" w:hAnsi="Arial" w:cs="Arial"/>
                <w:color w:val="000000" w:themeColor="text1"/>
                <w:szCs w:val="22"/>
              </w:rPr>
              <w:t>, SHPS</w:t>
            </w:r>
          </w:p>
        </w:tc>
        <w:tc>
          <w:tcPr>
            <w:tcW w:w="1168" w:type="dxa"/>
            <w:vAlign w:val="center"/>
          </w:tcPr>
          <w:p w14:paraId="09BBCD3E" w14:textId="4480662E" w:rsidR="0806BCDB" w:rsidRPr="006364CB" w:rsidRDefault="0806BCDB" w:rsidP="004111F8">
            <w:pPr>
              <w:jc w:val="center"/>
              <w:rPr>
                <w:rFonts w:ascii="Arial" w:hAnsi="Arial" w:cs="Arial"/>
                <w:szCs w:val="22"/>
              </w:rPr>
            </w:pPr>
            <w:r w:rsidRPr="006364CB">
              <w:rPr>
                <w:rFonts w:ascii="Arial" w:hAnsi="Arial" w:cs="Arial"/>
                <w:szCs w:val="22"/>
              </w:rPr>
              <w:t>AO</w:t>
            </w:r>
          </w:p>
        </w:tc>
        <w:tc>
          <w:tcPr>
            <w:tcW w:w="1013" w:type="dxa"/>
            <w:vAlign w:val="center"/>
          </w:tcPr>
          <w:p w14:paraId="20AC48F4" w14:textId="182D1FF1" w:rsidR="45B46DDF" w:rsidRPr="006364CB" w:rsidRDefault="45B46DDF" w:rsidP="004111F8">
            <w:pPr>
              <w:jc w:val="center"/>
              <w:rPr>
                <w:rFonts w:ascii="Arial" w:hAnsi="Arial" w:cs="Arial"/>
              </w:rPr>
            </w:pPr>
          </w:p>
        </w:tc>
        <w:tc>
          <w:tcPr>
            <w:tcW w:w="1013" w:type="dxa"/>
            <w:vAlign w:val="center"/>
          </w:tcPr>
          <w:p w14:paraId="0BF82124" w14:textId="33E85D90" w:rsidR="138F1CD1" w:rsidRPr="006364CB" w:rsidRDefault="138F1CD1" w:rsidP="004111F8">
            <w:pPr>
              <w:jc w:val="center"/>
              <w:rPr>
                <w:rFonts w:ascii="Arial" w:hAnsi="Arial" w:cs="Arial"/>
                <w:szCs w:val="22"/>
              </w:rPr>
            </w:pPr>
          </w:p>
        </w:tc>
        <w:tc>
          <w:tcPr>
            <w:tcW w:w="1013" w:type="dxa"/>
            <w:vAlign w:val="center"/>
          </w:tcPr>
          <w:p w14:paraId="47D491E2" w14:textId="09450BA4" w:rsidR="138F1CD1" w:rsidRPr="006364CB" w:rsidRDefault="138F1CD1" w:rsidP="004111F8">
            <w:pPr>
              <w:jc w:val="center"/>
              <w:rPr>
                <w:rFonts w:ascii="Arial" w:hAnsi="Arial" w:cs="Arial"/>
                <w:szCs w:val="22"/>
              </w:rPr>
            </w:pPr>
          </w:p>
        </w:tc>
        <w:tc>
          <w:tcPr>
            <w:tcW w:w="967" w:type="dxa"/>
            <w:vAlign w:val="center"/>
          </w:tcPr>
          <w:p w14:paraId="62A07A13" w14:textId="73C23CE6" w:rsidR="138F1CD1" w:rsidRPr="006364CB" w:rsidRDefault="138F1CD1" w:rsidP="004111F8">
            <w:pPr>
              <w:jc w:val="center"/>
              <w:rPr>
                <w:rFonts w:ascii="Arial" w:hAnsi="Arial" w:cs="Arial"/>
                <w:szCs w:val="22"/>
              </w:rPr>
            </w:pPr>
          </w:p>
        </w:tc>
        <w:tc>
          <w:tcPr>
            <w:tcW w:w="967" w:type="dxa"/>
            <w:vAlign w:val="center"/>
          </w:tcPr>
          <w:p w14:paraId="41E9C286" w14:textId="2375139C" w:rsidR="11C196D5" w:rsidRPr="006364CB" w:rsidRDefault="11C196D5" w:rsidP="004111F8">
            <w:pPr>
              <w:jc w:val="center"/>
              <w:rPr>
                <w:rFonts w:ascii="Arial" w:hAnsi="Arial" w:cs="Arial"/>
              </w:rPr>
            </w:pPr>
          </w:p>
        </w:tc>
      </w:tr>
      <w:tr w:rsidR="138F1CD1" w:rsidRPr="006364CB" w14:paraId="7DE65E16" w14:textId="3C65022E" w:rsidTr="004111F8">
        <w:trPr>
          <w:trHeight w:val="300"/>
        </w:trPr>
        <w:tc>
          <w:tcPr>
            <w:tcW w:w="3015" w:type="dxa"/>
            <w:vAlign w:val="center"/>
          </w:tcPr>
          <w:p w14:paraId="17363163" w14:textId="36634494"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Ana-Ilinca </w:t>
            </w:r>
            <w:proofErr w:type="spellStart"/>
            <w:r w:rsidRPr="006364CB">
              <w:rPr>
                <w:rFonts w:ascii="Arial" w:eastAsia="Apercu Pro" w:hAnsi="Arial" w:cs="Arial"/>
                <w:color w:val="000000" w:themeColor="text1"/>
                <w:szCs w:val="22"/>
              </w:rPr>
              <w:t>Segarceanu</w:t>
            </w:r>
            <w:proofErr w:type="spellEnd"/>
            <w:r w:rsidRPr="006364CB">
              <w:rPr>
                <w:rFonts w:ascii="Arial" w:eastAsia="Apercu Pro" w:hAnsi="Arial" w:cs="Arial"/>
                <w:color w:val="000000" w:themeColor="text1"/>
                <w:szCs w:val="22"/>
              </w:rPr>
              <w:t>, SHPS</w:t>
            </w:r>
          </w:p>
        </w:tc>
        <w:tc>
          <w:tcPr>
            <w:tcW w:w="1168" w:type="dxa"/>
            <w:vAlign w:val="center"/>
          </w:tcPr>
          <w:p w14:paraId="77274011" w14:textId="1B44679A" w:rsidR="23286AEE" w:rsidRPr="006364CB" w:rsidRDefault="23286AEE" w:rsidP="004111F8">
            <w:pPr>
              <w:jc w:val="center"/>
              <w:rPr>
                <w:rFonts w:ascii="Arial" w:hAnsi="Arial" w:cs="Arial"/>
                <w:szCs w:val="22"/>
              </w:rPr>
            </w:pPr>
            <w:r w:rsidRPr="006364CB">
              <w:rPr>
                <w:rFonts w:ascii="Arial" w:hAnsi="Arial" w:cs="Arial"/>
                <w:szCs w:val="22"/>
              </w:rPr>
              <w:t>AS</w:t>
            </w:r>
          </w:p>
        </w:tc>
        <w:tc>
          <w:tcPr>
            <w:tcW w:w="1013" w:type="dxa"/>
            <w:vAlign w:val="center"/>
          </w:tcPr>
          <w:p w14:paraId="03884A00" w14:textId="6BF2A389" w:rsidR="0A9061DE" w:rsidRPr="006364CB" w:rsidRDefault="0A9061DE" w:rsidP="004111F8">
            <w:pPr>
              <w:jc w:val="center"/>
              <w:rPr>
                <w:rFonts w:ascii="Arial" w:hAnsi="Arial" w:cs="Arial"/>
              </w:rPr>
            </w:pPr>
            <w:r w:rsidRPr="006364CB">
              <w:rPr>
                <w:rFonts w:ascii="Arial" w:hAnsi="Arial" w:cs="Arial"/>
              </w:rPr>
              <w:t>X</w:t>
            </w:r>
          </w:p>
        </w:tc>
        <w:tc>
          <w:tcPr>
            <w:tcW w:w="1013" w:type="dxa"/>
            <w:vAlign w:val="center"/>
          </w:tcPr>
          <w:p w14:paraId="11CA244D" w14:textId="1B96B174" w:rsidR="138F1CD1" w:rsidRPr="006364CB" w:rsidRDefault="138F1CD1" w:rsidP="004111F8">
            <w:pPr>
              <w:jc w:val="center"/>
              <w:rPr>
                <w:rFonts w:ascii="Arial" w:hAnsi="Arial" w:cs="Arial"/>
                <w:szCs w:val="22"/>
              </w:rPr>
            </w:pPr>
          </w:p>
        </w:tc>
        <w:tc>
          <w:tcPr>
            <w:tcW w:w="1013" w:type="dxa"/>
            <w:vAlign w:val="center"/>
          </w:tcPr>
          <w:p w14:paraId="3863EE2B" w14:textId="14E31885" w:rsidR="138F1CD1" w:rsidRPr="006364CB" w:rsidRDefault="138F1CD1" w:rsidP="004111F8">
            <w:pPr>
              <w:jc w:val="center"/>
              <w:rPr>
                <w:rFonts w:ascii="Arial" w:hAnsi="Arial" w:cs="Arial"/>
                <w:szCs w:val="22"/>
              </w:rPr>
            </w:pPr>
          </w:p>
        </w:tc>
        <w:tc>
          <w:tcPr>
            <w:tcW w:w="967" w:type="dxa"/>
            <w:vAlign w:val="center"/>
          </w:tcPr>
          <w:p w14:paraId="11FBC8F6" w14:textId="61CA641F" w:rsidR="138F1CD1" w:rsidRPr="006364CB" w:rsidRDefault="138F1CD1" w:rsidP="004111F8">
            <w:pPr>
              <w:jc w:val="center"/>
              <w:rPr>
                <w:rFonts w:ascii="Arial" w:hAnsi="Arial" w:cs="Arial"/>
                <w:szCs w:val="22"/>
              </w:rPr>
            </w:pPr>
          </w:p>
        </w:tc>
        <w:tc>
          <w:tcPr>
            <w:tcW w:w="967" w:type="dxa"/>
            <w:vAlign w:val="center"/>
          </w:tcPr>
          <w:p w14:paraId="33B3449E" w14:textId="773C6036" w:rsidR="11C196D5" w:rsidRPr="006364CB" w:rsidRDefault="11C196D5" w:rsidP="004111F8">
            <w:pPr>
              <w:jc w:val="center"/>
              <w:rPr>
                <w:rFonts w:ascii="Arial" w:hAnsi="Arial" w:cs="Arial"/>
              </w:rPr>
            </w:pPr>
          </w:p>
        </w:tc>
      </w:tr>
      <w:tr w:rsidR="138F1CD1" w:rsidRPr="006364CB" w14:paraId="61856C92" w14:textId="6285FAAB" w:rsidTr="004111F8">
        <w:trPr>
          <w:trHeight w:val="300"/>
        </w:trPr>
        <w:tc>
          <w:tcPr>
            <w:tcW w:w="3015" w:type="dxa"/>
            <w:vAlign w:val="center"/>
          </w:tcPr>
          <w:p w14:paraId="07B8A983" w14:textId="6A88F6CA" w:rsidR="138F1CD1" w:rsidRPr="006364CB" w:rsidRDefault="138F1CD1" w:rsidP="004111F8">
            <w:pPr>
              <w:jc w:val="center"/>
              <w:rPr>
                <w:rFonts w:ascii="Arial" w:eastAsia="Apercu Pro" w:hAnsi="Arial" w:cs="Arial"/>
                <w:color w:val="000000" w:themeColor="text1"/>
                <w:szCs w:val="22"/>
              </w:rPr>
            </w:pPr>
            <w:proofErr w:type="spellStart"/>
            <w:r w:rsidRPr="006364CB">
              <w:rPr>
                <w:rFonts w:ascii="Arial" w:eastAsia="Apercu Pro" w:hAnsi="Arial" w:cs="Arial"/>
                <w:color w:val="000000" w:themeColor="text1"/>
                <w:szCs w:val="22"/>
              </w:rPr>
              <w:t>Paolooza</w:t>
            </w:r>
            <w:proofErr w:type="spellEnd"/>
            <w:r w:rsidRPr="006364CB">
              <w:rPr>
                <w:rFonts w:ascii="Arial" w:eastAsia="Apercu Pro" w:hAnsi="Arial" w:cs="Arial"/>
                <w:color w:val="000000" w:themeColor="text1"/>
                <w:szCs w:val="22"/>
              </w:rPr>
              <w:t xml:space="preserve"> Kamara, SHPS</w:t>
            </w:r>
          </w:p>
        </w:tc>
        <w:tc>
          <w:tcPr>
            <w:tcW w:w="1168" w:type="dxa"/>
            <w:vAlign w:val="center"/>
          </w:tcPr>
          <w:p w14:paraId="3D56593F" w14:textId="2D781E3E" w:rsidR="0D80CCA9" w:rsidRPr="006364CB" w:rsidRDefault="0D80CCA9" w:rsidP="004111F8">
            <w:pPr>
              <w:jc w:val="center"/>
              <w:rPr>
                <w:rFonts w:ascii="Arial" w:hAnsi="Arial" w:cs="Arial"/>
                <w:szCs w:val="22"/>
              </w:rPr>
            </w:pPr>
            <w:r w:rsidRPr="006364CB">
              <w:rPr>
                <w:rFonts w:ascii="Arial" w:hAnsi="Arial" w:cs="Arial"/>
                <w:szCs w:val="22"/>
              </w:rPr>
              <w:t>PK</w:t>
            </w:r>
          </w:p>
        </w:tc>
        <w:tc>
          <w:tcPr>
            <w:tcW w:w="1013" w:type="dxa"/>
            <w:vAlign w:val="center"/>
          </w:tcPr>
          <w:p w14:paraId="2998FE44" w14:textId="6D861CA4" w:rsidR="45B46DDF" w:rsidRPr="006364CB" w:rsidRDefault="45B46DDF" w:rsidP="004111F8">
            <w:pPr>
              <w:jc w:val="center"/>
              <w:rPr>
                <w:rFonts w:ascii="Arial" w:hAnsi="Arial" w:cs="Arial"/>
              </w:rPr>
            </w:pPr>
          </w:p>
        </w:tc>
        <w:tc>
          <w:tcPr>
            <w:tcW w:w="1013" w:type="dxa"/>
            <w:vAlign w:val="center"/>
          </w:tcPr>
          <w:p w14:paraId="1BE07E1A" w14:textId="26D1BA65" w:rsidR="138F1CD1" w:rsidRPr="006364CB" w:rsidRDefault="138F1CD1" w:rsidP="004111F8">
            <w:pPr>
              <w:jc w:val="center"/>
              <w:rPr>
                <w:rFonts w:ascii="Arial" w:hAnsi="Arial" w:cs="Arial"/>
                <w:szCs w:val="22"/>
              </w:rPr>
            </w:pPr>
          </w:p>
        </w:tc>
        <w:tc>
          <w:tcPr>
            <w:tcW w:w="1013" w:type="dxa"/>
            <w:vAlign w:val="center"/>
          </w:tcPr>
          <w:p w14:paraId="310B9720" w14:textId="33CDCDFB" w:rsidR="138F1CD1" w:rsidRPr="006364CB" w:rsidRDefault="138F1CD1" w:rsidP="004111F8">
            <w:pPr>
              <w:jc w:val="center"/>
              <w:rPr>
                <w:rFonts w:ascii="Arial" w:hAnsi="Arial" w:cs="Arial"/>
                <w:szCs w:val="22"/>
              </w:rPr>
            </w:pPr>
          </w:p>
        </w:tc>
        <w:tc>
          <w:tcPr>
            <w:tcW w:w="967" w:type="dxa"/>
            <w:vAlign w:val="center"/>
          </w:tcPr>
          <w:p w14:paraId="06979AA4" w14:textId="6D87971F" w:rsidR="138F1CD1" w:rsidRPr="006364CB" w:rsidRDefault="138F1CD1" w:rsidP="004111F8">
            <w:pPr>
              <w:jc w:val="center"/>
              <w:rPr>
                <w:rFonts w:ascii="Arial" w:hAnsi="Arial" w:cs="Arial"/>
                <w:szCs w:val="22"/>
              </w:rPr>
            </w:pPr>
          </w:p>
        </w:tc>
        <w:tc>
          <w:tcPr>
            <w:tcW w:w="967" w:type="dxa"/>
            <w:vAlign w:val="center"/>
          </w:tcPr>
          <w:p w14:paraId="541AF85E" w14:textId="2EDAD0EE" w:rsidR="11C196D5" w:rsidRPr="006364CB" w:rsidRDefault="11C196D5" w:rsidP="004111F8">
            <w:pPr>
              <w:jc w:val="center"/>
              <w:rPr>
                <w:rFonts w:ascii="Arial" w:hAnsi="Arial" w:cs="Arial"/>
              </w:rPr>
            </w:pPr>
          </w:p>
        </w:tc>
      </w:tr>
      <w:tr w:rsidR="138F1CD1" w:rsidRPr="006364CB" w14:paraId="172A4602" w14:textId="0D84FD01" w:rsidTr="004111F8">
        <w:trPr>
          <w:trHeight w:val="300"/>
        </w:trPr>
        <w:tc>
          <w:tcPr>
            <w:tcW w:w="3015" w:type="dxa"/>
            <w:vAlign w:val="center"/>
          </w:tcPr>
          <w:p w14:paraId="5221178D" w14:textId="194AA880"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Rosemond Nuamah-Mensah, SHPS</w:t>
            </w:r>
          </w:p>
        </w:tc>
        <w:tc>
          <w:tcPr>
            <w:tcW w:w="1168" w:type="dxa"/>
            <w:vAlign w:val="center"/>
          </w:tcPr>
          <w:p w14:paraId="019375EA" w14:textId="558C00A9" w:rsidR="4DA54CDD" w:rsidRPr="006364CB" w:rsidRDefault="4DA54CDD" w:rsidP="004111F8">
            <w:pPr>
              <w:jc w:val="center"/>
              <w:rPr>
                <w:rFonts w:ascii="Arial" w:hAnsi="Arial" w:cs="Arial"/>
                <w:szCs w:val="22"/>
              </w:rPr>
            </w:pPr>
            <w:r w:rsidRPr="006364CB">
              <w:rPr>
                <w:rFonts w:ascii="Arial" w:hAnsi="Arial" w:cs="Arial"/>
                <w:szCs w:val="22"/>
              </w:rPr>
              <w:t>RNM</w:t>
            </w:r>
          </w:p>
        </w:tc>
        <w:tc>
          <w:tcPr>
            <w:tcW w:w="1013" w:type="dxa"/>
            <w:vAlign w:val="center"/>
          </w:tcPr>
          <w:p w14:paraId="50B488E6" w14:textId="2D0EA265" w:rsidR="45B46DDF" w:rsidRPr="006364CB" w:rsidRDefault="45B46DDF" w:rsidP="004111F8">
            <w:pPr>
              <w:jc w:val="center"/>
              <w:rPr>
                <w:rFonts w:ascii="Arial" w:hAnsi="Arial" w:cs="Arial"/>
              </w:rPr>
            </w:pPr>
          </w:p>
        </w:tc>
        <w:tc>
          <w:tcPr>
            <w:tcW w:w="1013" w:type="dxa"/>
            <w:vAlign w:val="center"/>
          </w:tcPr>
          <w:p w14:paraId="0D784535" w14:textId="3B8CB61D" w:rsidR="138F1CD1" w:rsidRPr="006364CB" w:rsidRDefault="138F1CD1" w:rsidP="004111F8">
            <w:pPr>
              <w:jc w:val="center"/>
              <w:rPr>
                <w:rFonts w:ascii="Arial" w:hAnsi="Arial" w:cs="Arial"/>
                <w:szCs w:val="22"/>
              </w:rPr>
            </w:pPr>
          </w:p>
        </w:tc>
        <w:tc>
          <w:tcPr>
            <w:tcW w:w="1013" w:type="dxa"/>
            <w:vAlign w:val="center"/>
          </w:tcPr>
          <w:p w14:paraId="5705D095" w14:textId="49F74458" w:rsidR="138F1CD1" w:rsidRPr="006364CB" w:rsidRDefault="138F1CD1" w:rsidP="004111F8">
            <w:pPr>
              <w:jc w:val="center"/>
              <w:rPr>
                <w:rFonts w:ascii="Arial" w:hAnsi="Arial" w:cs="Arial"/>
                <w:szCs w:val="22"/>
              </w:rPr>
            </w:pPr>
          </w:p>
        </w:tc>
        <w:tc>
          <w:tcPr>
            <w:tcW w:w="967" w:type="dxa"/>
            <w:vAlign w:val="center"/>
          </w:tcPr>
          <w:p w14:paraId="3263C14A" w14:textId="249FFF91" w:rsidR="138F1CD1" w:rsidRPr="006364CB" w:rsidRDefault="138F1CD1" w:rsidP="004111F8">
            <w:pPr>
              <w:jc w:val="center"/>
              <w:rPr>
                <w:rFonts w:ascii="Arial" w:hAnsi="Arial" w:cs="Arial"/>
                <w:szCs w:val="22"/>
              </w:rPr>
            </w:pPr>
          </w:p>
        </w:tc>
        <w:tc>
          <w:tcPr>
            <w:tcW w:w="967" w:type="dxa"/>
            <w:vAlign w:val="center"/>
          </w:tcPr>
          <w:p w14:paraId="609ABAEF" w14:textId="75F5AE32" w:rsidR="044A0F3D" w:rsidRPr="006364CB" w:rsidRDefault="044A0F3D" w:rsidP="004111F8">
            <w:pPr>
              <w:jc w:val="center"/>
              <w:rPr>
                <w:rFonts w:ascii="Arial" w:hAnsi="Arial" w:cs="Arial"/>
              </w:rPr>
            </w:pPr>
            <w:r w:rsidRPr="006364CB">
              <w:rPr>
                <w:rFonts w:ascii="Arial" w:hAnsi="Arial" w:cs="Arial"/>
              </w:rPr>
              <w:t>X</w:t>
            </w:r>
          </w:p>
        </w:tc>
      </w:tr>
      <w:tr w:rsidR="138F1CD1" w:rsidRPr="006364CB" w14:paraId="7D8A3512" w14:textId="57005266" w:rsidTr="004111F8">
        <w:trPr>
          <w:trHeight w:val="300"/>
        </w:trPr>
        <w:tc>
          <w:tcPr>
            <w:tcW w:w="3015" w:type="dxa"/>
            <w:vAlign w:val="center"/>
          </w:tcPr>
          <w:p w14:paraId="2963ED5F" w14:textId="35FEE71D"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Asli Ahmed, SHPS</w:t>
            </w:r>
          </w:p>
        </w:tc>
        <w:tc>
          <w:tcPr>
            <w:tcW w:w="1168" w:type="dxa"/>
            <w:vAlign w:val="center"/>
          </w:tcPr>
          <w:p w14:paraId="321E39B0" w14:textId="3F20B576" w:rsidR="7B15C836" w:rsidRPr="006364CB" w:rsidRDefault="7B15C836" w:rsidP="004111F8">
            <w:pPr>
              <w:jc w:val="center"/>
              <w:rPr>
                <w:rFonts w:ascii="Arial" w:hAnsi="Arial" w:cs="Arial"/>
                <w:szCs w:val="22"/>
              </w:rPr>
            </w:pPr>
            <w:r w:rsidRPr="006364CB">
              <w:rPr>
                <w:rFonts w:ascii="Arial" w:hAnsi="Arial" w:cs="Arial"/>
                <w:szCs w:val="22"/>
              </w:rPr>
              <w:t>AA</w:t>
            </w:r>
          </w:p>
        </w:tc>
        <w:tc>
          <w:tcPr>
            <w:tcW w:w="1013" w:type="dxa"/>
            <w:vAlign w:val="center"/>
          </w:tcPr>
          <w:p w14:paraId="71AF12D1" w14:textId="33C05DB3" w:rsidR="347F034F" w:rsidRPr="006364CB" w:rsidRDefault="347F034F" w:rsidP="004111F8">
            <w:pPr>
              <w:jc w:val="center"/>
              <w:rPr>
                <w:rFonts w:ascii="Arial" w:hAnsi="Arial" w:cs="Arial"/>
              </w:rPr>
            </w:pPr>
            <w:r w:rsidRPr="006364CB">
              <w:rPr>
                <w:rFonts w:ascii="Arial" w:hAnsi="Arial" w:cs="Arial"/>
              </w:rPr>
              <w:t>X</w:t>
            </w:r>
          </w:p>
        </w:tc>
        <w:tc>
          <w:tcPr>
            <w:tcW w:w="1013" w:type="dxa"/>
            <w:vAlign w:val="center"/>
          </w:tcPr>
          <w:p w14:paraId="3C3DB903" w14:textId="66ED77FC" w:rsidR="138F1CD1" w:rsidRPr="006364CB" w:rsidRDefault="41CC522D" w:rsidP="004111F8">
            <w:pPr>
              <w:jc w:val="center"/>
              <w:rPr>
                <w:rFonts w:ascii="Arial" w:hAnsi="Arial" w:cs="Arial"/>
              </w:rPr>
            </w:pPr>
            <w:r w:rsidRPr="006364CB">
              <w:rPr>
                <w:rFonts w:ascii="Arial" w:hAnsi="Arial" w:cs="Arial"/>
              </w:rPr>
              <w:t>X</w:t>
            </w:r>
          </w:p>
        </w:tc>
        <w:tc>
          <w:tcPr>
            <w:tcW w:w="1013" w:type="dxa"/>
            <w:vAlign w:val="center"/>
          </w:tcPr>
          <w:p w14:paraId="1F7C60DE" w14:textId="69FDDA2C" w:rsidR="138F1CD1" w:rsidRPr="006364CB" w:rsidRDefault="138F1CD1" w:rsidP="004111F8">
            <w:pPr>
              <w:jc w:val="center"/>
              <w:rPr>
                <w:rFonts w:ascii="Arial" w:hAnsi="Arial" w:cs="Arial"/>
                <w:szCs w:val="22"/>
              </w:rPr>
            </w:pPr>
          </w:p>
        </w:tc>
        <w:tc>
          <w:tcPr>
            <w:tcW w:w="967" w:type="dxa"/>
            <w:vAlign w:val="center"/>
          </w:tcPr>
          <w:p w14:paraId="09AE1D02" w14:textId="262AEE8C" w:rsidR="138F1CD1" w:rsidRPr="006364CB" w:rsidRDefault="138F1CD1" w:rsidP="004111F8">
            <w:pPr>
              <w:jc w:val="center"/>
              <w:rPr>
                <w:rFonts w:ascii="Arial" w:hAnsi="Arial" w:cs="Arial"/>
                <w:szCs w:val="22"/>
              </w:rPr>
            </w:pPr>
          </w:p>
        </w:tc>
        <w:tc>
          <w:tcPr>
            <w:tcW w:w="967" w:type="dxa"/>
            <w:vAlign w:val="center"/>
          </w:tcPr>
          <w:p w14:paraId="5E77D942" w14:textId="51DE2ECB" w:rsidR="11C196D5" w:rsidRPr="006364CB" w:rsidRDefault="11C196D5" w:rsidP="004111F8">
            <w:pPr>
              <w:jc w:val="center"/>
              <w:rPr>
                <w:rFonts w:ascii="Arial" w:hAnsi="Arial" w:cs="Arial"/>
              </w:rPr>
            </w:pPr>
          </w:p>
        </w:tc>
      </w:tr>
      <w:tr w:rsidR="138F1CD1" w:rsidRPr="006364CB" w14:paraId="47BA18DB" w14:textId="0EB31E72" w:rsidTr="004111F8">
        <w:trPr>
          <w:trHeight w:val="300"/>
        </w:trPr>
        <w:tc>
          <w:tcPr>
            <w:tcW w:w="3015" w:type="dxa"/>
            <w:vAlign w:val="center"/>
          </w:tcPr>
          <w:p w14:paraId="2B9286F6" w14:textId="5A7F331D"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Olga </w:t>
            </w:r>
            <w:proofErr w:type="spellStart"/>
            <w:r w:rsidRPr="006364CB">
              <w:rPr>
                <w:rFonts w:ascii="Arial" w:eastAsia="Apercu Pro" w:hAnsi="Arial" w:cs="Arial"/>
                <w:color w:val="000000" w:themeColor="text1"/>
                <w:szCs w:val="22"/>
              </w:rPr>
              <w:t>Klimowa</w:t>
            </w:r>
            <w:proofErr w:type="spellEnd"/>
            <w:r w:rsidRPr="006364CB">
              <w:rPr>
                <w:rFonts w:ascii="Arial" w:eastAsia="Apercu Pro" w:hAnsi="Arial" w:cs="Arial"/>
                <w:color w:val="000000" w:themeColor="text1"/>
                <w:szCs w:val="22"/>
              </w:rPr>
              <w:t>, SHPS</w:t>
            </w:r>
          </w:p>
        </w:tc>
        <w:tc>
          <w:tcPr>
            <w:tcW w:w="1168" w:type="dxa"/>
            <w:vAlign w:val="center"/>
          </w:tcPr>
          <w:p w14:paraId="280B796F" w14:textId="4ED6C1E1" w:rsidR="319506CA" w:rsidRPr="006364CB" w:rsidRDefault="319506CA" w:rsidP="004111F8">
            <w:pPr>
              <w:jc w:val="center"/>
              <w:rPr>
                <w:rFonts w:ascii="Arial" w:hAnsi="Arial" w:cs="Arial"/>
                <w:szCs w:val="22"/>
              </w:rPr>
            </w:pPr>
            <w:r w:rsidRPr="006364CB">
              <w:rPr>
                <w:rFonts w:ascii="Arial" w:hAnsi="Arial" w:cs="Arial"/>
                <w:szCs w:val="22"/>
              </w:rPr>
              <w:t>OK</w:t>
            </w:r>
          </w:p>
        </w:tc>
        <w:tc>
          <w:tcPr>
            <w:tcW w:w="1013" w:type="dxa"/>
            <w:vAlign w:val="center"/>
          </w:tcPr>
          <w:p w14:paraId="306802D1" w14:textId="6FFC81D8" w:rsidR="45B46DDF" w:rsidRPr="006364CB" w:rsidRDefault="45B46DDF" w:rsidP="004111F8">
            <w:pPr>
              <w:jc w:val="center"/>
              <w:rPr>
                <w:rFonts w:ascii="Arial" w:hAnsi="Arial" w:cs="Arial"/>
              </w:rPr>
            </w:pPr>
          </w:p>
        </w:tc>
        <w:tc>
          <w:tcPr>
            <w:tcW w:w="1013" w:type="dxa"/>
            <w:vAlign w:val="center"/>
          </w:tcPr>
          <w:p w14:paraId="0B4780E9" w14:textId="7C3DEBE3" w:rsidR="138F1CD1" w:rsidRPr="006364CB" w:rsidRDefault="138F1CD1" w:rsidP="004111F8">
            <w:pPr>
              <w:jc w:val="center"/>
              <w:rPr>
                <w:rFonts w:ascii="Arial" w:hAnsi="Arial" w:cs="Arial"/>
                <w:szCs w:val="22"/>
              </w:rPr>
            </w:pPr>
          </w:p>
        </w:tc>
        <w:tc>
          <w:tcPr>
            <w:tcW w:w="1013" w:type="dxa"/>
            <w:vAlign w:val="center"/>
          </w:tcPr>
          <w:p w14:paraId="220F3574" w14:textId="6B6AD900" w:rsidR="138F1CD1" w:rsidRPr="006364CB" w:rsidRDefault="138F1CD1" w:rsidP="004111F8">
            <w:pPr>
              <w:jc w:val="center"/>
              <w:rPr>
                <w:rFonts w:ascii="Arial" w:hAnsi="Arial" w:cs="Arial"/>
                <w:szCs w:val="22"/>
              </w:rPr>
            </w:pPr>
          </w:p>
        </w:tc>
        <w:tc>
          <w:tcPr>
            <w:tcW w:w="967" w:type="dxa"/>
            <w:vAlign w:val="center"/>
          </w:tcPr>
          <w:p w14:paraId="75BA9C61" w14:textId="23479FF2" w:rsidR="138F1CD1" w:rsidRPr="006364CB" w:rsidRDefault="138F1CD1" w:rsidP="004111F8">
            <w:pPr>
              <w:jc w:val="center"/>
              <w:rPr>
                <w:rFonts w:ascii="Arial" w:hAnsi="Arial" w:cs="Arial"/>
                <w:szCs w:val="22"/>
              </w:rPr>
            </w:pPr>
          </w:p>
        </w:tc>
        <w:tc>
          <w:tcPr>
            <w:tcW w:w="967" w:type="dxa"/>
            <w:vAlign w:val="center"/>
          </w:tcPr>
          <w:p w14:paraId="51D48F28" w14:textId="7DC1A27F" w:rsidR="11C196D5" w:rsidRPr="006364CB" w:rsidRDefault="11C196D5" w:rsidP="004111F8">
            <w:pPr>
              <w:jc w:val="center"/>
              <w:rPr>
                <w:rFonts w:ascii="Arial" w:hAnsi="Arial" w:cs="Arial"/>
              </w:rPr>
            </w:pPr>
          </w:p>
        </w:tc>
      </w:tr>
      <w:tr w:rsidR="138F1CD1" w:rsidRPr="006364CB" w14:paraId="335E86FD" w14:textId="4F898A8A" w:rsidTr="004111F8">
        <w:trPr>
          <w:trHeight w:val="300"/>
        </w:trPr>
        <w:tc>
          <w:tcPr>
            <w:tcW w:w="3015" w:type="dxa"/>
            <w:vAlign w:val="center"/>
          </w:tcPr>
          <w:p w14:paraId="0F49D4E1" w14:textId="0E8908D9"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Hannah Stubberfield, SHPS</w:t>
            </w:r>
          </w:p>
        </w:tc>
        <w:tc>
          <w:tcPr>
            <w:tcW w:w="1168" w:type="dxa"/>
            <w:vAlign w:val="center"/>
          </w:tcPr>
          <w:p w14:paraId="14AE61C7" w14:textId="07FD36AE" w:rsidR="0A6962A9" w:rsidRPr="006364CB" w:rsidRDefault="0A6962A9" w:rsidP="004111F8">
            <w:pPr>
              <w:jc w:val="center"/>
              <w:rPr>
                <w:rFonts w:ascii="Arial" w:hAnsi="Arial" w:cs="Arial"/>
                <w:szCs w:val="22"/>
              </w:rPr>
            </w:pPr>
            <w:r w:rsidRPr="006364CB">
              <w:rPr>
                <w:rFonts w:ascii="Arial" w:hAnsi="Arial" w:cs="Arial"/>
                <w:szCs w:val="22"/>
              </w:rPr>
              <w:t>HS</w:t>
            </w:r>
          </w:p>
        </w:tc>
        <w:tc>
          <w:tcPr>
            <w:tcW w:w="1013" w:type="dxa"/>
            <w:vAlign w:val="center"/>
          </w:tcPr>
          <w:p w14:paraId="70241D46" w14:textId="0DE7B983" w:rsidR="45B46DDF" w:rsidRPr="006364CB" w:rsidRDefault="45B46DDF" w:rsidP="004111F8">
            <w:pPr>
              <w:jc w:val="center"/>
              <w:rPr>
                <w:rFonts w:ascii="Arial" w:hAnsi="Arial" w:cs="Arial"/>
              </w:rPr>
            </w:pPr>
          </w:p>
        </w:tc>
        <w:tc>
          <w:tcPr>
            <w:tcW w:w="1013" w:type="dxa"/>
            <w:vAlign w:val="center"/>
          </w:tcPr>
          <w:p w14:paraId="550DB314" w14:textId="073FD496" w:rsidR="138F1CD1" w:rsidRPr="006364CB" w:rsidRDefault="138F1CD1" w:rsidP="004111F8">
            <w:pPr>
              <w:jc w:val="center"/>
              <w:rPr>
                <w:rFonts w:ascii="Arial" w:hAnsi="Arial" w:cs="Arial"/>
                <w:szCs w:val="22"/>
              </w:rPr>
            </w:pPr>
          </w:p>
        </w:tc>
        <w:tc>
          <w:tcPr>
            <w:tcW w:w="1013" w:type="dxa"/>
            <w:vAlign w:val="center"/>
          </w:tcPr>
          <w:p w14:paraId="5C3BB776" w14:textId="0896665D" w:rsidR="138F1CD1" w:rsidRPr="006364CB" w:rsidRDefault="138F1CD1" w:rsidP="004111F8">
            <w:pPr>
              <w:jc w:val="center"/>
              <w:rPr>
                <w:rFonts w:ascii="Arial" w:hAnsi="Arial" w:cs="Arial"/>
                <w:szCs w:val="22"/>
              </w:rPr>
            </w:pPr>
          </w:p>
        </w:tc>
        <w:tc>
          <w:tcPr>
            <w:tcW w:w="967" w:type="dxa"/>
            <w:vAlign w:val="center"/>
          </w:tcPr>
          <w:p w14:paraId="4C26F836" w14:textId="60D4B1E5" w:rsidR="138F1CD1" w:rsidRPr="006364CB" w:rsidRDefault="138F1CD1" w:rsidP="004111F8">
            <w:pPr>
              <w:jc w:val="center"/>
              <w:rPr>
                <w:rFonts w:ascii="Arial" w:hAnsi="Arial" w:cs="Arial"/>
                <w:szCs w:val="22"/>
              </w:rPr>
            </w:pPr>
          </w:p>
        </w:tc>
        <w:tc>
          <w:tcPr>
            <w:tcW w:w="967" w:type="dxa"/>
            <w:vAlign w:val="center"/>
          </w:tcPr>
          <w:p w14:paraId="3BD98D03" w14:textId="14C125D1" w:rsidR="11C196D5" w:rsidRPr="006364CB" w:rsidRDefault="11C196D5" w:rsidP="004111F8">
            <w:pPr>
              <w:jc w:val="center"/>
              <w:rPr>
                <w:rFonts w:ascii="Arial" w:hAnsi="Arial" w:cs="Arial"/>
              </w:rPr>
            </w:pPr>
          </w:p>
        </w:tc>
      </w:tr>
      <w:tr w:rsidR="138F1CD1" w:rsidRPr="006364CB" w14:paraId="1954D566" w14:textId="435EC7A0" w:rsidTr="004111F8">
        <w:trPr>
          <w:trHeight w:val="300"/>
        </w:trPr>
        <w:tc>
          <w:tcPr>
            <w:tcW w:w="3015" w:type="dxa"/>
            <w:vAlign w:val="center"/>
          </w:tcPr>
          <w:p w14:paraId="7BC79CB7" w14:textId="3D32CB9C"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Anna Lomtadze, SHPS</w:t>
            </w:r>
          </w:p>
        </w:tc>
        <w:tc>
          <w:tcPr>
            <w:tcW w:w="1168" w:type="dxa"/>
            <w:vAlign w:val="center"/>
          </w:tcPr>
          <w:p w14:paraId="3800900A" w14:textId="0127051C" w:rsidR="5C143D65" w:rsidRPr="006364CB" w:rsidRDefault="5C143D65" w:rsidP="004111F8">
            <w:pPr>
              <w:jc w:val="center"/>
              <w:rPr>
                <w:rFonts w:ascii="Arial" w:hAnsi="Arial" w:cs="Arial"/>
                <w:szCs w:val="22"/>
              </w:rPr>
            </w:pPr>
            <w:r w:rsidRPr="006364CB">
              <w:rPr>
                <w:rFonts w:ascii="Arial" w:hAnsi="Arial" w:cs="Arial"/>
                <w:szCs w:val="22"/>
              </w:rPr>
              <w:t>AL</w:t>
            </w:r>
          </w:p>
        </w:tc>
        <w:tc>
          <w:tcPr>
            <w:tcW w:w="1013" w:type="dxa"/>
            <w:vAlign w:val="center"/>
          </w:tcPr>
          <w:p w14:paraId="1D77FECA" w14:textId="19DE11E2" w:rsidR="45B46DDF" w:rsidRPr="006364CB" w:rsidRDefault="45B46DDF" w:rsidP="004111F8">
            <w:pPr>
              <w:jc w:val="center"/>
              <w:rPr>
                <w:rFonts w:ascii="Arial" w:hAnsi="Arial" w:cs="Arial"/>
              </w:rPr>
            </w:pPr>
          </w:p>
        </w:tc>
        <w:tc>
          <w:tcPr>
            <w:tcW w:w="1013" w:type="dxa"/>
            <w:vAlign w:val="center"/>
          </w:tcPr>
          <w:p w14:paraId="5329B99B" w14:textId="69AEF27D" w:rsidR="138F1CD1" w:rsidRPr="006364CB" w:rsidRDefault="138F1CD1" w:rsidP="004111F8">
            <w:pPr>
              <w:jc w:val="center"/>
              <w:rPr>
                <w:rFonts w:ascii="Arial" w:hAnsi="Arial" w:cs="Arial"/>
                <w:szCs w:val="22"/>
              </w:rPr>
            </w:pPr>
          </w:p>
        </w:tc>
        <w:tc>
          <w:tcPr>
            <w:tcW w:w="1013" w:type="dxa"/>
            <w:vAlign w:val="center"/>
          </w:tcPr>
          <w:p w14:paraId="5E7C578D" w14:textId="52BEE0D4" w:rsidR="138F1CD1" w:rsidRPr="006364CB" w:rsidRDefault="138F1CD1" w:rsidP="004111F8">
            <w:pPr>
              <w:jc w:val="center"/>
              <w:rPr>
                <w:rFonts w:ascii="Arial" w:hAnsi="Arial" w:cs="Arial"/>
                <w:szCs w:val="22"/>
              </w:rPr>
            </w:pPr>
          </w:p>
        </w:tc>
        <w:tc>
          <w:tcPr>
            <w:tcW w:w="967" w:type="dxa"/>
            <w:vAlign w:val="center"/>
          </w:tcPr>
          <w:p w14:paraId="49858FC6" w14:textId="53C8EBC5" w:rsidR="138F1CD1" w:rsidRPr="006364CB" w:rsidRDefault="138F1CD1" w:rsidP="004111F8">
            <w:pPr>
              <w:jc w:val="center"/>
              <w:rPr>
                <w:rFonts w:ascii="Arial" w:hAnsi="Arial" w:cs="Arial"/>
                <w:szCs w:val="22"/>
              </w:rPr>
            </w:pPr>
          </w:p>
        </w:tc>
        <w:tc>
          <w:tcPr>
            <w:tcW w:w="967" w:type="dxa"/>
            <w:vAlign w:val="center"/>
          </w:tcPr>
          <w:p w14:paraId="62348335" w14:textId="59D6E5AF" w:rsidR="11C196D5" w:rsidRPr="006364CB" w:rsidRDefault="11C196D5" w:rsidP="004111F8">
            <w:pPr>
              <w:jc w:val="center"/>
              <w:rPr>
                <w:rFonts w:ascii="Arial" w:hAnsi="Arial" w:cs="Arial"/>
              </w:rPr>
            </w:pPr>
          </w:p>
        </w:tc>
      </w:tr>
      <w:tr w:rsidR="138F1CD1" w:rsidRPr="006364CB" w14:paraId="547D6801" w14:textId="2BA45019" w:rsidTr="004111F8">
        <w:trPr>
          <w:trHeight w:val="300"/>
        </w:trPr>
        <w:tc>
          <w:tcPr>
            <w:tcW w:w="3015" w:type="dxa"/>
            <w:vAlign w:val="center"/>
          </w:tcPr>
          <w:p w14:paraId="195F5EDC" w14:textId="2CAC59D6"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Kiera-Louise </w:t>
            </w:r>
            <w:proofErr w:type="spellStart"/>
            <w:r w:rsidRPr="006364CB">
              <w:rPr>
                <w:rFonts w:ascii="Arial" w:eastAsia="Apercu Pro" w:hAnsi="Arial" w:cs="Arial"/>
                <w:color w:val="000000" w:themeColor="text1"/>
                <w:szCs w:val="22"/>
              </w:rPr>
              <w:t>Bellanfante</w:t>
            </w:r>
            <w:proofErr w:type="spellEnd"/>
            <w:r w:rsidRPr="006364CB">
              <w:rPr>
                <w:rFonts w:ascii="Arial" w:eastAsia="Apercu Pro" w:hAnsi="Arial" w:cs="Arial"/>
                <w:color w:val="000000" w:themeColor="text1"/>
                <w:szCs w:val="22"/>
              </w:rPr>
              <w:t>, SPGA</w:t>
            </w:r>
          </w:p>
        </w:tc>
        <w:tc>
          <w:tcPr>
            <w:tcW w:w="1168" w:type="dxa"/>
            <w:vAlign w:val="center"/>
          </w:tcPr>
          <w:p w14:paraId="213FDBF3" w14:textId="72DA9135" w:rsidR="6BC831FA" w:rsidRPr="006364CB" w:rsidRDefault="6BC831FA" w:rsidP="004111F8">
            <w:pPr>
              <w:jc w:val="center"/>
              <w:rPr>
                <w:rFonts w:ascii="Arial" w:hAnsi="Arial" w:cs="Arial"/>
                <w:szCs w:val="22"/>
              </w:rPr>
            </w:pPr>
            <w:r w:rsidRPr="006364CB">
              <w:rPr>
                <w:rFonts w:ascii="Arial" w:hAnsi="Arial" w:cs="Arial"/>
                <w:szCs w:val="22"/>
              </w:rPr>
              <w:t>KB</w:t>
            </w:r>
          </w:p>
        </w:tc>
        <w:tc>
          <w:tcPr>
            <w:tcW w:w="1013" w:type="dxa"/>
            <w:vAlign w:val="center"/>
          </w:tcPr>
          <w:p w14:paraId="55DA475A" w14:textId="2CC08FAC" w:rsidR="5209A80A" w:rsidRPr="006364CB" w:rsidRDefault="5209A80A" w:rsidP="004111F8">
            <w:pPr>
              <w:jc w:val="center"/>
              <w:rPr>
                <w:rFonts w:ascii="Arial" w:hAnsi="Arial" w:cs="Arial"/>
              </w:rPr>
            </w:pPr>
            <w:r w:rsidRPr="006364CB">
              <w:rPr>
                <w:rFonts w:ascii="Arial" w:hAnsi="Arial" w:cs="Arial"/>
              </w:rPr>
              <w:t>X</w:t>
            </w:r>
          </w:p>
        </w:tc>
        <w:tc>
          <w:tcPr>
            <w:tcW w:w="1013" w:type="dxa"/>
            <w:vAlign w:val="center"/>
          </w:tcPr>
          <w:p w14:paraId="07126D69" w14:textId="2B88FA14" w:rsidR="138F1CD1" w:rsidRPr="006364CB" w:rsidRDefault="47F4F47A" w:rsidP="004111F8">
            <w:pPr>
              <w:jc w:val="center"/>
              <w:rPr>
                <w:rFonts w:ascii="Arial" w:hAnsi="Arial" w:cs="Arial"/>
              </w:rPr>
            </w:pPr>
            <w:r w:rsidRPr="006364CB">
              <w:rPr>
                <w:rFonts w:ascii="Arial" w:hAnsi="Arial" w:cs="Arial"/>
              </w:rPr>
              <w:t>X</w:t>
            </w:r>
          </w:p>
        </w:tc>
        <w:tc>
          <w:tcPr>
            <w:tcW w:w="1013" w:type="dxa"/>
            <w:vAlign w:val="center"/>
          </w:tcPr>
          <w:p w14:paraId="570773CE" w14:textId="0F237781" w:rsidR="138F1CD1" w:rsidRPr="006364CB" w:rsidRDefault="138F1CD1" w:rsidP="004111F8">
            <w:pPr>
              <w:jc w:val="center"/>
              <w:rPr>
                <w:rFonts w:ascii="Arial" w:hAnsi="Arial" w:cs="Arial"/>
                <w:szCs w:val="22"/>
              </w:rPr>
            </w:pPr>
          </w:p>
        </w:tc>
        <w:tc>
          <w:tcPr>
            <w:tcW w:w="967" w:type="dxa"/>
            <w:vAlign w:val="center"/>
          </w:tcPr>
          <w:p w14:paraId="7F432A50" w14:textId="549AD3E8" w:rsidR="138F1CD1" w:rsidRPr="006364CB" w:rsidRDefault="138F1CD1" w:rsidP="004111F8">
            <w:pPr>
              <w:jc w:val="center"/>
              <w:rPr>
                <w:rFonts w:ascii="Arial" w:hAnsi="Arial" w:cs="Arial"/>
                <w:szCs w:val="22"/>
              </w:rPr>
            </w:pPr>
          </w:p>
        </w:tc>
        <w:tc>
          <w:tcPr>
            <w:tcW w:w="967" w:type="dxa"/>
            <w:vAlign w:val="center"/>
          </w:tcPr>
          <w:p w14:paraId="14E17E7B" w14:textId="108771E9" w:rsidR="11C196D5" w:rsidRPr="006364CB" w:rsidRDefault="11C196D5" w:rsidP="004111F8">
            <w:pPr>
              <w:jc w:val="center"/>
              <w:rPr>
                <w:rFonts w:ascii="Arial" w:hAnsi="Arial" w:cs="Arial"/>
              </w:rPr>
            </w:pPr>
          </w:p>
        </w:tc>
      </w:tr>
      <w:tr w:rsidR="138F1CD1" w:rsidRPr="006364CB" w14:paraId="7F92DF03" w14:textId="610F845D" w:rsidTr="004111F8">
        <w:trPr>
          <w:trHeight w:val="300"/>
        </w:trPr>
        <w:tc>
          <w:tcPr>
            <w:tcW w:w="3015" w:type="dxa"/>
            <w:vAlign w:val="center"/>
          </w:tcPr>
          <w:p w14:paraId="02471B85" w14:textId="4840F191"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Raghad Radwan, SPGA</w:t>
            </w:r>
          </w:p>
        </w:tc>
        <w:tc>
          <w:tcPr>
            <w:tcW w:w="1168" w:type="dxa"/>
            <w:vAlign w:val="center"/>
          </w:tcPr>
          <w:p w14:paraId="64662094" w14:textId="7E71CCF2" w:rsidR="4FF3EE02" w:rsidRPr="006364CB" w:rsidRDefault="4FF3EE02" w:rsidP="004111F8">
            <w:pPr>
              <w:jc w:val="center"/>
              <w:rPr>
                <w:rFonts w:ascii="Arial" w:hAnsi="Arial" w:cs="Arial"/>
                <w:szCs w:val="22"/>
              </w:rPr>
            </w:pPr>
            <w:r w:rsidRPr="006364CB">
              <w:rPr>
                <w:rFonts w:ascii="Arial" w:hAnsi="Arial" w:cs="Arial"/>
                <w:szCs w:val="22"/>
              </w:rPr>
              <w:t>RR</w:t>
            </w:r>
          </w:p>
        </w:tc>
        <w:tc>
          <w:tcPr>
            <w:tcW w:w="1013" w:type="dxa"/>
            <w:vAlign w:val="center"/>
          </w:tcPr>
          <w:p w14:paraId="5A03C640" w14:textId="69D70650" w:rsidR="45B46DDF" w:rsidRPr="006364CB" w:rsidRDefault="45B46DDF" w:rsidP="004111F8">
            <w:pPr>
              <w:jc w:val="center"/>
              <w:rPr>
                <w:rFonts w:ascii="Arial" w:hAnsi="Arial" w:cs="Arial"/>
              </w:rPr>
            </w:pPr>
          </w:p>
        </w:tc>
        <w:tc>
          <w:tcPr>
            <w:tcW w:w="1013" w:type="dxa"/>
            <w:vAlign w:val="center"/>
          </w:tcPr>
          <w:p w14:paraId="5719EDDC" w14:textId="22A21456" w:rsidR="138F1CD1" w:rsidRPr="006364CB" w:rsidRDefault="138F1CD1" w:rsidP="004111F8">
            <w:pPr>
              <w:jc w:val="center"/>
              <w:rPr>
                <w:rFonts w:ascii="Arial" w:hAnsi="Arial" w:cs="Arial"/>
                <w:szCs w:val="22"/>
              </w:rPr>
            </w:pPr>
          </w:p>
        </w:tc>
        <w:tc>
          <w:tcPr>
            <w:tcW w:w="1013" w:type="dxa"/>
            <w:vAlign w:val="center"/>
          </w:tcPr>
          <w:p w14:paraId="3291E71D" w14:textId="22FB7BEC" w:rsidR="138F1CD1" w:rsidRPr="006364CB" w:rsidRDefault="138F1CD1" w:rsidP="004111F8">
            <w:pPr>
              <w:jc w:val="center"/>
              <w:rPr>
                <w:rFonts w:ascii="Arial" w:hAnsi="Arial" w:cs="Arial"/>
                <w:szCs w:val="22"/>
              </w:rPr>
            </w:pPr>
          </w:p>
        </w:tc>
        <w:tc>
          <w:tcPr>
            <w:tcW w:w="967" w:type="dxa"/>
            <w:vAlign w:val="center"/>
          </w:tcPr>
          <w:p w14:paraId="1BE5FA65" w14:textId="7E2D77DD" w:rsidR="138F1CD1" w:rsidRPr="006364CB" w:rsidRDefault="138F1CD1" w:rsidP="004111F8">
            <w:pPr>
              <w:jc w:val="center"/>
              <w:rPr>
                <w:rFonts w:ascii="Arial" w:hAnsi="Arial" w:cs="Arial"/>
                <w:szCs w:val="22"/>
              </w:rPr>
            </w:pPr>
          </w:p>
        </w:tc>
        <w:tc>
          <w:tcPr>
            <w:tcW w:w="967" w:type="dxa"/>
            <w:vAlign w:val="center"/>
          </w:tcPr>
          <w:p w14:paraId="351FB87F" w14:textId="7FD369A0" w:rsidR="11C196D5" w:rsidRPr="006364CB" w:rsidRDefault="11C196D5" w:rsidP="004111F8">
            <w:pPr>
              <w:jc w:val="center"/>
              <w:rPr>
                <w:rFonts w:ascii="Arial" w:hAnsi="Arial" w:cs="Arial"/>
              </w:rPr>
            </w:pPr>
          </w:p>
        </w:tc>
      </w:tr>
      <w:tr w:rsidR="138F1CD1" w:rsidRPr="006364CB" w14:paraId="2B6C10FC" w14:textId="000EAAF2" w:rsidTr="004111F8">
        <w:trPr>
          <w:trHeight w:val="300"/>
        </w:trPr>
        <w:tc>
          <w:tcPr>
            <w:tcW w:w="3015" w:type="dxa"/>
            <w:vAlign w:val="center"/>
          </w:tcPr>
          <w:p w14:paraId="538A7FF4" w14:textId="5EC2899D"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William Davey, SPGA</w:t>
            </w:r>
          </w:p>
        </w:tc>
        <w:tc>
          <w:tcPr>
            <w:tcW w:w="1168" w:type="dxa"/>
            <w:vAlign w:val="center"/>
          </w:tcPr>
          <w:p w14:paraId="2E8CE75A" w14:textId="1AC6C0AD" w:rsidR="504BF7C4" w:rsidRPr="006364CB" w:rsidRDefault="504BF7C4" w:rsidP="004111F8">
            <w:pPr>
              <w:jc w:val="center"/>
              <w:rPr>
                <w:rFonts w:ascii="Arial" w:hAnsi="Arial" w:cs="Arial"/>
                <w:szCs w:val="22"/>
              </w:rPr>
            </w:pPr>
            <w:r w:rsidRPr="006364CB">
              <w:rPr>
                <w:rFonts w:ascii="Arial" w:hAnsi="Arial" w:cs="Arial"/>
                <w:szCs w:val="22"/>
              </w:rPr>
              <w:t>WD</w:t>
            </w:r>
          </w:p>
        </w:tc>
        <w:tc>
          <w:tcPr>
            <w:tcW w:w="1013" w:type="dxa"/>
            <w:vAlign w:val="center"/>
          </w:tcPr>
          <w:p w14:paraId="1D7611A3" w14:textId="4D999DEB" w:rsidR="45B46DDF" w:rsidRPr="006364CB" w:rsidRDefault="45B46DDF" w:rsidP="004111F8">
            <w:pPr>
              <w:jc w:val="center"/>
              <w:rPr>
                <w:rFonts w:ascii="Arial" w:hAnsi="Arial" w:cs="Arial"/>
              </w:rPr>
            </w:pPr>
          </w:p>
        </w:tc>
        <w:tc>
          <w:tcPr>
            <w:tcW w:w="1013" w:type="dxa"/>
            <w:vAlign w:val="center"/>
          </w:tcPr>
          <w:p w14:paraId="4F88EAD8" w14:textId="64A99912" w:rsidR="138F1CD1" w:rsidRPr="006364CB" w:rsidRDefault="138F1CD1" w:rsidP="004111F8">
            <w:pPr>
              <w:jc w:val="center"/>
              <w:rPr>
                <w:rFonts w:ascii="Arial" w:hAnsi="Arial" w:cs="Arial"/>
                <w:szCs w:val="22"/>
              </w:rPr>
            </w:pPr>
          </w:p>
        </w:tc>
        <w:tc>
          <w:tcPr>
            <w:tcW w:w="1013" w:type="dxa"/>
            <w:vAlign w:val="center"/>
          </w:tcPr>
          <w:p w14:paraId="424EA34D" w14:textId="74FDD802" w:rsidR="138F1CD1" w:rsidRPr="006364CB" w:rsidRDefault="138F1CD1" w:rsidP="004111F8">
            <w:pPr>
              <w:jc w:val="center"/>
              <w:rPr>
                <w:rFonts w:ascii="Arial" w:hAnsi="Arial" w:cs="Arial"/>
                <w:szCs w:val="22"/>
              </w:rPr>
            </w:pPr>
          </w:p>
        </w:tc>
        <w:tc>
          <w:tcPr>
            <w:tcW w:w="967" w:type="dxa"/>
            <w:vAlign w:val="center"/>
          </w:tcPr>
          <w:p w14:paraId="6641D21B" w14:textId="69DD4921" w:rsidR="138F1CD1" w:rsidRPr="006364CB" w:rsidRDefault="138F1CD1" w:rsidP="004111F8">
            <w:pPr>
              <w:jc w:val="center"/>
              <w:rPr>
                <w:rFonts w:ascii="Arial" w:hAnsi="Arial" w:cs="Arial"/>
                <w:szCs w:val="22"/>
              </w:rPr>
            </w:pPr>
          </w:p>
        </w:tc>
        <w:tc>
          <w:tcPr>
            <w:tcW w:w="967" w:type="dxa"/>
            <w:vAlign w:val="center"/>
          </w:tcPr>
          <w:p w14:paraId="75354C55" w14:textId="4EC24C37" w:rsidR="11C196D5" w:rsidRPr="006364CB" w:rsidRDefault="11C196D5" w:rsidP="004111F8">
            <w:pPr>
              <w:jc w:val="center"/>
              <w:rPr>
                <w:rFonts w:ascii="Arial" w:hAnsi="Arial" w:cs="Arial"/>
              </w:rPr>
            </w:pPr>
          </w:p>
        </w:tc>
      </w:tr>
      <w:tr w:rsidR="138F1CD1" w:rsidRPr="006364CB" w14:paraId="556DBFD6" w14:textId="565BFA35" w:rsidTr="004111F8">
        <w:trPr>
          <w:trHeight w:val="300"/>
        </w:trPr>
        <w:tc>
          <w:tcPr>
            <w:tcW w:w="3015" w:type="dxa"/>
            <w:vAlign w:val="center"/>
          </w:tcPr>
          <w:p w14:paraId="0FC5EB4D" w14:textId="6E2E78C1"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Yana Ruda, SPGA</w:t>
            </w:r>
          </w:p>
        </w:tc>
        <w:tc>
          <w:tcPr>
            <w:tcW w:w="1168" w:type="dxa"/>
            <w:vAlign w:val="center"/>
          </w:tcPr>
          <w:p w14:paraId="365F264E" w14:textId="300A62B4" w:rsidR="3F47E965" w:rsidRPr="006364CB" w:rsidRDefault="3F47E965" w:rsidP="004111F8">
            <w:pPr>
              <w:jc w:val="center"/>
              <w:rPr>
                <w:rFonts w:ascii="Arial" w:hAnsi="Arial" w:cs="Arial"/>
                <w:szCs w:val="22"/>
              </w:rPr>
            </w:pPr>
            <w:r w:rsidRPr="006364CB">
              <w:rPr>
                <w:rFonts w:ascii="Arial" w:hAnsi="Arial" w:cs="Arial"/>
                <w:szCs w:val="22"/>
              </w:rPr>
              <w:t>YR</w:t>
            </w:r>
          </w:p>
        </w:tc>
        <w:tc>
          <w:tcPr>
            <w:tcW w:w="1013" w:type="dxa"/>
            <w:vAlign w:val="center"/>
          </w:tcPr>
          <w:p w14:paraId="68B7DE94" w14:textId="28D8675F" w:rsidR="45B46DDF" w:rsidRPr="006364CB" w:rsidRDefault="45B46DDF" w:rsidP="004111F8">
            <w:pPr>
              <w:jc w:val="center"/>
              <w:rPr>
                <w:rFonts w:ascii="Arial" w:hAnsi="Arial" w:cs="Arial"/>
              </w:rPr>
            </w:pPr>
          </w:p>
        </w:tc>
        <w:tc>
          <w:tcPr>
            <w:tcW w:w="1013" w:type="dxa"/>
            <w:vAlign w:val="center"/>
          </w:tcPr>
          <w:p w14:paraId="074C140C" w14:textId="2EFB9C10" w:rsidR="138F1CD1" w:rsidRPr="006364CB" w:rsidRDefault="138F1CD1" w:rsidP="004111F8">
            <w:pPr>
              <w:jc w:val="center"/>
              <w:rPr>
                <w:rFonts w:ascii="Arial" w:hAnsi="Arial" w:cs="Arial"/>
                <w:szCs w:val="22"/>
              </w:rPr>
            </w:pPr>
          </w:p>
        </w:tc>
        <w:tc>
          <w:tcPr>
            <w:tcW w:w="1013" w:type="dxa"/>
            <w:vAlign w:val="center"/>
          </w:tcPr>
          <w:p w14:paraId="23081591" w14:textId="5A78F87F" w:rsidR="138F1CD1" w:rsidRPr="006364CB" w:rsidRDefault="138F1CD1" w:rsidP="004111F8">
            <w:pPr>
              <w:jc w:val="center"/>
              <w:rPr>
                <w:rFonts w:ascii="Arial" w:hAnsi="Arial" w:cs="Arial"/>
                <w:szCs w:val="22"/>
              </w:rPr>
            </w:pPr>
          </w:p>
        </w:tc>
        <w:tc>
          <w:tcPr>
            <w:tcW w:w="967" w:type="dxa"/>
            <w:vAlign w:val="center"/>
          </w:tcPr>
          <w:p w14:paraId="1DA1DAE8" w14:textId="74BAA2BA" w:rsidR="138F1CD1" w:rsidRPr="006364CB" w:rsidRDefault="138F1CD1" w:rsidP="004111F8">
            <w:pPr>
              <w:jc w:val="center"/>
              <w:rPr>
                <w:rFonts w:ascii="Arial" w:hAnsi="Arial" w:cs="Arial"/>
                <w:szCs w:val="22"/>
              </w:rPr>
            </w:pPr>
          </w:p>
        </w:tc>
        <w:tc>
          <w:tcPr>
            <w:tcW w:w="967" w:type="dxa"/>
            <w:vAlign w:val="center"/>
          </w:tcPr>
          <w:p w14:paraId="2C7DFA52" w14:textId="3EC5927E" w:rsidR="11C196D5" w:rsidRPr="006364CB" w:rsidRDefault="11C196D5" w:rsidP="004111F8">
            <w:pPr>
              <w:jc w:val="center"/>
              <w:rPr>
                <w:rFonts w:ascii="Arial" w:hAnsi="Arial" w:cs="Arial"/>
              </w:rPr>
            </w:pPr>
          </w:p>
        </w:tc>
      </w:tr>
      <w:tr w:rsidR="138F1CD1" w:rsidRPr="006364CB" w14:paraId="03E57B40" w14:textId="4C5A85CC" w:rsidTr="004111F8">
        <w:trPr>
          <w:trHeight w:val="300"/>
        </w:trPr>
        <w:tc>
          <w:tcPr>
            <w:tcW w:w="3015" w:type="dxa"/>
            <w:vAlign w:val="center"/>
          </w:tcPr>
          <w:p w14:paraId="753FA0B4" w14:textId="0E8A8C38"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Zhala Alizada, SST</w:t>
            </w:r>
          </w:p>
        </w:tc>
        <w:tc>
          <w:tcPr>
            <w:tcW w:w="1168" w:type="dxa"/>
            <w:vAlign w:val="center"/>
          </w:tcPr>
          <w:p w14:paraId="53C38114" w14:textId="6D745072" w:rsidR="552F4939" w:rsidRPr="006364CB" w:rsidRDefault="552F4939" w:rsidP="004111F8">
            <w:pPr>
              <w:jc w:val="center"/>
              <w:rPr>
                <w:rFonts w:ascii="Arial" w:hAnsi="Arial" w:cs="Arial"/>
                <w:szCs w:val="22"/>
              </w:rPr>
            </w:pPr>
            <w:r w:rsidRPr="006364CB">
              <w:rPr>
                <w:rFonts w:ascii="Arial" w:hAnsi="Arial" w:cs="Arial"/>
                <w:szCs w:val="22"/>
              </w:rPr>
              <w:t>ZA</w:t>
            </w:r>
          </w:p>
        </w:tc>
        <w:tc>
          <w:tcPr>
            <w:tcW w:w="1013" w:type="dxa"/>
            <w:vAlign w:val="center"/>
          </w:tcPr>
          <w:p w14:paraId="6DB3AEEA" w14:textId="326AB7E0" w:rsidR="45B46DDF" w:rsidRPr="006364CB" w:rsidRDefault="45B46DDF" w:rsidP="004111F8">
            <w:pPr>
              <w:jc w:val="center"/>
              <w:rPr>
                <w:rFonts w:ascii="Arial" w:hAnsi="Arial" w:cs="Arial"/>
              </w:rPr>
            </w:pPr>
          </w:p>
        </w:tc>
        <w:tc>
          <w:tcPr>
            <w:tcW w:w="1013" w:type="dxa"/>
            <w:vAlign w:val="center"/>
          </w:tcPr>
          <w:p w14:paraId="18D11FE6" w14:textId="7918B9D9" w:rsidR="138F1CD1" w:rsidRPr="006364CB" w:rsidRDefault="35A0ADF6" w:rsidP="004111F8">
            <w:pPr>
              <w:jc w:val="center"/>
              <w:rPr>
                <w:rFonts w:ascii="Arial" w:hAnsi="Arial" w:cs="Arial"/>
              </w:rPr>
            </w:pPr>
            <w:r w:rsidRPr="006364CB">
              <w:rPr>
                <w:rFonts w:ascii="Arial" w:hAnsi="Arial" w:cs="Arial"/>
              </w:rPr>
              <w:t>X</w:t>
            </w:r>
          </w:p>
        </w:tc>
        <w:tc>
          <w:tcPr>
            <w:tcW w:w="1013" w:type="dxa"/>
            <w:vAlign w:val="center"/>
          </w:tcPr>
          <w:p w14:paraId="7A12FA37" w14:textId="53727F6B" w:rsidR="138F1CD1" w:rsidRPr="006364CB" w:rsidRDefault="138F1CD1" w:rsidP="004111F8">
            <w:pPr>
              <w:jc w:val="center"/>
              <w:rPr>
                <w:rFonts w:ascii="Arial" w:hAnsi="Arial" w:cs="Arial"/>
                <w:szCs w:val="22"/>
              </w:rPr>
            </w:pPr>
          </w:p>
        </w:tc>
        <w:tc>
          <w:tcPr>
            <w:tcW w:w="967" w:type="dxa"/>
            <w:vAlign w:val="center"/>
          </w:tcPr>
          <w:p w14:paraId="3B187616" w14:textId="7B0E1C45" w:rsidR="138F1CD1" w:rsidRPr="006364CB" w:rsidRDefault="138F1CD1" w:rsidP="004111F8">
            <w:pPr>
              <w:jc w:val="center"/>
              <w:rPr>
                <w:rFonts w:ascii="Arial" w:hAnsi="Arial" w:cs="Arial"/>
                <w:szCs w:val="22"/>
              </w:rPr>
            </w:pPr>
          </w:p>
        </w:tc>
        <w:tc>
          <w:tcPr>
            <w:tcW w:w="967" w:type="dxa"/>
            <w:vAlign w:val="center"/>
          </w:tcPr>
          <w:p w14:paraId="3177554F" w14:textId="66DC5252" w:rsidR="66D69311" w:rsidRPr="006364CB" w:rsidRDefault="66D69311" w:rsidP="004111F8">
            <w:pPr>
              <w:jc w:val="center"/>
              <w:rPr>
                <w:rFonts w:ascii="Arial" w:hAnsi="Arial" w:cs="Arial"/>
              </w:rPr>
            </w:pPr>
            <w:r w:rsidRPr="006364CB">
              <w:rPr>
                <w:rFonts w:ascii="Arial" w:hAnsi="Arial" w:cs="Arial"/>
              </w:rPr>
              <w:t>X</w:t>
            </w:r>
          </w:p>
        </w:tc>
      </w:tr>
      <w:tr w:rsidR="138F1CD1" w:rsidRPr="006364CB" w14:paraId="3C60C052" w14:textId="4EF8773B" w:rsidTr="004111F8">
        <w:trPr>
          <w:trHeight w:val="300"/>
        </w:trPr>
        <w:tc>
          <w:tcPr>
            <w:tcW w:w="3015" w:type="dxa"/>
            <w:vAlign w:val="center"/>
          </w:tcPr>
          <w:p w14:paraId="6E8B805C" w14:textId="602EFBF5"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Emilia Gorska, SST</w:t>
            </w:r>
          </w:p>
        </w:tc>
        <w:tc>
          <w:tcPr>
            <w:tcW w:w="1168" w:type="dxa"/>
            <w:vAlign w:val="center"/>
          </w:tcPr>
          <w:p w14:paraId="341F511E" w14:textId="4B964281" w:rsidR="685386AA" w:rsidRPr="006364CB" w:rsidRDefault="685386AA" w:rsidP="004111F8">
            <w:pPr>
              <w:jc w:val="center"/>
              <w:rPr>
                <w:rFonts w:ascii="Arial" w:hAnsi="Arial" w:cs="Arial"/>
                <w:szCs w:val="22"/>
              </w:rPr>
            </w:pPr>
            <w:r w:rsidRPr="006364CB">
              <w:rPr>
                <w:rFonts w:ascii="Arial" w:hAnsi="Arial" w:cs="Arial"/>
                <w:szCs w:val="22"/>
              </w:rPr>
              <w:t>EG</w:t>
            </w:r>
          </w:p>
        </w:tc>
        <w:tc>
          <w:tcPr>
            <w:tcW w:w="1013" w:type="dxa"/>
            <w:vAlign w:val="center"/>
          </w:tcPr>
          <w:p w14:paraId="377120C0" w14:textId="7A26D9D6" w:rsidR="45B46DDF" w:rsidRPr="006364CB" w:rsidRDefault="45B46DDF" w:rsidP="004111F8">
            <w:pPr>
              <w:jc w:val="center"/>
              <w:rPr>
                <w:rFonts w:ascii="Arial" w:hAnsi="Arial" w:cs="Arial"/>
              </w:rPr>
            </w:pPr>
          </w:p>
        </w:tc>
        <w:tc>
          <w:tcPr>
            <w:tcW w:w="1013" w:type="dxa"/>
            <w:vAlign w:val="center"/>
          </w:tcPr>
          <w:p w14:paraId="4BA6DFB4" w14:textId="532D45B9" w:rsidR="138F1CD1" w:rsidRPr="006364CB" w:rsidRDefault="138F1CD1" w:rsidP="004111F8">
            <w:pPr>
              <w:jc w:val="center"/>
              <w:rPr>
                <w:rFonts w:ascii="Arial" w:hAnsi="Arial" w:cs="Arial"/>
                <w:szCs w:val="22"/>
              </w:rPr>
            </w:pPr>
          </w:p>
        </w:tc>
        <w:tc>
          <w:tcPr>
            <w:tcW w:w="1013" w:type="dxa"/>
            <w:vAlign w:val="center"/>
          </w:tcPr>
          <w:p w14:paraId="7F0187F4" w14:textId="187F0A46" w:rsidR="138F1CD1" w:rsidRPr="006364CB" w:rsidRDefault="138F1CD1" w:rsidP="004111F8">
            <w:pPr>
              <w:jc w:val="center"/>
              <w:rPr>
                <w:rFonts w:ascii="Arial" w:hAnsi="Arial" w:cs="Arial"/>
                <w:szCs w:val="22"/>
              </w:rPr>
            </w:pPr>
          </w:p>
        </w:tc>
        <w:tc>
          <w:tcPr>
            <w:tcW w:w="967" w:type="dxa"/>
            <w:vAlign w:val="center"/>
          </w:tcPr>
          <w:p w14:paraId="14C25B07" w14:textId="5B583F80" w:rsidR="138F1CD1" w:rsidRPr="006364CB" w:rsidRDefault="138F1CD1" w:rsidP="004111F8">
            <w:pPr>
              <w:jc w:val="center"/>
              <w:rPr>
                <w:rFonts w:ascii="Arial" w:hAnsi="Arial" w:cs="Arial"/>
                <w:szCs w:val="22"/>
              </w:rPr>
            </w:pPr>
          </w:p>
        </w:tc>
        <w:tc>
          <w:tcPr>
            <w:tcW w:w="967" w:type="dxa"/>
            <w:vAlign w:val="center"/>
          </w:tcPr>
          <w:p w14:paraId="5FFF0F11" w14:textId="28647002" w:rsidR="11C196D5" w:rsidRPr="006364CB" w:rsidRDefault="11C196D5" w:rsidP="004111F8">
            <w:pPr>
              <w:jc w:val="center"/>
              <w:rPr>
                <w:rFonts w:ascii="Arial" w:hAnsi="Arial" w:cs="Arial"/>
              </w:rPr>
            </w:pPr>
          </w:p>
        </w:tc>
      </w:tr>
      <w:tr w:rsidR="138F1CD1" w:rsidRPr="006364CB" w14:paraId="20272870" w14:textId="796E10D1" w:rsidTr="004111F8">
        <w:trPr>
          <w:trHeight w:val="300"/>
        </w:trPr>
        <w:tc>
          <w:tcPr>
            <w:tcW w:w="3015" w:type="dxa"/>
            <w:vAlign w:val="center"/>
          </w:tcPr>
          <w:p w14:paraId="75C7D622" w14:textId="0584CE75"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Emine </w:t>
            </w:r>
            <w:proofErr w:type="spellStart"/>
            <w:r w:rsidRPr="006364CB">
              <w:rPr>
                <w:rFonts w:ascii="Arial" w:eastAsia="Apercu Pro" w:hAnsi="Arial" w:cs="Arial"/>
                <w:color w:val="000000" w:themeColor="text1"/>
                <w:szCs w:val="22"/>
              </w:rPr>
              <w:t>Kyosey</w:t>
            </w:r>
            <w:proofErr w:type="spellEnd"/>
            <w:r w:rsidRPr="006364CB">
              <w:rPr>
                <w:rFonts w:ascii="Arial" w:eastAsia="Apercu Pro" w:hAnsi="Arial" w:cs="Arial"/>
                <w:color w:val="000000" w:themeColor="text1"/>
                <w:szCs w:val="22"/>
              </w:rPr>
              <w:t>, SST</w:t>
            </w:r>
          </w:p>
        </w:tc>
        <w:tc>
          <w:tcPr>
            <w:tcW w:w="1168" w:type="dxa"/>
            <w:vAlign w:val="center"/>
          </w:tcPr>
          <w:p w14:paraId="498E7793" w14:textId="39E9C02C" w:rsidR="60D2D94E" w:rsidRPr="006364CB" w:rsidRDefault="60D2D94E" w:rsidP="004111F8">
            <w:pPr>
              <w:jc w:val="center"/>
              <w:rPr>
                <w:rFonts w:ascii="Arial" w:hAnsi="Arial" w:cs="Arial"/>
                <w:szCs w:val="22"/>
              </w:rPr>
            </w:pPr>
            <w:r w:rsidRPr="006364CB">
              <w:rPr>
                <w:rFonts w:ascii="Arial" w:hAnsi="Arial" w:cs="Arial"/>
                <w:szCs w:val="22"/>
              </w:rPr>
              <w:t>EK</w:t>
            </w:r>
          </w:p>
        </w:tc>
        <w:tc>
          <w:tcPr>
            <w:tcW w:w="1013" w:type="dxa"/>
            <w:vAlign w:val="center"/>
          </w:tcPr>
          <w:p w14:paraId="1D1B1AF8" w14:textId="464BAC69" w:rsidR="1EF2D4D9" w:rsidRPr="006364CB" w:rsidRDefault="1EF2D4D9" w:rsidP="004111F8">
            <w:pPr>
              <w:jc w:val="center"/>
              <w:rPr>
                <w:rFonts w:ascii="Arial" w:hAnsi="Arial" w:cs="Arial"/>
              </w:rPr>
            </w:pPr>
            <w:r w:rsidRPr="006364CB">
              <w:rPr>
                <w:rFonts w:ascii="Arial" w:hAnsi="Arial" w:cs="Arial"/>
              </w:rPr>
              <w:t>X</w:t>
            </w:r>
          </w:p>
        </w:tc>
        <w:tc>
          <w:tcPr>
            <w:tcW w:w="1013" w:type="dxa"/>
            <w:vAlign w:val="center"/>
          </w:tcPr>
          <w:p w14:paraId="75D335C1" w14:textId="153AF58C" w:rsidR="138F1CD1" w:rsidRPr="006364CB" w:rsidRDefault="4BE41649" w:rsidP="004111F8">
            <w:pPr>
              <w:jc w:val="center"/>
              <w:rPr>
                <w:rFonts w:ascii="Arial" w:hAnsi="Arial" w:cs="Arial"/>
              </w:rPr>
            </w:pPr>
            <w:r w:rsidRPr="006364CB">
              <w:rPr>
                <w:rFonts w:ascii="Arial" w:hAnsi="Arial" w:cs="Arial"/>
              </w:rPr>
              <w:t>X</w:t>
            </w:r>
          </w:p>
        </w:tc>
        <w:tc>
          <w:tcPr>
            <w:tcW w:w="1013" w:type="dxa"/>
            <w:vAlign w:val="center"/>
          </w:tcPr>
          <w:p w14:paraId="06E99043" w14:textId="52E04351" w:rsidR="138F1CD1" w:rsidRPr="006364CB" w:rsidRDefault="138F1CD1" w:rsidP="004111F8">
            <w:pPr>
              <w:jc w:val="center"/>
              <w:rPr>
                <w:rFonts w:ascii="Arial" w:hAnsi="Arial" w:cs="Arial"/>
                <w:szCs w:val="22"/>
              </w:rPr>
            </w:pPr>
          </w:p>
        </w:tc>
        <w:tc>
          <w:tcPr>
            <w:tcW w:w="967" w:type="dxa"/>
            <w:vAlign w:val="center"/>
          </w:tcPr>
          <w:p w14:paraId="0378282E" w14:textId="22C9A9CD" w:rsidR="138F1CD1" w:rsidRPr="006364CB" w:rsidRDefault="138F1CD1" w:rsidP="004111F8">
            <w:pPr>
              <w:jc w:val="center"/>
              <w:rPr>
                <w:rFonts w:ascii="Arial" w:hAnsi="Arial" w:cs="Arial"/>
                <w:szCs w:val="22"/>
              </w:rPr>
            </w:pPr>
          </w:p>
        </w:tc>
        <w:tc>
          <w:tcPr>
            <w:tcW w:w="967" w:type="dxa"/>
            <w:vAlign w:val="center"/>
          </w:tcPr>
          <w:p w14:paraId="727000D4" w14:textId="0BF4A19D" w:rsidR="570BBAD4" w:rsidRPr="006364CB" w:rsidRDefault="570BBAD4" w:rsidP="004111F8">
            <w:pPr>
              <w:jc w:val="center"/>
              <w:rPr>
                <w:rFonts w:ascii="Arial" w:hAnsi="Arial" w:cs="Arial"/>
              </w:rPr>
            </w:pPr>
            <w:r w:rsidRPr="006364CB">
              <w:rPr>
                <w:rFonts w:ascii="Arial" w:hAnsi="Arial" w:cs="Arial"/>
              </w:rPr>
              <w:t>X</w:t>
            </w:r>
          </w:p>
        </w:tc>
      </w:tr>
      <w:tr w:rsidR="138F1CD1" w:rsidRPr="006364CB" w14:paraId="3551A06D" w14:textId="47D600B9" w:rsidTr="004111F8">
        <w:trPr>
          <w:trHeight w:val="300"/>
        </w:trPr>
        <w:tc>
          <w:tcPr>
            <w:tcW w:w="3015" w:type="dxa"/>
            <w:vAlign w:val="center"/>
          </w:tcPr>
          <w:p w14:paraId="41ADC2D7" w14:textId="52F119EC"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 xml:space="preserve">Gabi </w:t>
            </w:r>
            <w:proofErr w:type="spellStart"/>
            <w:r w:rsidRPr="006364CB">
              <w:rPr>
                <w:rFonts w:ascii="Arial" w:eastAsia="Apercu Pro" w:hAnsi="Arial" w:cs="Arial"/>
                <w:color w:val="000000" w:themeColor="text1"/>
                <w:szCs w:val="22"/>
              </w:rPr>
              <w:t>Prefit</w:t>
            </w:r>
            <w:proofErr w:type="spellEnd"/>
            <w:r w:rsidRPr="006364CB">
              <w:rPr>
                <w:rFonts w:ascii="Arial" w:eastAsia="Apercu Pro" w:hAnsi="Arial" w:cs="Arial"/>
                <w:color w:val="000000" w:themeColor="text1"/>
                <w:szCs w:val="22"/>
              </w:rPr>
              <w:t>, SST</w:t>
            </w:r>
          </w:p>
        </w:tc>
        <w:tc>
          <w:tcPr>
            <w:tcW w:w="1168" w:type="dxa"/>
            <w:vAlign w:val="center"/>
          </w:tcPr>
          <w:p w14:paraId="05577FEA" w14:textId="3C2F6F87" w:rsidR="65B5984D" w:rsidRPr="006364CB" w:rsidRDefault="65B5984D" w:rsidP="004111F8">
            <w:pPr>
              <w:jc w:val="center"/>
              <w:rPr>
                <w:rFonts w:ascii="Arial" w:hAnsi="Arial" w:cs="Arial"/>
                <w:szCs w:val="22"/>
              </w:rPr>
            </w:pPr>
            <w:r w:rsidRPr="006364CB">
              <w:rPr>
                <w:rFonts w:ascii="Arial" w:hAnsi="Arial" w:cs="Arial"/>
                <w:szCs w:val="22"/>
              </w:rPr>
              <w:t>GP</w:t>
            </w:r>
          </w:p>
        </w:tc>
        <w:tc>
          <w:tcPr>
            <w:tcW w:w="1013" w:type="dxa"/>
            <w:vAlign w:val="center"/>
          </w:tcPr>
          <w:p w14:paraId="0DCB3FF9" w14:textId="41DFAC1C" w:rsidR="71EFF99C" w:rsidRPr="006364CB" w:rsidRDefault="71EFF99C" w:rsidP="004111F8">
            <w:pPr>
              <w:jc w:val="center"/>
              <w:rPr>
                <w:rFonts w:ascii="Arial" w:hAnsi="Arial" w:cs="Arial"/>
              </w:rPr>
            </w:pPr>
            <w:r w:rsidRPr="006364CB">
              <w:rPr>
                <w:rFonts w:ascii="Arial" w:hAnsi="Arial" w:cs="Arial"/>
              </w:rPr>
              <w:t>X</w:t>
            </w:r>
          </w:p>
        </w:tc>
        <w:tc>
          <w:tcPr>
            <w:tcW w:w="1013" w:type="dxa"/>
            <w:vAlign w:val="center"/>
          </w:tcPr>
          <w:p w14:paraId="37BEAD01" w14:textId="6F4E2931" w:rsidR="138F1CD1" w:rsidRPr="006364CB" w:rsidRDefault="5177D113" w:rsidP="004111F8">
            <w:pPr>
              <w:jc w:val="center"/>
              <w:rPr>
                <w:rFonts w:ascii="Arial" w:hAnsi="Arial" w:cs="Arial"/>
              </w:rPr>
            </w:pPr>
            <w:r w:rsidRPr="006364CB">
              <w:rPr>
                <w:rFonts w:ascii="Arial" w:hAnsi="Arial" w:cs="Arial"/>
              </w:rPr>
              <w:t>X</w:t>
            </w:r>
          </w:p>
        </w:tc>
        <w:tc>
          <w:tcPr>
            <w:tcW w:w="1013" w:type="dxa"/>
            <w:vAlign w:val="center"/>
          </w:tcPr>
          <w:p w14:paraId="0E084CB2" w14:textId="72AEAA17" w:rsidR="138F1CD1" w:rsidRPr="006364CB" w:rsidRDefault="138F1CD1" w:rsidP="004111F8">
            <w:pPr>
              <w:jc w:val="center"/>
              <w:rPr>
                <w:rFonts w:ascii="Arial" w:hAnsi="Arial" w:cs="Arial"/>
                <w:szCs w:val="22"/>
              </w:rPr>
            </w:pPr>
          </w:p>
        </w:tc>
        <w:tc>
          <w:tcPr>
            <w:tcW w:w="967" w:type="dxa"/>
            <w:vAlign w:val="center"/>
          </w:tcPr>
          <w:p w14:paraId="2D86C2CE" w14:textId="4C238DB0" w:rsidR="138F1CD1" w:rsidRPr="006364CB" w:rsidRDefault="138F1CD1" w:rsidP="004111F8">
            <w:pPr>
              <w:jc w:val="center"/>
              <w:rPr>
                <w:rFonts w:ascii="Arial" w:hAnsi="Arial" w:cs="Arial"/>
                <w:szCs w:val="22"/>
              </w:rPr>
            </w:pPr>
          </w:p>
        </w:tc>
        <w:tc>
          <w:tcPr>
            <w:tcW w:w="967" w:type="dxa"/>
            <w:vAlign w:val="center"/>
          </w:tcPr>
          <w:p w14:paraId="508EE6AF" w14:textId="73858993" w:rsidR="71EFFFF9" w:rsidRPr="006364CB" w:rsidRDefault="71EFFFF9" w:rsidP="004111F8">
            <w:pPr>
              <w:jc w:val="center"/>
              <w:rPr>
                <w:rFonts w:ascii="Arial" w:hAnsi="Arial" w:cs="Arial"/>
              </w:rPr>
            </w:pPr>
            <w:r w:rsidRPr="006364CB">
              <w:rPr>
                <w:rFonts w:ascii="Arial" w:hAnsi="Arial" w:cs="Arial"/>
              </w:rPr>
              <w:t>X</w:t>
            </w:r>
          </w:p>
        </w:tc>
      </w:tr>
      <w:tr w:rsidR="138F1CD1" w:rsidRPr="006364CB" w14:paraId="22AC606A" w14:textId="798575EE" w:rsidTr="004111F8">
        <w:trPr>
          <w:trHeight w:val="300"/>
        </w:trPr>
        <w:tc>
          <w:tcPr>
            <w:tcW w:w="3015" w:type="dxa"/>
            <w:vAlign w:val="center"/>
          </w:tcPr>
          <w:p w14:paraId="5A44C43A" w14:textId="412CACAB"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Pip Foster, SST</w:t>
            </w:r>
          </w:p>
        </w:tc>
        <w:tc>
          <w:tcPr>
            <w:tcW w:w="1168" w:type="dxa"/>
            <w:vAlign w:val="center"/>
          </w:tcPr>
          <w:p w14:paraId="62395E53" w14:textId="0D175FB9" w:rsidR="302C856A" w:rsidRPr="006364CB" w:rsidRDefault="302C856A" w:rsidP="004111F8">
            <w:pPr>
              <w:jc w:val="center"/>
              <w:rPr>
                <w:rFonts w:ascii="Arial" w:hAnsi="Arial" w:cs="Arial"/>
                <w:szCs w:val="22"/>
              </w:rPr>
            </w:pPr>
            <w:r w:rsidRPr="006364CB">
              <w:rPr>
                <w:rFonts w:ascii="Arial" w:hAnsi="Arial" w:cs="Arial"/>
                <w:szCs w:val="22"/>
              </w:rPr>
              <w:t>PF</w:t>
            </w:r>
          </w:p>
        </w:tc>
        <w:tc>
          <w:tcPr>
            <w:tcW w:w="1013" w:type="dxa"/>
            <w:vAlign w:val="center"/>
          </w:tcPr>
          <w:p w14:paraId="76920027" w14:textId="5AEA4065" w:rsidR="45B46DDF" w:rsidRPr="006364CB" w:rsidRDefault="45B46DDF" w:rsidP="004111F8">
            <w:pPr>
              <w:jc w:val="center"/>
              <w:rPr>
                <w:rFonts w:ascii="Arial" w:hAnsi="Arial" w:cs="Arial"/>
              </w:rPr>
            </w:pPr>
          </w:p>
        </w:tc>
        <w:tc>
          <w:tcPr>
            <w:tcW w:w="1013" w:type="dxa"/>
            <w:vAlign w:val="center"/>
          </w:tcPr>
          <w:p w14:paraId="525D2764" w14:textId="4C76DC1F" w:rsidR="138F1CD1" w:rsidRPr="006364CB" w:rsidRDefault="6CB0205D" w:rsidP="004111F8">
            <w:pPr>
              <w:jc w:val="center"/>
              <w:rPr>
                <w:rFonts w:ascii="Arial" w:hAnsi="Arial" w:cs="Arial"/>
              </w:rPr>
            </w:pPr>
            <w:r w:rsidRPr="006364CB">
              <w:rPr>
                <w:rFonts w:ascii="Arial" w:hAnsi="Arial" w:cs="Arial"/>
              </w:rPr>
              <w:t>X</w:t>
            </w:r>
          </w:p>
        </w:tc>
        <w:tc>
          <w:tcPr>
            <w:tcW w:w="1013" w:type="dxa"/>
            <w:vAlign w:val="center"/>
          </w:tcPr>
          <w:p w14:paraId="07CE3D6A" w14:textId="2C8D7F4C" w:rsidR="138F1CD1" w:rsidRPr="006364CB" w:rsidRDefault="138F1CD1" w:rsidP="004111F8">
            <w:pPr>
              <w:jc w:val="center"/>
              <w:rPr>
                <w:rFonts w:ascii="Arial" w:hAnsi="Arial" w:cs="Arial"/>
                <w:szCs w:val="22"/>
              </w:rPr>
            </w:pPr>
          </w:p>
        </w:tc>
        <w:tc>
          <w:tcPr>
            <w:tcW w:w="967" w:type="dxa"/>
            <w:vAlign w:val="center"/>
          </w:tcPr>
          <w:p w14:paraId="3409347C" w14:textId="09A6A032" w:rsidR="138F1CD1" w:rsidRPr="006364CB" w:rsidRDefault="138F1CD1" w:rsidP="004111F8">
            <w:pPr>
              <w:jc w:val="center"/>
              <w:rPr>
                <w:rFonts w:ascii="Arial" w:hAnsi="Arial" w:cs="Arial"/>
                <w:szCs w:val="22"/>
              </w:rPr>
            </w:pPr>
          </w:p>
        </w:tc>
        <w:tc>
          <w:tcPr>
            <w:tcW w:w="967" w:type="dxa"/>
            <w:vAlign w:val="center"/>
          </w:tcPr>
          <w:p w14:paraId="5065B823" w14:textId="483B7F1F" w:rsidR="11C196D5" w:rsidRPr="006364CB" w:rsidRDefault="11C196D5" w:rsidP="004111F8">
            <w:pPr>
              <w:jc w:val="center"/>
              <w:rPr>
                <w:rFonts w:ascii="Arial" w:hAnsi="Arial" w:cs="Arial"/>
              </w:rPr>
            </w:pPr>
          </w:p>
        </w:tc>
      </w:tr>
      <w:tr w:rsidR="138F1CD1" w:rsidRPr="006364CB" w14:paraId="216549ED" w14:textId="67E6AD85" w:rsidTr="004111F8">
        <w:trPr>
          <w:trHeight w:val="300"/>
        </w:trPr>
        <w:tc>
          <w:tcPr>
            <w:tcW w:w="3015" w:type="dxa"/>
            <w:vAlign w:val="center"/>
          </w:tcPr>
          <w:p w14:paraId="23E7706C" w14:textId="59FAAC67"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Fariha Alam, SST</w:t>
            </w:r>
          </w:p>
        </w:tc>
        <w:tc>
          <w:tcPr>
            <w:tcW w:w="1168" w:type="dxa"/>
            <w:vAlign w:val="center"/>
          </w:tcPr>
          <w:p w14:paraId="76189B9C" w14:textId="0A1C355E" w:rsidR="3917EF14" w:rsidRPr="006364CB" w:rsidRDefault="3917EF14" w:rsidP="004111F8">
            <w:pPr>
              <w:jc w:val="center"/>
              <w:rPr>
                <w:rFonts w:ascii="Arial" w:hAnsi="Arial" w:cs="Arial"/>
                <w:szCs w:val="22"/>
              </w:rPr>
            </w:pPr>
            <w:r w:rsidRPr="006364CB">
              <w:rPr>
                <w:rFonts w:ascii="Arial" w:hAnsi="Arial" w:cs="Arial"/>
                <w:szCs w:val="22"/>
              </w:rPr>
              <w:t>FA</w:t>
            </w:r>
          </w:p>
        </w:tc>
        <w:tc>
          <w:tcPr>
            <w:tcW w:w="1013" w:type="dxa"/>
            <w:vAlign w:val="center"/>
          </w:tcPr>
          <w:p w14:paraId="7E0070D7" w14:textId="1A4FD557" w:rsidR="45B46DDF" w:rsidRPr="006364CB" w:rsidRDefault="45B46DDF" w:rsidP="004111F8">
            <w:pPr>
              <w:jc w:val="center"/>
              <w:rPr>
                <w:rFonts w:ascii="Arial" w:hAnsi="Arial" w:cs="Arial"/>
              </w:rPr>
            </w:pPr>
          </w:p>
        </w:tc>
        <w:tc>
          <w:tcPr>
            <w:tcW w:w="1013" w:type="dxa"/>
            <w:vAlign w:val="center"/>
          </w:tcPr>
          <w:p w14:paraId="37EC16B3" w14:textId="71B3924D" w:rsidR="138F1CD1" w:rsidRPr="006364CB" w:rsidRDefault="138F1CD1" w:rsidP="004111F8">
            <w:pPr>
              <w:jc w:val="center"/>
              <w:rPr>
                <w:rFonts w:ascii="Arial" w:hAnsi="Arial" w:cs="Arial"/>
                <w:szCs w:val="22"/>
              </w:rPr>
            </w:pPr>
          </w:p>
        </w:tc>
        <w:tc>
          <w:tcPr>
            <w:tcW w:w="1013" w:type="dxa"/>
            <w:vAlign w:val="center"/>
          </w:tcPr>
          <w:p w14:paraId="3D2CBDF8" w14:textId="00701B3B" w:rsidR="138F1CD1" w:rsidRPr="006364CB" w:rsidRDefault="138F1CD1" w:rsidP="004111F8">
            <w:pPr>
              <w:jc w:val="center"/>
              <w:rPr>
                <w:rFonts w:ascii="Arial" w:hAnsi="Arial" w:cs="Arial"/>
                <w:szCs w:val="22"/>
              </w:rPr>
            </w:pPr>
          </w:p>
        </w:tc>
        <w:tc>
          <w:tcPr>
            <w:tcW w:w="967" w:type="dxa"/>
            <w:vAlign w:val="center"/>
          </w:tcPr>
          <w:p w14:paraId="7D5A1BAA" w14:textId="58FEE11B" w:rsidR="138F1CD1" w:rsidRPr="006364CB" w:rsidRDefault="138F1CD1" w:rsidP="004111F8">
            <w:pPr>
              <w:jc w:val="center"/>
              <w:rPr>
                <w:rFonts w:ascii="Arial" w:hAnsi="Arial" w:cs="Arial"/>
                <w:szCs w:val="22"/>
              </w:rPr>
            </w:pPr>
          </w:p>
        </w:tc>
        <w:tc>
          <w:tcPr>
            <w:tcW w:w="967" w:type="dxa"/>
            <w:vAlign w:val="center"/>
          </w:tcPr>
          <w:p w14:paraId="146FC73D" w14:textId="74432644" w:rsidR="11C196D5" w:rsidRPr="006364CB" w:rsidRDefault="11C196D5" w:rsidP="004111F8">
            <w:pPr>
              <w:jc w:val="center"/>
              <w:rPr>
                <w:rFonts w:ascii="Arial" w:hAnsi="Arial" w:cs="Arial"/>
              </w:rPr>
            </w:pPr>
          </w:p>
        </w:tc>
      </w:tr>
      <w:tr w:rsidR="138F1CD1" w:rsidRPr="006364CB" w14:paraId="36D5C0EA" w14:textId="1ECEF8AE" w:rsidTr="004111F8">
        <w:trPr>
          <w:trHeight w:val="300"/>
        </w:trPr>
        <w:tc>
          <w:tcPr>
            <w:tcW w:w="3015" w:type="dxa"/>
            <w:vAlign w:val="center"/>
          </w:tcPr>
          <w:p w14:paraId="487D9786" w14:textId="32603EDF"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Angelina Puri, SST</w:t>
            </w:r>
          </w:p>
        </w:tc>
        <w:tc>
          <w:tcPr>
            <w:tcW w:w="1168" w:type="dxa"/>
            <w:vAlign w:val="center"/>
          </w:tcPr>
          <w:p w14:paraId="07CC3145" w14:textId="2F66CD83" w:rsidR="2123569D" w:rsidRPr="006364CB" w:rsidRDefault="2123569D" w:rsidP="004111F8">
            <w:pPr>
              <w:jc w:val="center"/>
              <w:rPr>
                <w:rFonts w:ascii="Arial" w:hAnsi="Arial" w:cs="Arial"/>
                <w:szCs w:val="22"/>
              </w:rPr>
            </w:pPr>
            <w:r w:rsidRPr="006364CB">
              <w:rPr>
                <w:rFonts w:ascii="Arial" w:hAnsi="Arial" w:cs="Arial"/>
                <w:szCs w:val="22"/>
              </w:rPr>
              <w:t>AP</w:t>
            </w:r>
          </w:p>
        </w:tc>
        <w:tc>
          <w:tcPr>
            <w:tcW w:w="1013" w:type="dxa"/>
            <w:vAlign w:val="center"/>
          </w:tcPr>
          <w:p w14:paraId="395442CA" w14:textId="59ACF14E" w:rsidR="45B46DDF" w:rsidRPr="006364CB" w:rsidRDefault="45B46DDF" w:rsidP="004111F8">
            <w:pPr>
              <w:jc w:val="center"/>
              <w:rPr>
                <w:rFonts w:ascii="Arial" w:hAnsi="Arial" w:cs="Arial"/>
              </w:rPr>
            </w:pPr>
          </w:p>
        </w:tc>
        <w:tc>
          <w:tcPr>
            <w:tcW w:w="1013" w:type="dxa"/>
            <w:vAlign w:val="center"/>
          </w:tcPr>
          <w:p w14:paraId="109E0F30" w14:textId="2F574C99" w:rsidR="138F1CD1" w:rsidRPr="006364CB" w:rsidRDefault="138F1CD1" w:rsidP="004111F8">
            <w:pPr>
              <w:jc w:val="center"/>
              <w:rPr>
                <w:rFonts w:ascii="Arial" w:hAnsi="Arial" w:cs="Arial"/>
                <w:szCs w:val="22"/>
              </w:rPr>
            </w:pPr>
          </w:p>
        </w:tc>
        <w:tc>
          <w:tcPr>
            <w:tcW w:w="1013" w:type="dxa"/>
            <w:vAlign w:val="center"/>
          </w:tcPr>
          <w:p w14:paraId="7B4220D3" w14:textId="0335183D" w:rsidR="138F1CD1" w:rsidRPr="006364CB" w:rsidRDefault="138F1CD1" w:rsidP="004111F8">
            <w:pPr>
              <w:jc w:val="center"/>
              <w:rPr>
                <w:rFonts w:ascii="Arial" w:hAnsi="Arial" w:cs="Arial"/>
                <w:szCs w:val="22"/>
              </w:rPr>
            </w:pPr>
          </w:p>
        </w:tc>
        <w:tc>
          <w:tcPr>
            <w:tcW w:w="967" w:type="dxa"/>
            <w:vAlign w:val="center"/>
          </w:tcPr>
          <w:p w14:paraId="3013A4C2" w14:textId="40522A47" w:rsidR="138F1CD1" w:rsidRPr="006364CB" w:rsidRDefault="138F1CD1" w:rsidP="004111F8">
            <w:pPr>
              <w:jc w:val="center"/>
              <w:rPr>
                <w:rFonts w:ascii="Arial" w:hAnsi="Arial" w:cs="Arial"/>
                <w:szCs w:val="22"/>
              </w:rPr>
            </w:pPr>
          </w:p>
        </w:tc>
        <w:tc>
          <w:tcPr>
            <w:tcW w:w="967" w:type="dxa"/>
            <w:vAlign w:val="center"/>
          </w:tcPr>
          <w:p w14:paraId="4B6E0083" w14:textId="4A096099" w:rsidR="2362DED3" w:rsidRPr="006364CB" w:rsidRDefault="2362DED3" w:rsidP="004111F8">
            <w:pPr>
              <w:jc w:val="center"/>
              <w:rPr>
                <w:rFonts w:ascii="Arial" w:hAnsi="Arial" w:cs="Arial"/>
              </w:rPr>
            </w:pPr>
            <w:r w:rsidRPr="006364CB">
              <w:rPr>
                <w:rFonts w:ascii="Arial" w:hAnsi="Arial" w:cs="Arial"/>
              </w:rPr>
              <w:t>X</w:t>
            </w:r>
          </w:p>
        </w:tc>
      </w:tr>
      <w:tr w:rsidR="138F1CD1" w:rsidRPr="006364CB" w14:paraId="612E9E90" w14:textId="6B015A10" w:rsidTr="004111F8">
        <w:trPr>
          <w:trHeight w:val="300"/>
        </w:trPr>
        <w:tc>
          <w:tcPr>
            <w:tcW w:w="3015" w:type="dxa"/>
            <w:vAlign w:val="center"/>
          </w:tcPr>
          <w:p w14:paraId="6DB6DC7E" w14:textId="05C03361" w:rsidR="138F1CD1" w:rsidRPr="006364CB" w:rsidRDefault="138F1CD1" w:rsidP="004111F8">
            <w:pPr>
              <w:jc w:val="center"/>
              <w:rPr>
                <w:rFonts w:ascii="Arial" w:eastAsia="Apercu Pro" w:hAnsi="Arial" w:cs="Arial"/>
                <w:color w:val="000000" w:themeColor="text1"/>
                <w:szCs w:val="22"/>
              </w:rPr>
            </w:pPr>
            <w:r w:rsidRPr="006364CB">
              <w:rPr>
                <w:rFonts w:ascii="Arial" w:eastAsia="Apercu Pro" w:hAnsi="Arial" w:cs="Arial"/>
                <w:color w:val="000000" w:themeColor="text1"/>
                <w:szCs w:val="22"/>
              </w:rPr>
              <w:t>Prachi Naik, SST</w:t>
            </w:r>
          </w:p>
        </w:tc>
        <w:tc>
          <w:tcPr>
            <w:tcW w:w="1168" w:type="dxa"/>
            <w:vAlign w:val="center"/>
          </w:tcPr>
          <w:p w14:paraId="4F7D3DD0" w14:textId="771E8EAD" w:rsidR="2A274E87" w:rsidRPr="006364CB" w:rsidRDefault="2A274E87" w:rsidP="004111F8">
            <w:pPr>
              <w:jc w:val="center"/>
              <w:rPr>
                <w:rFonts w:ascii="Arial" w:hAnsi="Arial" w:cs="Arial"/>
                <w:szCs w:val="22"/>
              </w:rPr>
            </w:pPr>
            <w:r w:rsidRPr="006364CB">
              <w:rPr>
                <w:rFonts w:ascii="Arial" w:hAnsi="Arial" w:cs="Arial"/>
                <w:szCs w:val="22"/>
              </w:rPr>
              <w:t>PN</w:t>
            </w:r>
          </w:p>
        </w:tc>
        <w:tc>
          <w:tcPr>
            <w:tcW w:w="1013" w:type="dxa"/>
            <w:vAlign w:val="center"/>
          </w:tcPr>
          <w:p w14:paraId="74BD5AAE" w14:textId="524397BA" w:rsidR="45B46DDF" w:rsidRPr="006364CB" w:rsidRDefault="45B46DDF" w:rsidP="004111F8">
            <w:pPr>
              <w:jc w:val="center"/>
              <w:rPr>
                <w:rFonts w:ascii="Arial" w:hAnsi="Arial" w:cs="Arial"/>
              </w:rPr>
            </w:pPr>
          </w:p>
        </w:tc>
        <w:tc>
          <w:tcPr>
            <w:tcW w:w="1013" w:type="dxa"/>
            <w:vAlign w:val="center"/>
          </w:tcPr>
          <w:p w14:paraId="1CE391AF" w14:textId="4573DB76" w:rsidR="138F1CD1" w:rsidRPr="006364CB" w:rsidRDefault="138F1CD1" w:rsidP="004111F8">
            <w:pPr>
              <w:jc w:val="center"/>
              <w:rPr>
                <w:rFonts w:ascii="Arial" w:hAnsi="Arial" w:cs="Arial"/>
                <w:szCs w:val="22"/>
              </w:rPr>
            </w:pPr>
          </w:p>
        </w:tc>
        <w:tc>
          <w:tcPr>
            <w:tcW w:w="1013" w:type="dxa"/>
            <w:vAlign w:val="center"/>
          </w:tcPr>
          <w:p w14:paraId="13A5C8B8" w14:textId="3FFA47C9" w:rsidR="138F1CD1" w:rsidRPr="006364CB" w:rsidRDefault="138F1CD1" w:rsidP="004111F8">
            <w:pPr>
              <w:jc w:val="center"/>
              <w:rPr>
                <w:rFonts w:ascii="Arial" w:hAnsi="Arial" w:cs="Arial"/>
                <w:szCs w:val="22"/>
              </w:rPr>
            </w:pPr>
          </w:p>
        </w:tc>
        <w:tc>
          <w:tcPr>
            <w:tcW w:w="967" w:type="dxa"/>
            <w:vAlign w:val="center"/>
          </w:tcPr>
          <w:p w14:paraId="7D08403C" w14:textId="13413165" w:rsidR="138F1CD1" w:rsidRPr="006364CB" w:rsidRDefault="138F1CD1" w:rsidP="004111F8">
            <w:pPr>
              <w:jc w:val="center"/>
              <w:rPr>
                <w:rFonts w:ascii="Arial" w:hAnsi="Arial" w:cs="Arial"/>
                <w:szCs w:val="22"/>
              </w:rPr>
            </w:pPr>
          </w:p>
        </w:tc>
        <w:tc>
          <w:tcPr>
            <w:tcW w:w="967" w:type="dxa"/>
            <w:vAlign w:val="center"/>
          </w:tcPr>
          <w:p w14:paraId="090441A7" w14:textId="45CD6D0E" w:rsidR="11C196D5" w:rsidRPr="006364CB" w:rsidRDefault="11C196D5" w:rsidP="004111F8">
            <w:pPr>
              <w:jc w:val="center"/>
              <w:rPr>
                <w:rFonts w:ascii="Arial" w:hAnsi="Arial" w:cs="Arial"/>
              </w:rPr>
            </w:pPr>
          </w:p>
        </w:tc>
      </w:tr>
    </w:tbl>
    <w:p w14:paraId="4BD983D1" w14:textId="77777777" w:rsidR="00AF048F" w:rsidRPr="006364CB" w:rsidRDefault="00AF048F" w:rsidP="009016E7">
      <w:pPr>
        <w:rPr>
          <w:rFonts w:ascii="Arial" w:hAnsi="Arial" w:cs="Arial"/>
        </w:rPr>
      </w:pPr>
    </w:p>
    <w:p w14:paraId="6D5FD814" w14:textId="68F180D3" w:rsidR="008165DB" w:rsidRPr="006364CB" w:rsidRDefault="008165DB" w:rsidP="009016E7">
      <w:pPr>
        <w:rPr>
          <w:rFonts w:ascii="Arial" w:hAnsi="Arial" w:cs="Arial"/>
        </w:rPr>
      </w:pPr>
      <w:r w:rsidRPr="006364CB">
        <w:rPr>
          <w:rFonts w:ascii="Arial" w:hAnsi="Arial" w:cs="Arial"/>
        </w:rPr>
        <w:t xml:space="preserve">Assembly Members-Elect in attendance: </w:t>
      </w:r>
    </w:p>
    <w:p w14:paraId="7C405EEC" w14:textId="77777777" w:rsidR="008165DB" w:rsidRPr="006364CB" w:rsidRDefault="008165DB" w:rsidP="009016E7">
      <w:pPr>
        <w:rPr>
          <w:rFonts w:ascii="Arial" w:hAnsi="Arial" w:cs="Arial"/>
        </w:rPr>
      </w:pPr>
    </w:p>
    <w:p w14:paraId="6A24D28E" w14:textId="77777777" w:rsidR="002B41BB" w:rsidRPr="006364CB" w:rsidRDefault="008165DB" w:rsidP="009016E7">
      <w:pPr>
        <w:rPr>
          <w:rFonts w:ascii="Arial" w:hAnsi="Arial" w:cs="Arial"/>
          <w:b/>
          <w:bCs/>
        </w:rPr>
      </w:pPr>
      <w:r w:rsidRPr="006364CB">
        <w:rPr>
          <w:rFonts w:ascii="Arial" w:hAnsi="Arial" w:cs="Arial"/>
          <w:b/>
          <w:bCs/>
        </w:rPr>
        <w:t xml:space="preserve">Union Staff in attendance: </w:t>
      </w:r>
    </w:p>
    <w:p w14:paraId="5FF35AC2" w14:textId="21AE78D7" w:rsidR="008165DB" w:rsidRPr="006364CB" w:rsidRDefault="008165DB" w:rsidP="009016E7">
      <w:pPr>
        <w:rPr>
          <w:rFonts w:ascii="Arial" w:hAnsi="Arial" w:cs="Arial"/>
        </w:rPr>
      </w:pPr>
      <w:r w:rsidRPr="006364CB">
        <w:rPr>
          <w:rFonts w:ascii="Arial" w:hAnsi="Arial" w:cs="Arial"/>
        </w:rPr>
        <w:t xml:space="preserve">Phil Gilks, Chief Executive; Hannah Roberts, Deputy Chief Executive; Angelo Weekes, Representation Manager; Aisha Dosanjh, Student Voice Coordinator; Yasmeen Daoud, Representation Coordinator; Sarah </w:t>
      </w:r>
      <w:proofErr w:type="spellStart"/>
      <w:r w:rsidRPr="006364CB">
        <w:rPr>
          <w:rFonts w:ascii="Arial" w:hAnsi="Arial" w:cs="Arial"/>
        </w:rPr>
        <w:t>Tammadge</w:t>
      </w:r>
      <w:proofErr w:type="spellEnd"/>
      <w:r w:rsidRPr="006364CB">
        <w:rPr>
          <w:rFonts w:ascii="Arial" w:hAnsi="Arial" w:cs="Arial"/>
        </w:rPr>
        <w:t>-Wall, Democracy Coordinator.</w:t>
      </w:r>
    </w:p>
    <w:p w14:paraId="48B88464" w14:textId="77777777" w:rsidR="008165DB" w:rsidRPr="006364CB" w:rsidRDefault="008165DB" w:rsidP="009016E7">
      <w:pPr>
        <w:rPr>
          <w:rFonts w:ascii="Arial" w:hAnsi="Arial" w:cs="Arial"/>
        </w:rPr>
      </w:pPr>
    </w:p>
    <w:p w14:paraId="74F3E94B" w14:textId="1C9B78BE" w:rsidR="008165DB" w:rsidRPr="002E783D" w:rsidRDefault="008165DB" w:rsidP="008165DB">
      <w:pPr>
        <w:pStyle w:val="Heading2"/>
        <w:rPr>
          <w:rFonts w:cs="Arial"/>
          <w:color w:val="3A2C24" w:themeColor="text2" w:themeShade="BF"/>
        </w:rPr>
      </w:pPr>
      <w:r w:rsidRPr="002E783D">
        <w:rPr>
          <w:rFonts w:cs="Arial"/>
          <w:color w:val="3A2C24" w:themeColor="text2" w:themeShade="BF"/>
        </w:rPr>
        <w:t>Assembly Priorities – Update Since Last Meeting</w:t>
      </w:r>
    </w:p>
    <w:p w14:paraId="4C49E61F" w14:textId="77777777" w:rsidR="008165DB" w:rsidRPr="006364CB" w:rsidRDefault="008165DB" w:rsidP="008165DB">
      <w:pPr>
        <w:rPr>
          <w:rFonts w:ascii="Arial" w:hAnsi="Arial" w:cs="Arial"/>
          <w:szCs w:val="22"/>
        </w:rPr>
      </w:pPr>
      <w:r w:rsidRPr="006364CB">
        <w:rPr>
          <w:rFonts w:ascii="Arial" w:hAnsi="Arial" w:cs="Arial"/>
          <w:szCs w:val="22"/>
        </w:rPr>
        <w:t>Below are updates on this years’ Assembly Priorities. These are the four core areas of work elected students have agreed need improvement.</w:t>
      </w:r>
    </w:p>
    <w:p w14:paraId="4A0E011D" w14:textId="77777777" w:rsidR="008165DB" w:rsidRPr="006364CB" w:rsidRDefault="008165DB" w:rsidP="008165DB">
      <w:pPr>
        <w:rPr>
          <w:rFonts w:ascii="Arial" w:hAnsi="Arial" w:cs="Arial"/>
          <w:b/>
          <w:color w:val="FFFFFF" w:themeColor="background1"/>
          <w:szCs w:val="22"/>
        </w:rPr>
      </w:pPr>
    </w:p>
    <w:tbl>
      <w:tblPr>
        <w:tblStyle w:val="TableGrid"/>
        <w:tblW w:w="0" w:type="auto"/>
        <w:tblLook w:val="04A0" w:firstRow="1" w:lastRow="0" w:firstColumn="1" w:lastColumn="0" w:noHBand="0" w:noVBand="1"/>
      </w:tblPr>
      <w:tblGrid>
        <w:gridCol w:w="1145"/>
        <w:gridCol w:w="2429"/>
        <w:gridCol w:w="5441"/>
      </w:tblGrid>
      <w:tr w:rsidR="008165DB" w:rsidRPr="006364CB" w14:paraId="38CBDBE3" w14:textId="77777777">
        <w:trPr>
          <w:trHeight w:val="114"/>
        </w:trPr>
        <w:tc>
          <w:tcPr>
            <w:tcW w:w="1145" w:type="dxa"/>
            <w:tcBorders>
              <w:top w:val="nil"/>
              <w:left w:val="nil"/>
              <w:bottom w:val="single" w:sz="4" w:space="0" w:color="auto"/>
              <w:right w:val="single" w:sz="4" w:space="0" w:color="auto"/>
            </w:tcBorders>
            <w:shd w:val="clear" w:color="auto" w:fill="auto"/>
          </w:tcPr>
          <w:p w14:paraId="164D84D0" w14:textId="77777777" w:rsidR="008165DB" w:rsidRPr="006364CB" w:rsidRDefault="008165DB">
            <w:pPr>
              <w:pStyle w:val="NoSpacing"/>
              <w:rPr>
                <w:rFonts w:ascii="Arial" w:hAnsi="Arial" w:cs="Arial"/>
                <w:b/>
                <w:bCs/>
              </w:rPr>
            </w:pPr>
          </w:p>
        </w:tc>
        <w:tc>
          <w:tcPr>
            <w:tcW w:w="2541" w:type="dxa"/>
            <w:tcBorders>
              <w:left w:val="single" w:sz="4" w:space="0" w:color="auto"/>
            </w:tcBorders>
            <w:shd w:val="clear" w:color="auto" w:fill="FF8400"/>
          </w:tcPr>
          <w:p w14:paraId="36ECD9C8" w14:textId="77777777" w:rsidR="008165DB" w:rsidRPr="00766A94" w:rsidRDefault="008165DB">
            <w:pPr>
              <w:pStyle w:val="NoSpacing"/>
              <w:rPr>
                <w:rFonts w:ascii="Arial" w:hAnsi="Arial" w:cs="Arial"/>
                <w:b/>
                <w:bCs/>
                <w:color w:val="523227" w:themeColor="accent2" w:themeShade="80"/>
              </w:rPr>
            </w:pPr>
            <w:r w:rsidRPr="00766A94">
              <w:rPr>
                <w:rFonts w:ascii="Arial" w:hAnsi="Arial" w:cs="Arial"/>
                <w:b/>
                <w:bCs/>
                <w:color w:val="523227" w:themeColor="accent2" w:themeShade="80"/>
              </w:rPr>
              <w:t>Heading</w:t>
            </w:r>
          </w:p>
        </w:tc>
        <w:tc>
          <w:tcPr>
            <w:tcW w:w="5953" w:type="dxa"/>
            <w:shd w:val="clear" w:color="auto" w:fill="FF8400"/>
          </w:tcPr>
          <w:p w14:paraId="376BACAB" w14:textId="77777777" w:rsidR="008165DB" w:rsidRPr="00766A94" w:rsidRDefault="008165DB">
            <w:pPr>
              <w:pStyle w:val="NoSpacing"/>
              <w:rPr>
                <w:rFonts w:ascii="Arial" w:hAnsi="Arial" w:cs="Arial"/>
                <w:b/>
                <w:bCs/>
              </w:rPr>
            </w:pPr>
            <w:r w:rsidRPr="00766A94">
              <w:rPr>
                <w:rFonts w:ascii="Arial" w:hAnsi="Arial" w:cs="Arial"/>
                <w:b/>
                <w:bCs/>
              </w:rPr>
              <w:t>Update</w:t>
            </w:r>
          </w:p>
        </w:tc>
      </w:tr>
      <w:tr w:rsidR="008165DB" w:rsidRPr="006364CB" w14:paraId="61C1719C" w14:textId="77777777">
        <w:trPr>
          <w:trHeight w:val="642"/>
        </w:trPr>
        <w:tc>
          <w:tcPr>
            <w:tcW w:w="1145" w:type="dxa"/>
            <w:tcBorders>
              <w:top w:val="single" w:sz="4" w:space="0" w:color="auto"/>
            </w:tcBorders>
            <w:shd w:val="clear" w:color="auto" w:fill="FF8400"/>
            <w:vAlign w:val="center"/>
          </w:tcPr>
          <w:p w14:paraId="7FBF5D0A" w14:textId="77777777" w:rsidR="008165DB" w:rsidRPr="00766A94" w:rsidRDefault="008165DB">
            <w:pPr>
              <w:pStyle w:val="NoSpacing"/>
              <w:rPr>
                <w:rFonts w:ascii="Arial" w:hAnsi="Arial" w:cs="Arial"/>
                <w:b/>
                <w:bCs/>
              </w:rPr>
            </w:pPr>
            <w:r w:rsidRPr="00766A94">
              <w:rPr>
                <w:rFonts w:ascii="Arial" w:hAnsi="Arial" w:cs="Arial"/>
                <w:b/>
                <w:bCs/>
              </w:rPr>
              <w:t>Platinum</w:t>
            </w:r>
          </w:p>
        </w:tc>
        <w:tc>
          <w:tcPr>
            <w:tcW w:w="2541" w:type="dxa"/>
            <w:vAlign w:val="center"/>
          </w:tcPr>
          <w:p w14:paraId="6B615712" w14:textId="77777777" w:rsidR="008165DB" w:rsidRPr="006364CB" w:rsidRDefault="008165DB">
            <w:pPr>
              <w:pStyle w:val="NoSpacing"/>
              <w:rPr>
                <w:rFonts w:ascii="Arial" w:hAnsi="Arial" w:cs="Arial"/>
                <w:b/>
                <w:bCs/>
              </w:rPr>
            </w:pPr>
            <w:r w:rsidRPr="006364CB">
              <w:rPr>
                <w:rFonts w:ascii="Arial" w:hAnsi="Arial" w:cs="Arial"/>
                <w:b/>
                <w:bCs/>
              </w:rPr>
              <w:t>Assessment Support &amp; Timetabling</w:t>
            </w:r>
          </w:p>
        </w:tc>
        <w:tc>
          <w:tcPr>
            <w:tcW w:w="5953" w:type="dxa"/>
            <w:vAlign w:val="center"/>
          </w:tcPr>
          <w:p w14:paraId="105632EC" w14:textId="77777777" w:rsidR="008165DB" w:rsidRPr="006364CB" w:rsidRDefault="008165DB" w:rsidP="00D37591">
            <w:pPr>
              <w:pStyle w:val="NoSpacing"/>
              <w:numPr>
                <w:ilvl w:val="0"/>
                <w:numId w:val="4"/>
              </w:numPr>
              <w:rPr>
                <w:rFonts w:ascii="Arial" w:hAnsi="Arial" w:cs="Arial"/>
              </w:rPr>
            </w:pPr>
            <w:r w:rsidRPr="006364CB">
              <w:rPr>
                <w:rFonts w:ascii="Arial" w:hAnsi="Arial" w:cs="Arial"/>
              </w:rPr>
              <w:t>The Union launched a calculator loan scheme in December 2023 to help students during exam periods.</w:t>
            </w:r>
          </w:p>
          <w:p w14:paraId="55EC3211" w14:textId="77777777" w:rsidR="008165DB" w:rsidRPr="006364CB" w:rsidRDefault="008165DB" w:rsidP="00D37591">
            <w:pPr>
              <w:pStyle w:val="NoSpacing"/>
              <w:numPr>
                <w:ilvl w:val="0"/>
                <w:numId w:val="4"/>
              </w:numPr>
              <w:rPr>
                <w:rFonts w:ascii="Arial" w:hAnsi="Arial" w:cs="Arial"/>
              </w:rPr>
            </w:pPr>
            <w:r w:rsidRPr="006364CB">
              <w:rPr>
                <w:rFonts w:ascii="Arial" w:hAnsi="Arial" w:cs="Arial"/>
              </w:rPr>
              <w:t>A paper was taken to Boards of Studies on assessment support by Officers.</w:t>
            </w:r>
          </w:p>
          <w:p w14:paraId="6149A811" w14:textId="77777777" w:rsidR="008165DB" w:rsidRPr="006364CB" w:rsidRDefault="008165DB" w:rsidP="00D37591">
            <w:pPr>
              <w:pStyle w:val="NoSpacing"/>
              <w:numPr>
                <w:ilvl w:val="0"/>
                <w:numId w:val="4"/>
              </w:numPr>
              <w:rPr>
                <w:rFonts w:ascii="Arial" w:hAnsi="Arial" w:cs="Arial"/>
              </w:rPr>
            </w:pPr>
            <w:r w:rsidRPr="006364CB">
              <w:rPr>
                <w:rFonts w:ascii="Arial" w:hAnsi="Arial" w:cs="Arial"/>
              </w:rPr>
              <w:t>A research project on assessment readiness is underway to identify how the Union can further support students.</w:t>
            </w:r>
          </w:p>
        </w:tc>
      </w:tr>
      <w:tr w:rsidR="008165DB" w:rsidRPr="006364CB" w14:paraId="4D120E0D" w14:textId="77777777">
        <w:trPr>
          <w:trHeight w:val="642"/>
        </w:trPr>
        <w:tc>
          <w:tcPr>
            <w:tcW w:w="1145" w:type="dxa"/>
            <w:shd w:val="clear" w:color="auto" w:fill="FF8400"/>
            <w:vAlign w:val="center"/>
          </w:tcPr>
          <w:p w14:paraId="55305AEB" w14:textId="77777777" w:rsidR="008165DB" w:rsidRPr="00766A94" w:rsidRDefault="008165DB">
            <w:pPr>
              <w:pStyle w:val="NoSpacing"/>
              <w:rPr>
                <w:rFonts w:ascii="Arial" w:hAnsi="Arial" w:cs="Arial"/>
                <w:b/>
                <w:bCs/>
              </w:rPr>
            </w:pPr>
            <w:r w:rsidRPr="00766A94">
              <w:rPr>
                <w:rFonts w:ascii="Arial" w:hAnsi="Arial" w:cs="Arial"/>
                <w:b/>
                <w:bCs/>
              </w:rPr>
              <w:t>Gold</w:t>
            </w:r>
          </w:p>
        </w:tc>
        <w:tc>
          <w:tcPr>
            <w:tcW w:w="2541" w:type="dxa"/>
            <w:vAlign w:val="center"/>
          </w:tcPr>
          <w:p w14:paraId="3B1CBCC4" w14:textId="77777777" w:rsidR="008165DB" w:rsidRPr="006364CB" w:rsidRDefault="008165DB">
            <w:pPr>
              <w:pStyle w:val="NoSpacing"/>
              <w:rPr>
                <w:rFonts w:ascii="Arial" w:hAnsi="Arial" w:cs="Arial"/>
                <w:b/>
                <w:bCs/>
              </w:rPr>
            </w:pPr>
            <w:r w:rsidRPr="006364CB">
              <w:rPr>
                <w:rFonts w:ascii="Arial" w:hAnsi="Arial" w:cs="Arial"/>
                <w:b/>
                <w:bCs/>
              </w:rPr>
              <w:t>Student Communities &amp; Events</w:t>
            </w:r>
          </w:p>
        </w:tc>
        <w:tc>
          <w:tcPr>
            <w:tcW w:w="5953" w:type="dxa"/>
            <w:vAlign w:val="center"/>
          </w:tcPr>
          <w:p w14:paraId="58828B69" w14:textId="77777777" w:rsidR="008165DB" w:rsidRPr="006364CB" w:rsidRDefault="008165DB" w:rsidP="00D37591">
            <w:pPr>
              <w:pStyle w:val="NoSpacing"/>
              <w:numPr>
                <w:ilvl w:val="0"/>
                <w:numId w:val="3"/>
              </w:numPr>
              <w:rPr>
                <w:rFonts w:ascii="Arial" w:hAnsi="Arial" w:cs="Arial"/>
              </w:rPr>
            </w:pPr>
            <w:r w:rsidRPr="006364CB">
              <w:rPr>
                <w:rFonts w:ascii="Arial" w:hAnsi="Arial" w:cs="Arial"/>
              </w:rPr>
              <w:t>Over £8,000 was allocated to student-led events from September to April.</w:t>
            </w:r>
          </w:p>
          <w:p w14:paraId="232B1DAD" w14:textId="77777777" w:rsidR="008165DB" w:rsidRPr="006364CB" w:rsidRDefault="008165DB" w:rsidP="00D37591">
            <w:pPr>
              <w:pStyle w:val="NoSpacing"/>
              <w:numPr>
                <w:ilvl w:val="0"/>
                <w:numId w:val="3"/>
              </w:numPr>
              <w:rPr>
                <w:rFonts w:ascii="Arial" w:hAnsi="Arial" w:cs="Arial"/>
              </w:rPr>
            </w:pPr>
            <w:r w:rsidRPr="006364CB">
              <w:rPr>
                <w:rFonts w:ascii="Arial" w:hAnsi="Arial" w:cs="Arial"/>
              </w:rPr>
              <w:t>The Union was successful in bidding for an additional £10,000 for student-led activity. This money will now be allocated out to societies via funding bids.</w:t>
            </w:r>
          </w:p>
          <w:p w14:paraId="481E4A37" w14:textId="77777777" w:rsidR="008165DB" w:rsidRPr="006364CB" w:rsidRDefault="008165DB" w:rsidP="00D37591">
            <w:pPr>
              <w:pStyle w:val="NoSpacing"/>
              <w:numPr>
                <w:ilvl w:val="0"/>
                <w:numId w:val="3"/>
              </w:numPr>
              <w:rPr>
                <w:rFonts w:ascii="Arial" w:hAnsi="Arial" w:cs="Arial"/>
              </w:rPr>
            </w:pPr>
            <w:r w:rsidRPr="006364CB">
              <w:rPr>
                <w:rFonts w:ascii="Arial" w:hAnsi="Arial" w:cs="Arial"/>
              </w:rPr>
              <w:t>45 Students’ Union events delivered in term two.</w:t>
            </w:r>
          </w:p>
        </w:tc>
      </w:tr>
      <w:tr w:rsidR="008165DB" w:rsidRPr="006364CB" w14:paraId="1867E6C6" w14:textId="77777777">
        <w:trPr>
          <w:trHeight w:val="642"/>
        </w:trPr>
        <w:tc>
          <w:tcPr>
            <w:tcW w:w="1145" w:type="dxa"/>
            <w:shd w:val="clear" w:color="auto" w:fill="FF8400"/>
            <w:vAlign w:val="center"/>
          </w:tcPr>
          <w:p w14:paraId="48B1DC0B" w14:textId="77777777" w:rsidR="008165DB" w:rsidRPr="00766A94" w:rsidRDefault="008165DB">
            <w:pPr>
              <w:pStyle w:val="NoSpacing"/>
              <w:rPr>
                <w:rFonts w:ascii="Arial" w:hAnsi="Arial" w:cs="Arial"/>
                <w:b/>
                <w:bCs/>
              </w:rPr>
            </w:pPr>
            <w:r w:rsidRPr="00766A94">
              <w:rPr>
                <w:rFonts w:ascii="Arial" w:hAnsi="Arial" w:cs="Arial"/>
                <w:b/>
                <w:bCs/>
              </w:rPr>
              <w:t>Silver</w:t>
            </w:r>
          </w:p>
        </w:tc>
        <w:tc>
          <w:tcPr>
            <w:tcW w:w="2541" w:type="dxa"/>
            <w:vAlign w:val="center"/>
          </w:tcPr>
          <w:p w14:paraId="6A536B3C" w14:textId="77777777" w:rsidR="008165DB" w:rsidRPr="006364CB" w:rsidRDefault="008165DB">
            <w:pPr>
              <w:pStyle w:val="NoSpacing"/>
              <w:rPr>
                <w:rFonts w:ascii="Arial" w:hAnsi="Arial" w:cs="Arial"/>
                <w:b/>
                <w:bCs/>
              </w:rPr>
            </w:pPr>
            <w:r w:rsidRPr="006364CB">
              <w:rPr>
                <w:rFonts w:ascii="Arial" w:hAnsi="Arial" w:cs="Arial"/>
                <w:b/>
                <w:bCs/>
              </w:rPr>
              <w:t>Careers &amp; Employability</w:t>
            </w:r>
          </w:p>
        </w:tc>
        <w:tc>
          <w:tcPr>
            <w:tcW w:w="5953" w:type="dxa"/>
            <w:vAlign w:val="center"/>
          </w:tcPr>
          <w:p w14:paraId="1D45C373" w14:textId="77777777" w:rsidR="008165DB" w:rsidRPr="006364CB" w:rsidRDefault="008165DB" w:rsidP="00D37591">
            <w:pPr>
              <w:pStyle w:val="NoSpacing"/>
              <w:numPr>
                <w:ilvl w:val="0"/>
                <w:numId w:val="2"/>
              </w:numPr>
              <w:rPr>
                <w:rFonts w:ascii="Arial" w:hAnsi="Arial" w:cs="Arial"/>
              </w:rPr>
            </w:pPr>
            <w:r w:rsidRPr="006364CB">
              <w:rPr>
                <w:rFonts w:ascii="Arial" w:hAnsi="Arial" w:cs="Arial"/>
              </w:rPr>
              <w:t>The Union launched a Skills Development Programme in collaboration with various City departments. It ran across February, March and April.</w:t>
            </w:r>
          </w:p>
        </w:tc>
      </w:tr>
      <w:tr w:rsidR="008165DB" w:rsidRPr="006364CB" w14:paraId="0B1E6EE9" w14:textId="77777777">
        <w:trPr>
          <w:trHeight w:val="642"/>
        </w:trPr>
        <w:tc>
          <w:tcPr>
            <w:tcW w:w="1145" w:type="dxa"/>
            <w:shd w:val="clear" w:color="auto" w:fill="FF8400"/>
            <w:vAlign w:val="center"/>
          </w:tcPr>
          <w:p w14:paraId="650D0528" w14:textId="77777777" w:rsidR="008165DB" w:rsidRPr="00766A94" w:rsidRDefault="008165DB">
            <w:pPr>
              <w:pStyle w:val="NoSpacing"/>
              <w:rPr>
                <w:rFonts w:ascii="Arial" w:hAnsi="Arial" w:cs="Arial"/>
                <w:b/>
                <w:bCs/>
              </w:rPr>
            </w:pPr>
            <w:r w:rsidRPr="00766A94">
              <w:rPr>
                <w:rFonts w:ascii="Arial" w:hAnsi="Arial" w:cs="Arial"/>
                <w:b/>
                <w:bCs/>
              </w:rPr>
              <w:t>Bronze</w:t>
            </w:r>
          </w:p>
        </w:tc>
        <w:tc>
          <w:tcPr>
            <w:tcW w:w="2541" w:type="dxa"/>
            <w:vAlign w:val="center"/>
          </w:tcPr>
          <w:p w14:paraId="3F8BB775" w14:textId="77777777" w:rsidR="008165DB" w:rsidRPr="006364CB" w:rsidRDefault="008165DB">
            <w:pPr>
              <w:pStyle w:val="NoSpacing"/>
              <w:rPr>
                <w:rFonts w:ascii="Arial" w:hAnsi="Arial" w:cs="Arial"/>
                <w:b/>
                <w:bCs/>
              </w:rPr>
            </w:pPr>
            <w:r w:rsidRPr="006364CB">
              <w:rPr>
                <w:rFonts w:ascii="Arial" w:hAnsi="Arial" w:cs="Arial"/>
                <w:b/>
                <w:bCs/>
              </w:rPr>
              <w:t>Cost of Living Support</w:t>
            </w:r>
          </w:p>
        </w:tc>
        <w:tc>
          <w:tcPr>
            <w:tcW w:w="5953" w:type="dxa"/>
            <w:vAlign w:val="center"/>
          </w:tcPr>
          <w:p w14:paraId="6E09DADE" w14:textId="77777777" w:rsidR="008165DB" w:rsidRPr="006364CB" w:rsidRDefault="008165DB" w:rsidP="00D37591">
            <w:pPr>
              <w:pStyle w:val="NoSpacing"/>
              <w:numPr>
                <w:ilvl w:val="0"/>
                <w:numId w:val="1"/>
              </w:numPr>
              <w:rPr>
                <w:rFonts w:ascii="Arial" w:hAnsi="Arial" w:cs="Arial"/>
              </w:rPr>
            </w:pPr>
            <w:r w:rsidRPr="006364CB">
              <w:rPr>
                <w:rFonts w:ascii="Arial" w:hAnsi="Arial" w:cs="Arial"/>
              </w:rPr>
              <w:t xml:space="preserve">The Union launched a bike loan scheme in partnership with </w:t>
            </w:r>
            <w:proofErr w:type="spellStart"/>
            <w:r w:rsidRPr="006364CB">
              <w:rPr>
                <w:rFonts w:ascii="Arial" w:hAnsi="Arial" w:cs="Arial"/>
              </w:rPr>
              <w:t>BuzzBikes</w:t>
            </w:r>
            <w:proofErr w:type="spellEnd"/>
            <w:r w:rsidRPr="006364CB">
              <w:rPr>
                <w:rFonts w:ascii="Arial" w:hAnsi="Arial" w:cs="Arial"/>
              </w:rPr>
              <w:t>.</w:t>
            </w:r>
          </w:p>
        </w:tc>
      </w:tr>
    </w:tbl>
    <w:p w14:paraId="2991A8A7" w14:textId="77777777" w:rsidR="008165DB" w:rsidRPr="006364CB" w:rsidRDefault="008165DB" w:rsidP="008165DB">
      <w:pPr>
        <w:rPr>
          <w:rFonts w:ascii="Arial" w:hAnsi="Arial" w:cs="Arial"/>
          <w:szCs w:val="22"/>
        </w:rPr>
      </w:pPr>
    </w:p>
    <w:p w14:paraId="18FB1242" w14:textId="7D550F17" w:rsidR="008165DB" w:rsidRPr="00766A94" w:rsidRDefault="008165DB" w:rsidP="008165DB">
      <w:pPr>
        <w:pStyle w:val="Heading2"/>
        <w:rPr>
          <w:rFonts w:cs="Arial"/>
        </w:rPr>
      </w:pPr>
      <w:r w:rsidRPr="00766A94">
        <w:rPr>
          <w:rFonts w:cs="Arial"/>
        </w:rPr>
        <w:t>Summary of Meeting</w:t>
      </w:r>
    </w:p>
    <w:p w14:paraId="72F82FC3" w14:textId="77777777" w:rsidR="008165DB" w:rsidRPr="006364CB" w:rsidRDefault="008165DB" w:rsidP="008165DB">
      <w:pPr>
        <w:rPr>
          <w:rFonts w:ascii="Arial" w:hAnsi="Arial" w:cs="Arial"/>
          <w:bCs/>
          <w:szCs w:val="22"/>
        </w:rPr>
      </w:pPr>
      <w:r w:rsidRPr="006364CB">
        <w:rPr>
          <w:rFonts w:ascii="Arial" w:hAnsi="Arial" w:cs="Arial"/>
          <w:bCs/>
          <w:szCs w:val="22"/>
        </w:rPr>
        <w:t>The third and final Assembly of 2023/24 took place on 16 April and saw current and incoming members discuss key issues for City students, members also received an update on priority campaigns and Officer performance.</w:t>
      </w:r>
    </w:p>
    <w:p w14:paraId="364D381D" w14:textId="77777777" w:rsidR="008165DB" w:rsidRPr="006364CB" w:rsidRDefault="008165DB" w:rsidP="008165DB">
      <w:pPr>
        <w:rPr>
          <w:rFonts w:ascii="Arial" w:hAnsi="Arial" w:cs="Arial"/>
          <w:bCs/>
          <w:szCs w:val="22"/>
        </w:rPr>
      </w:pPr>
    </w:p>
    <w:p w14:paraId="4B6E7625" w14:textId="77777777" w:rsidR="008165DB" w:rsidRPr="006364CB" w:rsidRDefault="008165DB" w:rsidP="008165DB">
      <w:pPr>
        <w:rPr>
          <w:rFonts w:ascii="Arial" w:hAnsi="Arial" w:cs="Arial"/>
          <w:bCs/>
          <w:szCs w:val="22"/>
        </w:rPr>
      </w:pPr>
      <w:r w:rsidRPr="006364CB">
        <w:rPr>
          <w:rFonts w:ascii="Arial" w:hAnsi="Arial" w:cs="Arial"/>
          <w:bCs/>
          <w:szCs w:val="22"/>
        </w:rPr>
        <w:t xml:space="preserve">Students worked within their </w:t>
      </w:r>
      <w:proofErr w:type="gramStart"/>
      <w:r w:rsidRPr="006364CB">
        <w:rPr>
          <w:rFonts w:ascii="Arial" w:hAnsi="Arial" w:cs="Arial"/>
          <w:bCs/>
          <w:szCs w:val="22"/>
        </w:rPr>
        <w:t>School</w:t>
      </w:r>
      <w:proofErr w:type="gramEnd"/>
      <w:r w:rsidRPr="006364CB">
        <w:rPr>
          <w:rFonts w:ascii="Arial" w:hAnsi="Arial" w:cs="Arial"/>
          <w:bCs/>
          <w:szCs w:val="22"/>
        </w:rPr>
        <w:t xml:space="preserve"> groups to identify the Assembly priorities for 2024/25, this is the draft list with details on goals to come in September:</w:t>
      </w:r>
    </w:p>
    <w:p w14:paraId="67B73976" w14:textId="77777777" w:rsidR="008165DB" w:rsidRPr="006364CB" w:rsidRDefault="008165DB" w:rsidP="008165DB">
      <w:pPr>
        <w:rPr>
          <w:rFonts w:ascii="Arial" w:hAnsi="Arial" w:cs="Arial"/>
          <w:bCs/>
          <w:szCs w:val="22"/>
        </w:rPr>
      </w:pPr>
    </w:p>
    <w:p w14:paraId="7B2463C4" w14:textId="77777777" w:rsidR="008165DB" w:rsidRPr="006364CB" w:rsidRDefault="008165DB" w:rsidP="00D37591">
      <w:pPr>
        <w:pStyle w:val="ListParagraph"/>
        <w:numPr>
          <w:ilvl w:val="0"/>
          <w:numId w:val="5"/>
        </w:numPr>
        <w:contextualSpacing w:val="0"/>
        <w:rPr>
          <w:rFonts w:ascii="Arial" w:hAnsi="Arial" w:cs="Arial"/>
          <w:b/>
        </w:rPr>
      </w:pPr>
      <w:r w:rsidRPr="006364CB">
        <w:rPr>
          <w:rFonts w:ascii="Arial" w:hAnsi="Arial" w:cs="Arial"/>
          <w:b/>
        </w:rPr>
        <w:t>Student Communities &amp; Events</w:t>
      </w:r>
    </w:p>
    <w:p w14:paraId="3E1458BB" w14:textId="77777777" w:rsidR="008165DB" w:rsidRPr="006364CB" w:rsidRDefault="008165DB" w:rsidP="008165DB">
      <w:pPr>
        <w:pStyle w:val="ListParagraph"/>
        <w:rPr>
          <w:rFonts w:ascii="Arial" w:hAnsi="Arial" w:cs="Arial"/>
          <w:bCs/>
        </w:rPr>
      </w:pPr>
      <w:r w:rsidRPr="006364CB">
        <w:rPr>
          <w:rFonts w:ascii="Arial" w:hAnsi="Arial" w:cs="Arial"/>
          <w:bCs/>
        </w:rPr>
        <w:t xml:space="preserve">More funding </w:t>
      </w:r>
      <w:r w:rsidRPr="006364CB">
        <w:rPr>
          <w:rFonts w:ascii="Arial" w:hAnsi="Arial" w:cs="Arial"/>
        </w:rPr>
        <w:t xml:space="preserve">and support </w:t>
      </w:r>
      <w:r w:rsidRPr="006364CB">
        <w:rPr>
          <w:rFonts w:ascii="Arial" w:hAnsi="Arial" w:cs="Arial"/>
          <w:bCs/>
        </w:rPr>
        <w:t>for student-led community activities</w:t>
      </w:r>
      <w:r w:rsidRPr="006364CB">
        <w:rPr>
          <w:rFonts w:ascii="Arial" w:hAnsi="Arial" w:cs="Arial"/>
        </w:rPr>
        <w:t xml:space="preserve"> and events</w:t>
      </w:r>
      <w:r w:rsidRPr="006364CB">
        <w:rPr>
          <w:rFonts w:ascii="Arial" w:hAnsi="Arial" w:cs="Arial"/>
          <w:bCs/>
        </w:rPr>
        <w:t>; increase the scale of societies and sports clubs; improve student belonging</w:t>
      </w:r>
      <w:r w:rsidRPr="006364CB">
        <w:rPr>
          <w:rFonts w:ascii="Arial" w:hAnsi="Arial" w:cs="Arial"/>
        </w:rPr>
        <w:t>; regular cultural events</w:t>
      </w:r>
      <w:r w:rsidRPr="006364CB">
        <w:rPr>
          <w:rFonts w:ascii="Arial" w:hAnsi="Arial" w:cs="Arial"/>
          <w:bCs/>
        </w:rPr>
        <w:t>.</w:t>
      </w:r>
    </w:p>
    <w:p w14:paraId="2D9CC198" w14:textId="77777777" w:rsidR="008165DB" w:rsidRPr="006364CB" w:rsidRDefault="008165DB" w:rsidP="00D37591">
      <w:pPr>
        <w:pStyle w:val="ListParagraph"/>
        <w:numPr>
          <w:ilvl w:val="0"/>
          <w:numId w:val="5"/>
        </w:numPr>
        <w:contextualSpacing w:val="0"/>
        <w:rPr>
          <w:rFonts w:ascii="Arial" w:hAnsi="Arial" w:cs="Arial"/>
          <w:b/>
        </w:rPr>
      </w:pPr>
      <w:r w:rsidRPr="006364CB">
        <w:rPr>
          <w:rFonts w:ascii="Arial" w:hAnsi="Arial" w:cs="Arial"/>
          <w:b/>
        </w:rPr>
        <w:t>Education &amp; Academic Experience at City</w:t>
      </w:r>
    </w:p>
    <w:p w14:paraId="71BBBEE1" w14:textId="77777777" w:rsidR="008165DB" w:rsidRPr="006364CB" w:rsidRDefault="008165DB" w:rsidP="008165DB">
      <w:pPr>
        <w:pStyle w:val="ListParagraph"/>
        <w:rPr>
          <w:rFonts w:ascii="Arial" w:hAnsi="Arial" w:cs="Arial"/>
          <w:bCs/>
        </w:rPr>
      </w:pPr>
      <w:r w:rsidRPr="006364CB">
        <w:rPr>
          <w:rFonts w:ascii="Arial" w:hAnsi="Arial" w:cs="Arial"/>
          <w:bCs/>
        </w:rPr>
        <w:t xml:space="preserve">More engaging lectures; accessible learning resources; </w:t>
      </w:r>
      <w:r w:rsidRPr="006364CB">
        <w:rPr>
          <w:rFonts w:ascii="Arial" w:hAnsi="Arial" w:cs="Arial"/>
        </w:rPr>
        <w:t xml:space="preserve">tackling disruptive behaviour in classrooms; </w:t>
      </w:r>
      <w:r w:rsidRPr="006364CB">
        <w:rPr>
          <w:rFonts w:ascii="Arial" w:hAnsi="Arial" w:cs="Arial"/>
          <w:bCs/>
        </w:rPr>
        <w:t xml:space="preserve">investment in technology to support </w:t>
      </w:r>
      <w:proofErr w:type="gramStart"/>
      <w:r w:rsidRPr="006364CB">
        <w:rPr>
          <w:rFonts w:ascii="Arial" w:hAnsi="Arial" w:cs="Arial"/>
          <w:bCs/>
        </w:rPr>
        <w:t>students</w:t>
      </w:r>
      <w:proofErr w:type="gramEnd"/>
      <w:r w:rsidRPr="006364CB">
        <w:rPr>
          <w:rFonts w:ascii="Arial" w:hAnsi="Arial" w:cs="Arial"/>
          <w:bCs/>
        </w:rPr>
        <w:t xml:space="preserve"> study and make better notes.</w:t>
      </w:r>
    </w:p>
    <w:p w14:paraId="4A96B5B3" w14:textId="77777777" w:rsidR="008165DB" w:rsidRPr="006364CB" w:rsidRDefault="008165DB" w:rsidP="00D37591">
      <w:pPr>
        <w:pStyle w:val="ListParagraph"/>
        <w:numPr>
          <w:ilvl w:val="0"/>
          <w:numId w:val="5"/>
        </w:numPr>
        <w:contextualSpacing w:val="0"/>
        <w:rPr>
          <w:rFonts w:ascii="Arial" w:hAnsi="Arial" w:cs="Arial"/>
          <w:b/>
        </w:rPr>
      </w:pPr>
      <w:r w:rsidRPr="006364CB">
        <w:rPr>
          <w:rFonts w:ascii="Arial" w:hAnsi="Arial" w:cs="Arial"/>
          <w:b/>
        </w:rPr>
        <w:t>Cost of Living</w:t>
      </w:r>
    </w:p>
    <w:p w14:paraId="12C56687" w14:textId="77777777" w:rsidR="008165DB" w:rsidRPr="006364CB" w:rsidRDefault="008165DB" w:rsidP="008165DB">
      <w:pPr>
        <w:pStyle w:val="ListParagraph"/>
        <w:rPr>
          <w:rFonts w:ascii="Arial" w:hAnsi="Arial" w:cs="Arial"/>
          <w:bCs/>
        </w:rPr>
      </w:pPr>
      <w:r w:rsidRPr="006364CB">
        <w:rPr>
          <w:rFonts w:ascii="Arial" w:hAnsi="Arial" w:cs="Arial"/>
          <w:bCs/>
        </w:rPr>
        <w:t>On campus and local discounts; support with the rising cost of food; improving funding and opening access to hardship funding; affordable housing</w:t>
      </w:r>
      <w:r w:rsidRPr="006364CB">
        <w:rPr>
          <w:rFonts w:ascii="Arial" w:hAnsi="Arial" w:cs="Arial"/>
        </w:rPr>
        <w:t xml:space="preserve"> and accommodation bursaries; accessible gym prices</w:t>
      </w:r>
      <w:r w:rsidRPr="006364CB">
        <w:rPr>
          <w:rFonts w:ascii="Arial" w:hAnsi="Arial" w:cs="Arial"/>
          <w:bCs/>
        </w:rPr>
        <w:t>.</w:t>
      </w:r>
    </w:p>
    <w:p w14:paraId="39FAFBFF" w14:textId="77777777" w:rsidR="008165DB" w:rsidRPr="006364CB" w:rsidRDefault="008165DB" w:rsidP="00D37591">
      <w:pPr>
        <w:pStyle w:val="ListParagraph"/>
        <w:numPr>
          <w:ilvl w:val="0"/>
          <w:numId w:val="5"/>
        </w:numPr>
        <w:contextualSpacing w:val="0"/>
        <w:rPr>
          <w:rFonts w:ascii="Arial" w:hAnsi="Arial" w:cs="Arial"/>
          <w:b/>
        </w:rPr>
      </w:pPr>
      <w:r w:rsidRPr="006364CB">
        <w:rPr>
          <w:rFonts w:ascii="Arial" w:hAnsi="Arial" w:cs="Arial"/>
          <w:b/>
        </w:rPr>
        <w:t xml:space="preserve">Careers and Employability </w:t>
      </w:r>
    </w:p>
    <w:p w14:paraId="6CA22CE4" w14:textId="77777777" w:rsidR="008165DB" w:rsidRPr="006364CB" w:rsidRDefault="008165DB" w:rsidP="008165DB">
      <w:pPr>
        <w:pStyle w:val="ListParagraph"/>
        <w:rPr>
          <w:rFonts w:ascii="Arial" w:hAnsi="Arial" w:cs="Arial"/>
          <w:bCs/>
        </w:rPr>
      </w:pPr>
      <w:r w:rsidRPr="006364CB">
        <w:rPr>
          <w:rFonts w:ascii="Arial" w:hAnsi="Arial" w:cs="Arial"/>
          <w:bCs/>
        </w:rPr>
        <w:t>Increased networking events; interesting internships; tailor skills initiatives by course</w:t>
      </w:r>
      <w:r w:rsidRPr="006364CB">
        <w:rPr>
          <w:rFonts w:ascii="Arial" w:hAnsi="Arial" w:cs="Arial"/>
        </w:rPr>
        <w:t>; leadership programmes for underrepresented student groups; interactive partnerships with local businesses, firms, and organisations</w:t>
      </w:r>
      <w:r w:rsidRPr="006364CB">
        <w:rPr>
          <w:rFonts w:ascii="Arial" w:hAnsi="Arial" w:cs="Arial"/>
          <w:bCs/>
        </w:rPr>
        <w:t>.</w:t>
      </w:r>
    </w:p>
    <w:p w14:paraId="24A11D11" w14:textId="77777777" w:rsidR="008165DB" w:rsidRPr="006364CB" w:rsidRDefault="008165DB" w:rsidP="008165DB">
      <w:pPr>
        <w:pStyle w:val="NoSpacing"/>
        <w:rPr>
          <w:rFonts w:ascii="Arial" w:hAnsi="Arial" w:cs="Arial"/>
        </w:rPr>
      </w:pPr>
    </w:p>
    <w:p w14:paraId="53E4E0ED" w14:textId="77777777" w:rsidR="008165DB" w:rsidRPr="006364CB" w:rsidRDefault="008165DB" w:rsidP="008165DB">
      <w:pPr>
        <w:pStyle w:val="NoSpacing"/>
        <w:rPr>
          <w:rFonts w:ascii="Arial" w:hAnsi="Arial" w:cs="Arial"/>
        </w:rPr>
      </w:pPr>
      <w:r w:rsidRPr="006364CB">
        <w:rPr>
          <w:rFonts w:ascii="Arial" w:hAnsi="Arial" w:cs="Arial"/>
        </w:rPr>
        <w:t>With three out of four priorities rolling over from this year Senate can expect to hear similar issues being raised by students in the next academic cycle.</w:t>
      </w:r>
    </w:p>
    <w:p w14:paraId="0E95D671" w14:textId="77777777" w:rsidR="008165DB" w:rsidRPr="006364CB" w:rsidRDefault="008165DB" w:rsidP="008165DB">
      <w:pPr>
        <w:rPr>
          <w:rFonts w:ascii="Arial" w:hAnsi="Arial" w:cs="Arial"/>
          <w:szCs w:val="22"/>
        </w:rPr>
      </w:pPr>
    </w:p>
    <w:p w14:paraId="18A22090" w14:textId="03BDE8BB" w:rsidR="008165DB" w:rsidRPr="00766A94" w:rsidRDefault="008165DB" w:rsidP="008165DB">
      <w:pPr>
        <w:pStyle w:val="Heading2"/>
        <w:rPr>
          <w:rFonts w:cs="Arial"/>
        </w:rPr>
      </w:pPr>
      <w:r w:rsidRPr="00766A94">
        <w:rPr>
          <w:rFonts w:cs="Arial"/>
        </w:rPr>
        <w:t>Summary of School Discussion</w:t>
      </w:r>
    </w:p>
    <w:p w14:paraId="1EC7E398" w14:textId="77777777" w:rsidR="008165DB" w:rsidRPr="006364CB" w:rsidRDefault="008165DB" w:rsidP="008165DB">
      <w:pPr>
        <w:rPr>
          <w:rFonts w:ascii="Arial" w:hAnsi="Arial" w:cs="Arial"/>
          <w:szCs w:val="22"/>
        </w:rPr>
      </w:pPr>
      <w:r w:rsidRPr="006364CB">
        <w:rPr>
          <w:rFonts w:ascii="Arial" w:hAnsi="Arial" w:cs="Arial"/>
          <w:szCs w:val="22"/>
        </w:rPr>
        <w:t>During the meeting Assembly Members gathered in their respective Schools and discussed issues of importance to their peers, below are some of the issues discussed:</w:t>
      </w:r>
    </w:p>
    <w:p w14:paraId="7573094B" w14:textId="77777777" w:rsidR="008165DB" w:rsidRPr="006364CB" w:rsidRDefault="008165DB" w:rsidP="008165DB">
      <w:pPr>
        <w:rPr>
          <w:rFonts w:ascii="Arial" w:hAnsi="Arial" w:cs="Arial"/>
          <w:szCs w:val="22"/>
        </w:rPr>
      </w:pPr>
    </w:p>
    <w:p w14:paraId="59388299" w14:textId="77777777" w:rsidR="008165DB" w:rsidRPr="006364CB" w:rsidRDefault="008165DB" w:rsidP="00D37591">
      <w:pPr>
        <w:pStyle w:val="ListParagraph"/>
        <w:numPr>
          <w:ilvl w:val="1"/>
          <w:numId w:val="1"/>
        </w:numPr>
        <w:rPr>
          <w:rFonts w:ascii="Arial" w:hAnsi="Arial" w:cs="Arial"/>
          <w:b/>
          <w:bCs/>
        </w:rPr>
      </w:pPr>
      <w:r w:rsidRPr="006364CB">
        <w:rPr>
          <w:rFonts w:ascii="Arial" w:hAnsi="Arial" w:cs="Arial"/>
          <w:b/>
          <w:bCs/>
        </w:rPr>
        <w:t>Bayes Business School</w:t>
      </w:r>
    </w:p>
    <w:p w14:paraId="67F70743" w14:textId="77777777" w:rsidR="008165DB" w:rsidRPr="006364CB" w:rsidRDefault="008165DB" w:rsidP="008165DB">
      <w:pPr>
        <w:pStyle w:val="ListParagraph"/>
        <w:ind w:left="1080"/>
        <w:rPr>
          <w:rFonts w:ascii="Arial" w:hAnsi="Arial" w:cs="Arial"/>
        </w:rPr>
      </w:pPr>
      <w:r w:rsidRPr="006364CB">
        <w:rPr>
          <w:rFonts w:ascii="Arial" w:hAnsi="Arial" w:cs="Arial"/>
        </w:rPr>
        <w:t>Bayes Assembly Members were keen to have more social events such as an end of term party. They also want to be able to work more closely with School staff to improve lectures and tutorials. They want more online resources and technology to be integrated into the curriculum to make learning more accessible and adaptive.</w:t>
      </w:r>
    </w:p>
    <w:p w14:paraId="0ADE93D3" w14:textId="77777777" w:rsidR="008165DB" w:rsidRPr="006364CB" w:rsidRDefault="008165DB" w:rsidP="00D37591">
      <w:pPr>
        <w:pStyle w:val="ListParagraph"/>
        <w:numPr>
          <w:ilvl w:val="1"/>
          <w:numId w:val="1"/>
        </w:numPr>
        <w:rPr>
          <w:rFonts w:ascii="Arial" w:hAnsi="Arial" w:cs="Arial"/>
          <w:b/>
          <w:bCs/>
        </w:rPr>
      </w:pPr>
      <w:r w:rsidRPr="006364CB">
        <w:rPr>
          <w:rFonts w:ascii="Arial" w:hAnsi="Arial" w:cs="Arial"/>
          <w:b/>
          <w:bCs/>
        </w:rPr>
        <w:t>City Law School</w:t>
      </w:r>
    </w:p>
    <w:p w14:paraId="17D9AA25" w14:textId="77777777" w:rsidR="008165DB" w:rsidRPr="006364CB" w:rsidRDefault="008165DB" w:rsidP="008165DB">
      <w:pPr>
        <w:pStyle w:val="ListParagraph"/>
        <w:ind w:left="1080"/>
        <w:rPr>
          <w:rFonts w:ascii="Arial" w:hAnsi="Arial" w:cs="Arial"/>
        </w:rPr>
      </w:pPr>
      <w:r w:rsidRPr="006364CB">
        <w:rPr>
          <w:rFonts w:ascii="Arial" w:hAnsi="Arial" w:cs="Arial"/>
        </w:rPr>
        <w:t xml:space="preserve">Law students are keen to be more involved in shaping their lectures and curriculum by bettering the relationship between students and School staff and supporting dialogue during module evaluations. They also suggest more support is provided to societies and individual students when booking and delivering events. </w:t>
      </w:r>
    </w:p>
    <w:p w14:paraId="14611287" w14:textId="77777777" w:rsidR="008165DB" w:rsidRPr="006364CB" w:rsidRDefault="008165DB" w:rsidP="00D37591">
      <w:pPr>
        <w:pStyle w:val="ListParagraph"/>
        <w:numPr>
          <w:ilvl w:val="1"/>
          <w:numId w:val="1"/>
        </w:numPr>
        <w:rPr>
          <w:rFonts w:ascii="Arial" w:hAnsi="Arial" w:cs="Arial"/>
          <w:b/>
          <w:bCs/>
        </w:rPr>
      </w:pPr>
      <w:r w:rsidRPr="006364CB">
        <w:rPr>
          <w:rFonts w:ascii="Arial" w:hAnsi="Arial" w:cs="Arial"/>
          <w:b/>
          <w:bCs/>
        </w:rPr>
        <w:t>School of Communication &amp; Creativity</w:t>
      </w:r>
    </w:p>
    <w:p w14:paraId="6B108AA6" w14:textId="77777777" w:rsidR="008165DB" w:rsidRPr="006364CB" w:rsidRDefault="008165DB" w:rsidP="008165DB">
      <w:pPr>
        <w:pStyle w:val="ListParagraph"/>
        <w:spacing w:line="259" w:lineRule="auto"/>
        <w:ind w:left="1080"/>
        <w:rPr>
          <w:rFonts w:ascii="Arial" w:hAnsi="Arial" w:cs="Arial"/>
        </w:rPr>
      </w:pPr>
      <w:r w:rsidRPr="006364CB">
        <w:rPr>
          <w:rFonts w:ascii="Arial" w:hAnsi="Arial" w:cs="Arial"/>
        </w:rPr>
        <w:t>No students from this school attended the meeting.</w:t>
      </w:r>
    </w:p>
    <w:p w14:paraId="74A3F8B0" w14:textId="77777777" w:rsidR="008165DB" w:rsidRPr="006364CB" w:rsidRDefault="008165DB" w:rsidP="00D37591">
      <w:pPr>
        <w:pStyle w:val="ListParagraph"/>
        <w:numPr>
          <w:ilvl w:val="1"/>
          <w:numId w:val="1"/>
        </w:numPr>
        <w:rPr>
          <w:rFonts w:ascii="Arial" w:hAnsi="Arial" w:cs="Arial"/>
          <w:b/>
          <w:bCs/>
        </w:rPr>
      </w:pPr>
      <w:r w:rsidRPr="006364CB">
        <w:rPr>
          <w:rFonts w:ascii="Arial" w:hAnsi="Arial" w:cs="Arial"/>
          <w:b/>
          <w:bCs/>
        </w:rPr>
        <w:t>School of Health &amp; Psychological Sciences</w:t>
      </w:r>
    </w:p>
    <w:p w14:paraId="518877D7" w14:textId="77777777" w:rsidR="008165DB" w:rsidRPr="006364CB" w:rsidRDefault="008165DB" w:rsidP="008165DB">
      <w:pPr>
        <w:pStyle w:val="ListParagraph"/>
        <w:ind w:left="1080"/>
        <w:rPr>
          <w:rFonts w:ascii="Arial" w:hAnsi="Arial" w:cs="Arial"/>
        </w:rPr>
      </w:pPr>
      <w:r w:rsidRPr="006364CB">
        <w:rPr>
          <w:rFonts w:ascii="Arial" w:hAnsi="Arial" w:cs="Arial"/>
        </w:rPr>
        <w:t xml:space="preserve">Mental health and wellbeing </w:t>
      </w:r>
      <w:proofErr w:type="gramStart"/>
      <w:r w:rsidRPr="006364CB">
        <w:rPr>
          <w:rFonts w:ascii="Arial" w:hAnsi="Arial" w:cs="Arial"/>
        </w:rPr>
        <w:t>was</w:t>
      </w:r>
      <w:proofErr w:type="gramEnd"/>
      <w:r w:rsidRPr="006364CB">
        <w:rPr>
          <w:rFonts w:ascii="Arial" w:hAnsi="Arial" w:cs="Arial"/>
        </w:rPr>
        <w:t xml:space="preserve"> a big concern and School-specific support would be welcomed. Additionally, many students reported difficulties with using Moodle and </w:t>
      </w:r>
      <w:proofErr w:type="spellStart"/>
      <w:r w:rsidRPr="006364CB">
        <w:rPr>
          <w:rFonts w:ascii="Arial" w:hAnsi="Arial" w:cs="Arial"/>
        </w:rPr>
        <w:t>MyTimetable</w:t>
      </w:r>
      <w:proofErr w:type="spellEnd"/>
      <w:r w:rsidRPr="006364CB">
        <w:rPr>
          <w:rFonts w:ascii="Arial" w:hAnsi="Arial" w:cs="Arial"/>
        </w:rPr>
        <w:t>.</w:t>
      </w:r>
    </w:p>
    <w:p w14:paraId="7B6A4F57" w14:textId="77777777" w:rsidR="008165DB" w:rsidRPr="006364CB" w:rsidRDefault="008165DB" w:rsidP="00D37591">
      <w:pPr>
        <w:pStyle w:val="ListParagraph"/>
        <w:numPr>
          <w:ilvl w:val="1"/>
          <w:numId w:val="1"/>
        </w:numPr>
        <w:rPr>
          <w:rFonts w:ascii="Arial" w:hAnsi="Arial" w:cs="Arial"/>
          <w:b/>
          <w:bCs/>
        </w:rPr>
      </w:pPr>
      <w:r w:rsidRPr="006364CB">
        <w:rPr>
          <w:rFonts w:ascii="Arial" w:hAnsi="Arial" w:cs="Arial"/>
          <w:b/>
          <w:bCs/>
        </w:rPr>
        <w:t>School of Policy &amp; Global Affairs</w:t>
      </w:r>
    </w:p>
    <w:p w14:paraId="3872AD73" w14:textId="77777777" w:rsidR="008165DB" w:rsidRPr="006364CB" w:rsidRDefault="008165DB" w:rsidP="008165DB">
      <w:pPr>
        <w:pStyle w:val="ListParagraph"/>
        <w:ind w:left="1080"/>
        <w:rPr>
          <w:rFonts w:ascii="Arial" w:hAnsi="Arial" w:cs="Arial"/>
        </w:rPr>
      </w:pPr>
      <w:r w:rsidRPr="006364CB">
        <w:rPr>
          <w:rFonts w:ascii="Arial" w:hAnsi="Arial" w:cs="Arial"/>
        </w:rPr>
        <w:t>Assembly Members want to create a common room specifically for SPGA students. They would like to see cross-year, department, and School collaborations, including peer-assisted study sessions and academic society events.</w:t>
      </w:r>
    </w:p>
    <w:p w14:paraId="2274DD89" w14:textId="77777777" w:rsidR="008165DB" w:rsidRPr="006364CB" w:rsidRDefault="008165DB" w:rsidP="00D37591">
      <w:pPr>
        <w:pStyle w:val="ListParagraph"/>
        <w:numPr>
          <w:ilvl w:val="1"/>
          <w:numId w:val="1"/>
        </w:numPr>
        <w:rPr>
          <w:rFonts w:ascii="Arial" w:hAnsi="Arial" w:cs="Arial"/>
          <w:b/>
          <w:bCs/>
        </w:rPr>
      </w:pPr>
      <w:r w:rsidRPr="006364CB">
        <w:rPr>
          <w:rFonts w:ascii="Arial" w:hAnsi="Arial" w:cs="Arial"/>
          <w:b/>
          <w:bCs/>
        </w:rPr>
        <w:t>School of Science &amp; Technology</w:t>
      </w:r>
    </w:p>
    <w:p w14:paraId="7863928E" w14:textId="77777777" w:rsidR="008165DB" w:rsidRPr="006364CB" w:rsidRDefault="008165DB" w:rsidP="008165DB">
      <w:pPr>
        <w:pStyle w:val="ListParagraph"/>
        <w:spacing w:line="259" w:lineRule="auto"/>
        <w:ind w:left="1080"/>
        <w:rPr>
          <w:rFonts w:ascii="Arial" w:hAnsi="Arial" w:cs="Arial"/>
        </w:rPr>
      </w:pPr>
      <w:r w:rsidRPr="006364CB">
        <w:rPr>
          <w:rFonts w:ascii="Arial" w:hAnsi="Arial" w:cs="Arial"/>
        </w:rPr>
        <w:t>Engaging with tutorials has been difficult and students want more opportunities to ask questions and clarify difficult topics. Assembly Members also want more support for academic societies, and more networking opportunities to specifically address the lack of representation for women in STEM.</w:t>
      </w:r>
    </w:p>
    <w:p w14:paraId="6552F944" w14:textId="77777777" w:rsidR="008165DB" w:rsidRPr="006364CB" w:rsidRDefault="008165DB" w:rsidP="009016E7">
      <w:pPr>
        <w:rPr>
          <w:rFonts w:ascii="Arial" w:hAnsi="Arial" w:cs="Arial"/>
        </w:rPr>
      </w:pPr>
    </w:p>
    <w:p w14:paraId="4C86B49A" w14:textId="77777777" w:rsidR="008165DB" w:rsidRPr="006364CB" w:rsidRDefault="008165DB" w:rsidP="009016E7">
      <w:pPr>
        <w:rPr>
          <w:rFonts w:ascii="Arial" w:hAnsi="Arial" w:cs="Arial"/>
        </w:rPr>
        <w:sectPr w:rsidR="008165DB" w:rsidRPr="006364CB" w:rsidSect="00B177A1">
          <w:pgSz w:w="11900" w:h="16840"/>
          <w:pgMar w:top="1440" w:right="1440" w:bottom="1440" w:left="1440" w:header="706" w:footer="706" w:gutter="0"/>
          <w:cols w:space="708"/>
          <w:titlePg/>
          <w:docGrid w:linePitch="360"/>
        </w:sectPr>
      </w:pPr>
    </w:p>
    <w:p w14:paraId="66CB603E" w14:textId="682A99DE" w:rsidR="008165DB" w:rsidRPr="00766A94" w:rsidRDefault="008165DB" w:rsidP="00954A80">
      <w:pPr>
        <w:pStyle w:val="Heading1"/>
      </w:pPr>
      <w:r w:rsidRPr="00766A94">
        <w:t>Amended Bye-Laws – City St George’s Students’ Union</w:t>
      </w:r>
    </w:p>
    <w:p w14:paraId="233824BC" w14:textId="77777777" w:rsidR="008165DB" w:rsidRPr="006364CB" w:rsidRDefault="008165DB" w:rsidP="008165DB">
      <w:pPr>
        <w:rPr>
          <w:rFonts w:ascii="Arial" w:hAnsi="Arial" w:cs="Arial"/>
        </w:rPr>
      </w:pPr>
    </w:p>
    <w:tbl>
      <w:tblPr>
        <w:tblStyle w:val="TableGrid"/>
        <w:tblW w:w="0" w:type="auto"/>
        <w:tblLook w:val="04A0" w:firstRow="1" w:lastRow="0" w:firstColumn="1" w:lastColumn="0" w:noHBand="0" w:noVBand="1"/>
      </w:tblPr>
      <w:tblGrid>
        <w:gridCol w:w="2263"/>
        <w:gridCol w:w="6747"/>
      </w:tblGrid>
      <w:tr w:rsidR="008165DB" w:rsidRPr="006364CB" w14:paraId="4F1C5103" w14:textId="77777777">
        <w:trPr>
          <w:trHeight w:val="340"/>
        </w:trPr>
        <w:tc>
          <w:tcPr>
            <w:tcW w:w="2263" w:type="dxa"/>
            <w:vAlign w:val="center"/>
          </w:tcPr>
          <w:p w14:paraId="3BE5FD97" w14:textId="77777777" w:rsidR="008165DB" w:rsidRPr="00766A94" w:rsidRDefault="008165DB">
            <w:pPr>
              <w:rPr>
                <w:rFonts w:ascii="Arial" w:hAnsi="Arial" w:cs="Arial"/>
                <w:b/>
                <w:bCs/>
              </w:rPr>
            </w:pPr>
            <w:r w:rsidRPr="00766A94">
              <w:rPr>
                <w:rFonts w:ascii="Arial" w:hAnsi="Arial" w:cs="Arial"/>
                <w:b/>
                <w:bCs/>
              </w:rPr>
              <w:t>Paper Title</w:t>
            </w:r>
          </w:p>
        </w:tc>
        <w:tc>
          <w:tcPr>
            <w:tcW w:w="6747" w:type="dxa"/>
            <w:vAlign w:val="center"/>
          </w:tcPr>
          <w:p w14:paraId="013E53AA" w14:textId="72E7A4FD" w:rsidR="008165DB" w:rsidRPr="006364CB" w:rsidRDefault="008165DB">
            <w:pPr>
              <w:rPr>
                <w:rFonts w:ascii="Arial" w:hAnsi="Arial" w:cs="Arial"/>
                <w:b/>
                <w:bCs/>
              </w:rPr>
            </w:pPr>
            <w:r w:rsidRPr="006364CB">
              <w:rPr>
                <w:rFonts w:ascii="Arial" w:hAnsi="Arial" w:cs="Arial"/>
                <w:b/>
                <w:bCs/>
              </w:rPr>
              <w:t xml:space="preserve">Amended </w:t>
            </w:r>
            <w:proofErr w:type="gramStart"/>
            <w:r w:rsidRPr="006364CB">
              <w:rPr>
                <w:rFonts w:ascii="Arial" w:hAnsi="Arial" w:cs="Arial"/>
                <w:b/>
                <w:bCs/>
              </w:rPr>
              <w:t>Bye-Laws</w:t>
            </w:r>
            <w:proofErr w:type="gramEnd"/>
          </w:p>
        </w:tc>
      </w:tr>
      <w:tr w:rsidR="008165DB" w:rsidRPr="006364CB" w14:paraId="34E41444" w14:textId="77777777">
        <w:trPr>
          <w:trHeight w:val="340"/>
        </w:trPr>
        <w:tc>
          <w:tcPr>
            <w:tcW w:w="2263" w:type="dxa"/>
            <w:vAlign w:val="center"/>
          </w:tcPr>
          <w:p w14:paraId="0C5CB909" w14:textId="77777777" w:rsidR="008165DB" w:rsidRPr="00766A94" w:rsidRDefault="008165DB">
            <w:pPr>
              <w:rPr>
                <w:rFonts w:ascii="Arial" w:hAnsi="Arial" w:cs="Arial"/>
                <w:b/>
                <w:bCs/>
              </w:rPr>
            </w:pPr>
            <w:r w:rsidRPr="00766A94">
              <w:rPr>
                <w:rFonts w:ascii="Arial" w:hAnsi="Arial" w:cs="Arial"/>
                <w:b/>
                <w:bCs/>
              </w:rPr>
              <w:t>Paper Number</w:t>
            </w:r>
          </w:p>
        </w:tc>
        <w:tc>
          <w:tcPr>
            <w:tcW w:w="6747" w:type="dxa"/>
            <w:vAlign w:val="center"/>
          </w:tcPr>
          <w:p w14:paraId="5C333E26" w14:textId="297F9B9D" w:rsidR="008165DB" w:rsidRPr="006364CB" w:rsidRDefault="008165DB">
            <w:pPr>
              <w:rPr>
                <w:rFonts w:ascii="Arial" w:hAnsi="Arial" w:cs="Arial"/>
              </w:rPr>
            </w:pPr>
            <w:r w:rsidRPr="006364CB">
              <w:rPr>
                <w:rFonts w:ascii="Arial" w:hAnsi="Arial" w:cs="Arial"/>
              </w:rPr>
              <w:t>AM2402</w:t>
            </w:r>
          </w:p>
        </w:tc>
      </w:tr>
      <w:tr w:rsidR="008165DB" w:rsidRPr="006364CB" w14:paraId="1EFE16D8" w14:textId="77777777">
        <w:trPr>
          <w:trHeight w:val="340"/>
        </w:trPr>
        <w:tc>
          <w:tcPr>
            <w:tcW w:w="2263" w:type="dxa"/>
            <w:vAlign w:val="center"/>
          </w:tcPr>
          <w:p w14:paraId="78BD8B51" w14:textId="77777777" w:rsidR="008165DB" w:rsidRPr="00766A94" w:rsidRDefault="008165DB">
            <w:pPr>
              <w:rPr>
                <w:rFonts w:ascii="Arial" w:hAnsi="Arial" w:cs="Arial"/>
                <w:b/>
                <w:bCs/>
              </w:rPr>
            </w:pPr>
            <w:r w:rsidRPr="00766A94">
              <w:rPr>
                <w:rFonts w:ascii="Arial" w:hAnsi="Arial" w:cs="Arial"/>
                <w:b/>
                <w:bCs/>
              </w:rPr>
              <w:t>Risks</w:t>
            </w:r>
          </w:p>
        </w:tc>
        <w:tc>
          <w:tcPr>
            <w:tcW w:w="6747" w:type="dxa"/>
            <w:vAlign w:val="center"/>
          </w:tcPr>
          <w:p w14:paraId="1A969C7D" w14:textId="2E4C4983" w:rsidR="002E1D49" w:rsidRPr="006364CB" w:rsidRDefault="00454F4B" w:rsidP="00D37591">
            <w:pPr>
              <w:pStyle w:val="ListParagraph"/>
              <w:numPr>
                <w:ilvl w:val="0"/>
                <w:numId w:val="1"/>
              </w:numPr>
              <w:rPr>
                <w:rFonts w:ascii="Arial" w:hAnsi="Arial" w:cs="Arial"/>
              </w:rPr>
            </w:pPr>
            <w:r w:rsidRPr="006364CB">
              <w:rPr>
                <w:rFonts w:ascii="Arial" w:hAnsi="Arial" w:cs="Arial"/>
              </w:rPr>
              <w:t>Not having</w:t>
            </w:r>
            <w:r w:rsidR="002E1D49" w:rsidRPr="006364CB">
              <w:rPr>
                <w:rFonts w:ascii="Arial" w:hAnsi="Arial" w:cs="Arial"/>
              </w:rPr>
              <w:t xml:space="preserve"> updated</w:t>
            </w:r>
            <w:r w:rsidRPr="006364CB">
              <w:rPr>
                <w:rFonts w:ascii="Arial" w:hAnsi="Arial" w:cs="Arial"/>
              </w:rPr>
              <w:t xml:space="preserve"> </w:t>
            </w:r>
            <w:proofErr w:type="gramStart"/>
            <w:r w:rsidRPr="006364CB">
              <w:rPr>
                <w:rFonts w:ascii="Arial" w:hAnsi="Arial" w:cs="Arial"/>
              </w:rPr>
              <w:t>bye-laws</w:t>
            </w:r>
            <w:proofErr w:type="gramEnd"/>
            <w:r w:rsidR="002E1D49" w:rsidRPr="006364CB">
              <w:rPr>
                <w:rFonts w:ascii="Arial" w:hAnsi="Arial" w:cs="Arial"/>
              </w:rPr>
              <w:t xml:space="preserve"> that reflect the merged organisation.</w:t>
            </w:r>
          </w:p>
        </w:tc>
      </w:tr>
      <w:tr w:rsidR="008165DB" w:rsidRPr="006364CB" w14:paraId="11252F16" w14:textId="77777777">
        <w:trPr>
          <w:trHeight w:val="340"/>
        </w:trPr>
        <w:tc>
          <w:tcPr>
            <w:tcW w:w="2263" w:type="dxa"/>
            <w:vAlign w:val="center"/>
          </w:tcPr>
          <w:p w14:paraId="14BF0F20" w14:textId="77777777" w:rsidR="008165DB" w:rsidRPr="00766A94" w:rsidRDefault="008165DB">
            <w:pPr>
              <w:rPr>
                <w:rFonts w:ascii="Arial" w:hAnsi="Arial" w:cs="Arial"/>
                <w:b/>
                <w:bCs/>
              </w:rPr>
            </w:pPr>
            <w:r w:rsidRPr="00766A94">
              <w:rPr>
                <w:rFonts w:ascii="Arial" w:hAnsi="Arial" w:cs="Arial"/>
                <w:b/>
                <w:bCs/>
              </w:rPr>
              <w:t xml:space="preserve">Previously considered by </w:t>
            </w:r>
          </w:p>
        </w:tc>
        <w:tc>
          <w:tcPr>
            <w:tcW w:w="6747" w:type="dxa"/>
            <w:vAlign w:val="center"/>
          </w:tcPr>
          <w:p w14:paraId="6BD94F26" w14:textId="17634F07" w:rsidR="00F352A9" w:rsidRPr="006364CB" w:rsidRDefault="00F352A9">
            <w:pPr>
              <w:rPr>
                <w:rFonts w:ascii="Arial" w:hAnsi="Arial" w:cs="Arial"/>
              </w:rPr>
            </w:pPr>
            <w:r w:rsidRPr="006364CB">
              <w:rPr>
                <w:rFonts w:ascii="Arial" w:hAnsi="Arial" w:cs="Arial"/>
              </w:rPr>
              <w:t>Assembly 2023/24, May 2024</w:t>
            </w:r>
          </w:p>
          <w:p w14:paraId="00B3EA03" w14:textId="294C36A6" w:rsidR="008165DB" w:rsidRPr="006364CB" w:rsidRDefault="00AF5720">
            <w:pPr>
              <w:rPr>
                <w:rFonts w:ascii="Arial" w:hAnsi="Arial" w:cs="Arial"/>
              </w:rPr>
            </w:pPr>
            <w:r w:rsidRPr="006364CB">
              <w:rPr>
                <w:rFonts w:ascii="Arial" w:hAnsi="Arial" w:cs="Arial"/>
              </w:rPr>
              <w:t>Board of Trustees, July 2024</w:t>
            </w:r>
          </w:p>
        </w:tc>
      </w:tr>
      <w:tr w:rsidR="008165DB" w:rsidRPr="006364CB" w14:paraId="0FC3CC30" w14:textId="77777777">
        <w:trPr>
          <w:trHeight w:val="340"/>
        </w:trPr>
        <w:tc>
          <w:tcPr>
            <w:tcW w:w="2263" w:type="dxa"/>
            <w:vAlign w:val="center"/>
          </w:tcPr>
          <w:p w14:paraId="5A8C2919" w14:textId="77777777" w:rsidR="008165DB" w:rsidRPr="00766A94" w:rsidRDefault="008165DB">
            <w:pPr>
              <w:rPr>
                <w:rFonts w:ascii="Arial" w:hAnsi="Arial" w:cs="Arial"/>
                <w:b/>
                <w:bCs/>
              </w:rPr>
            </w:pPr>
            <w:r w:rsidRPr="00766A94">
              <w:rPr>
                <w:rFonts w:ascii="Arial" w:hAnsi="Arial" w:cs="Arial"/>
                <w:b/>
                <w:bCs/>
              </w:rPr>
              <w:t>Summary</w:t>
            </w:r>
          </w:p>
        </w:tc>
        <w:tc>
          <w:tcPr>
            <w:tcW w:w="6747" w:type="dxa"/>
            <w:vAlign w:val="center"/>
          </w:tcPr>
          <w:p w14:paraId="1ED9C537" w14:textId="1F324436" w:rsidR="00D4702D" w:rsidRPr="006364CB" w:rsidRDefault="0041280B">
            <w:pPr>
              <w:rPr>
                <w:rFonts w:ascii="Arial" w:hAnsi="Arial" w:cs="Arial"/>
              </w:rPr>
            </w:pPr>
            <w:r w:rsidRPr="006364CB">
              <w:rPr>
                <w:rFonts w:ascii="Arial" w:hAnsi="Arial" w:cs="Arial"/>
              </w:rPr>
              <w:t xml:space="preserve">As part of the Union’s work to merge City Students’ Union and St George’s Students’ Union a review of </w:t>
            </w:r>
            <w:proofErr w:type="gramStart"/>
            <w:r w:rsidRPr="006364CB">
              <w:rPr>
                <w:rFonts w:ascii="Arial" w:hAnsi="Arial" w:cs="Arial"/>
              </w:rPr>
              <w:t>bye-laws</w:t>
            </w:r>
            <w:proofErr w:type="gramEnd"/>
            <w:r w:rsidRPr="006364CB">
              <w:rPr>
                <w:rFonts w:ascii="Arial" w:hAnsi="Arial" w:cs="Arial"/>
              </w:rPr>
              <w:t xml:space="preserve"> was completed to</w:t>
            </w:r>
            <w:r w:rsidR="00F352A9" w:rsidRPr="006364CB">
              <w:rPr>
                <w:rFonts w:ascii="Arial" w:hAnsi="Arial" w:cs="Arial"/>
              </w:rPr>
              <w:t xml:space="preserve"> bring together the two organisations. The amended </w:t>
            </w:r>
            <w:proofErr w:type="gramStart"/>
            <w:r w:rsidR="00F352A9" w:rsidRPr="006364CB">
              <w:rPr>
                <w:rFonts w:ascii="Arial" w:hAnsi="Arial" w:cs="Arial"/>
              </w:rPr>
              <w:t>bye-laws</w:t>
            </w:r>
            <w:proofErr w:type="gramEnd"/>
            <w:r w:rsidR="00F352A9" w:rsidRPr="006364CB">
              <w:rPr>
                <w:rFonts w:ascii="Arial" w:hAnsi="Arial" w:cs="Arial"/>
              </w:rPr>
              <w:t xml:space="preserve"> were drafted based on the two democratic structures and were initially presented to the Assembly </w:t>
            </w:r>
            <w:r w:rsidR="00002919">
              <w:rPr>
                <w:rFonts w:ascii="Arial" w:hAnsi="Arial" w:cs="Arial"/>
              </w:rPr>
              <w:t>in May 2024.</w:t>
            </w:r>
          </w:p>
          <w:p w14:paraId="0A427948" w14:textId="77777777" w:rsidR="00D4702D" w:rsidRPr="006364CB" w:rsidRDefault="00D4702D">
            <w:pPr>
              <w:rPr>
                <w:rFonts w:ascii="Arial" w:hAnsi="Arial" w:cs="Arial"/>
              </w:rPr>
            </w:pPr>
          </w:p>
          <w:p w14:paraId="5BD8632E" w14:textId="1B303410" w:rsidR="002E1D49" w:rsidRPr="006364CB" w:rsidRDefault="00D4702D">
            <w:pPr>
              <w:rPr>
                <w:rFonts w:ascii="Arial" w:hAnsi="Arial" w:cs="Arial"/>
              </w:rPr>
            </w:pPr>
            <w:r w:rsidRPr="006364CB">
              <w:rPr>
                <w:rFonts w:ascii="Arial" w:hAnsi="Arial" w:cs="Arial"/>
              </w:rPr>
              <w:t xml:space="preserve">Following the Assembly the </w:t>
            </w:r>
            <w:proofErr w:type="gramStart"/>
            <w:r w:rsidRPr="006364CB">
              <w:rPr>
                <w:rFonts w:ascii="Arial" w:hAnsi="Arial" w:cs="Arial"/>
              </w:rPr>
              <w:t>bye-laws</w:t>
            </w:r>
            <w:proofErr w:type="gramEnd"/>
            <w:r w:rsidRPr="006364CB">
              <w:rPr>
                <w:rFonts w:ascii="Arial" w:hAnsi="Arial" w:cs="Arial"/>
              </w:rPr>
              <w:t xml:space="preserve"> were reviewed by </w:t>
            </w:r>
            <w:r w:rsidR="00AA6121" w:rsidRPr="006364CB">
              <w:rPr>
                <w:rFonts w:ascii="Arial" w:hAnsi="Arial" w:cs="Arial"/>
              </w:rPr>
              <w:t xml:space="preserve">two sets of </w:t>
            </w:r>
            <w:r w:rsidRPr="006364CB">
              <w:rPr>
                <w:rFonts w:ascii="Arial" w:hAnsi="Arial" w:cs="Arial"/>
              </w:rPr>
              <w:t>lawyers</w:t>
            </w:r>
            <w:r w:rsidR="00334B0C" w:rsidRPr="006364CB">
              <w:rPr>
                <w:rFonts w:ascii="Arial" w:hAnsi="Arial" w:cs="Arial"/>
              </w:rPr>
              <w:t xml:space="preserve"> appointed by </w:t>
            </w:r>
            <w:r w:rsidR="00AA6121" w:rsidRPr="006364CB">
              <w:rPr>
                <w:rFonts w:ascii="Arial" w:hAnsi="Arial" w:cs="Arial"/>
              </w:rPr>
              <w:t>the former unions; amendments were proposed and agreed to ensure s</w:t>
            </w:r>
            <w:r w:rsidR="005D0B19" w:rsidRPr="006364CB">
              <w:rPr>
                <w:rFonts w:ascii="Arial" w:hAnsi="Arial" w:cs="Arial"/>
              </w:rPr>
              <w:t>tudents on all sites were properly represented.</w:t>
            </w:r>
          </w:p>
          <w:p w14:paraId="791905C0" w14:textId="77777777" w:rsidR="005D0B19" w:rsidRPr="006364CB" w:rsidRDefault="005D0B19">
            <w:pPr>
              <w:rPr>
                <w:rFonts w:ascii="Arial" w:hAnsi="Arial" w:cs="Arial"/>
              </w:rPr>
            </w:pPr>
          </w:p>
          <w:p w14:paraId="74B862F9" w14:textId="192FABD2" w:rsidR="005D0B19" w:rsidRPr="006364CB" w:rsidRDefault="005D0B19">
            <w:pPr>
              <w:rPr>
                <w:rFonts w:ascii="Arial" w:hAnsi="Arial" w:cs="Arial"/>
              </w:rPr>
            </w:pPr>
            <w:r w:rsidRPr="006364CB">
              <w:rPr>
                <w:rFonts w:ascii="Arial" w:hAnsi="Arial" w:cs="Arial"/>
              </w:rPr>
              <w:t xml:space="preserve">The key amendments </w:t>
            </w:r>
            <w:r w:rsidR="003415BC" w:rsidRPr="006364CB">
              <w:rPr>
                <w:rFonts w:ascii="Arial" w:hAnsi="Arial" w:cs="Arial"/>
              </w:rPr>
              <w:t>were</w:t>
            </w:r>
            <w:r w:rsidRPr="006364CB">
              <w:rPr>
                <w:rFonts w:ascii="Arial" w:hAnsi="Arial" w:cs="Arial"/>
              </w:rPr>
              <w:t>:</w:t>
            </w:r>
          </w:p>
          <w:p w14:paraId="490A68E3" w14:textId="77777777" w:rsidR="005D0B19" w:rsidRPr="006364CB" w:rsidRDefault="005D0B19">
            <w:pPr>
              <w:rPr>
                <w:rFonts w:ascii="Arial" w:hAnsi="Arial" w:cs="Arial"/>
              </w:rPr>
            </w:pPr>
          </w:p>
          <w:p w14:paraId="0FC1D31D" w14:textId="7BA5BD6A" w:rsidR="005D0B19" w:rsidRPr="006364CB" w:rsidRDefault="003415BC" w:rsidP="00D37591">
            <w:pPr>
              <w:pStyle w:val="ListParagraph"/>
              <w:numPr>
                <w:ilvl w:val="1"/>
                <w:numId w:val="1"/>
              </w:numPr>
              <w:rPr>
                <w:rFonts w:ascii="Arial" w:hAnsi="Arial" w:cs="Arial"/>
              </w:rPr>
            </w:pPr>
            <w:r w:rsidRPr="006364CB">
              <w:rPr>
                <w:rFonts w:ascii="Arial" w:hAnsi="Arial" w:cs="Arial"/>
              </w:rPr>
              <w:t>Name changes to reflect the new organisation, i.e. City St George’s Student’s Union / City St George’s, University of London.</w:t>
            </w:r>
          </w:p>
          <w:p w14:paraId="330D7497" w14:textId="4E993766" w:rsidR="003415BC" w:rsidRPr="006364CB" w:rsidRDefault="005B6C8B" w:rsidP="00D37591">
            <w:pPr>
              <w:pStyle w:val="ListParagraph"/>
              <w:numPr>
                <w:ilvl w:val="1"/>
                <w:numId w:val="1"/>
              </w:numPr>
              <w:rPr>
                <w:rFonts w:ascii="Arial" w:hAnsi="Arial" w:cs="Arial"/>
              </w:rPr>
            </w:pPr>
            <w:r w:rsidRPr="006364CB">
              <w:rPr>
                <w:rFonts w:ascii="Arial" w:hAnsi="Arial" w:cs="Arial"/>
              </w:rPr>
              <w:t>Adding in ‘Clubs’ to reflect the Union now running competitive and social sport.</w:t>
            </w:r>
          </w:p>
          <w:p w14:paraId="7D4C7804" w14:textId="6E170AE1" w:rsidR="005B6C8B" w:rsidRPr="006364CB" w:rsidRDefault="00CE3CA6" w:rsidP="00D37591">
            <w:pPr>
              <w:pStyle w:val="ListParagraph"/>
              <w:numPr>
                <w:ilvl w:val="1"/>
                <w:numId w:val="1"/>
              </w:numPr>
              <w:rPr>
                <w:rFonts w:ascii="Arial" w:hAnsi="Arial" w:cs="Arial"/>
              </w:rPr>
            </w:pPr>
            <w:r w:rsidRPr="006364CB">
              <w:rPr>
                <w:rFonts w:ascii="Arial" w:hAnsi="Arial" w:cs="Arial"/>
              </w:rPr>
              <w:t>Some changes to language to make it easier for students to understand</w:t>
            </w:r>
            <w:r w:rsidR="0006152B" w:rsidRPr="006364CB">
              <w:rPr>
                <w:rFonts w:ascii="Arial" w:hAnsi="Arial" w:cs="Arial"/>
              </w:rPr>
              <w:t>, plus numbering amendments to reflect updated Articles of Association.</w:t>
            </w:r>
          </w:p>
          <w:p w14:paraId="192F8B03" w14:textId="703A05FC" w:rsidR="00CE3CA6" w:rsidRPr="006364CB" w:rsidRDefault="00CE3CA6" w:rsidP="00D37591">
            <w:pPr>
              <w:pStyle w:val="ListParagraph"/>
              <w:numPr>
                <w:ilvl w:val="1"/>
                <w:numId w:val="1"/>
              </w:numPr>
              <w:rPr>
                <w:rFonts w:ascii="Arial" w:hAnsi="Arial" w:cs="Arial"/>
              </w:rPr>
            </w:pPr>
            <w:r w:rsidRPr="006364CB">
              <w:rPr>
                <w:rFonts w:ascii="Arial" w:hAnsi="Arial" w:cs="Arial"/>
              </w:rPr>
              <w:t>Required constituency parameters for Tooting role(s).</w:t>
            </w:r>
          </w:p>
          <w:p w14:paraId="1DB8F031" w14:textId="0287D190" w:rsidR="00FF1E03" w:rsidRPr="006364CB" w:rsidRDefault="00FF1E03" w:rsidP="00D37591">
            <w:pPr>
              <w:pStyle w:val="ListParagraph"/>
              <w:numPr>
                <w:ilvl w:val="1"/>
                <w:numId w:val="1"/>
              </w:numPr>
              <w:rPr>
                <w:rFonts w:ascii="Arial" w:hAnsi="Arial" w:cs="Arial"/>
              </w:rPr>
            </w:pPr>
            <w:r w:rsidRPr="006364CB">
              <w:rPr>
                <w:rFonts w:ascii="Arial" w:hAnsi="Arial" w:cs="Arial"/>
              </w:rPr>
              <w:t>Addition of the St George’s Hospital Student Executive.</w:t>
            </w:r>
          </w:p>
          <w:p w14:paraId="3B757973" w14:textId="3D97F285" w:rsidR="00FF1E03" w:rsidRPr="006364CB" w:rsidRDefault="0045144F" w:rsidP="00D37591">
            <w:pPr>
              <w:pStyle w:val="ListParagraph"/>
              <w:numPr>
                <w:ilvl w:val="1"/>
                <w:numId w:val="1"/>
              </w:numPr>
              <w:rPr>
                <w:rFonts w:ascii="Arial" w:hAnsi="Arial" w:cs="Arial"/>
              </w:rPr>
            </w:pPr>
            <w:r w:rsidRPr="006364CB">
              <w:rPr>
                <w:rFonts w:ascii="Arial" w:hAnsi="Arial" w:cs="Arial"/>
              </w:rPr>
              <w:t>Amendments to the details of the Assembly, including quoracy</w:t>
            </w:r>
            <w:r w:rsidR="0006152B" w:rsidRPr="006364CB">
              <w:rPr>
                <w:rFonts w:ascii="Arial" w:hAnsi="Arial" w:cs="Arial"/>
              </w:rPr>
              <w:t>, student consultation, and approval by circulation.</w:t>
            </w:r>
          </w:p>
          <w:p w14:paraId="19F799FA" w14:textId="77777777" w:rsidR="006F7EBF" w:rsidRPr="006364CB" w:rsidRDefault="006F7EBF">
            <w:pPr>
              <w:rPr>
                <w:rFonts w:ascii="Arial" w:hAnsi="Arial" w:cs="Arial"/>
              </w:rPr>
            </w:pPr>
          </w:p>
          <w:p w14:paraId="51FF1D6A" w14:textId="5F883A66" w:rsidR="006F7EBF" w:rsidRPr="006364CB" w:rsidRDefault="006F7EBF">
            <w:pPr>
              <w:rPr>
                <w:rFonts w:ascii="Arial" w:hAnsi="Arial" w:cs="Arial"/>
              </w:rPr>
            </w:pPr>
            <w:r w:rsidRPr="006364CB">
              <w:rPr>
                <w:rFonts w:ascii="Arial" w:hAnsi="Arial" w:cs="Arial"/>
              </w:rPr>
              <w:t xml:space="preserve">This is an extraordinary case where the Board of Trustees </w:t>
            </w:r>
            <w:r w:rsidR="003415BC" w:rsidRPr="006364CB">
              <w:rPr>
                <w:rFonts w:ascii="Arial" w:hAnsi="Arial" w:cs="Arial"/>
              </w:rPr>
              <w:t>were asked</w:t>
            </w:r>
            <w:r w:rsidRPr="006364CB">
              <w:rPr>
                <w:rFonts w:ascii="Arial" w:hAnsi="Arial" w:cs="Arial"/>
              </w:rPr>
              <w:t xml:space="preserve"> to approve the </w:t>
            </w:r>
            <w:proofErr w:type="gramStart"/>
            <w:r w:rsidRPr="006364CB">
              <w:rPr>
                <w:rFonts w:ascii="Arial" w:hAnsi="Arial" w:cs="Arial"/>
              </w:rPr>
              <w:t>bye-laws</w:t>
            </w:r>
            <w:proofErr w:type="gramEnd"/>
            <w:r w:rsidRPr="006364CB">
              <w:rPr>
                <w:rFonts w:ascii="Arial" w:hAnsi="Arial" w:cs="Arial"/>
              </w:rPr>
              <w:t xml:space="preserve"> without prior Assembly approval, this is due to the last meeting not being quorate.</w:t>
            </w:r>
            <w:r w:rsidR="00452F1E" w:rsidRPr="006364CB">
              <w:rPr>
                <w:rFonts w:ascii="Arial" w:hAnsi="Arial" w:cs="Arial"/>
              </w:rPr>
              <w:t xml:space="preserve"> </w:t>
            </w:r>
            <w:r w:rsidR="003415BC" w:rsidRPr="006364CB">
              <w:rPr>
                <w:rFonts w:ascii="Arial" w:hAnsi="Arial" w:cs="Arial"/>
              </w:rPr>
              <w:t>A summary of the discussion from the last Assembly were sent to the Board, noting that members were positive about the changes with some minor grammar amendments proposed.</w:t>
            </w:r>
          </w:p>
          <w:p w14:paraId="18F1ED6C" w14:textId="77777777" w:rsidR="00452F1E" w:rsidRPr="006364CB" w:rsidRDefault="00452F1E">
            <w:pPr>
              <w:rPr>
                <w:rFonts w:ascii="Arial" w:hAnsi="Arial" w:cs="Arial"/>
              </w:rPr>
            </w:pPr>
          </w:p>
          <w:p w14:paraId="4E117BB6" w14:textId="6B3617BB" w:rsidR="00452F1E" w:rsidRPr="006364CB" w:rsidRDefault="00422BAA">
            <w:pPr>
              <w:rPr>
                <w:rFonts w:ascii="Arial" w:hAnsi="Arial" w:cs="Arial"/>
              </w:rPr>
            </w:pPr>
            <w:r w:rsidRPr="006364CB">
              <w:rPr>
                <w:rFonts w:ascii="Arial" w:hAnsi="Arial" w:cs="Arial"/>
              </w:rPr>
              <w:t xml:space="preserve">The Assembly are asked to note the amended </w:t>
            </w:r>
            <w:proofErr w:type="gramStart"/>
            <w:r w:rsidRPr="006364CB">
              <w:rPr>
                <w:rFonts w:ascii="Arial" w:hAnsi="Arial" w:cs="Arial"/>
              </w:rPr>
              <w:t>bye-laws</w:t>
            </w:r>
            <w:proofErr w:type="gramEnd"/>
            <w:r w:rsidRPr="006364CB">
              <w:rPr>
                <w:rFonts w:ascii="Arial" w:hAnsi="Arial" w:cs="Arial"/>
              </w:rPr>
              <w:t>.</w:t>
            </w:r>
          </w:p>
        </w:tc>
      </w:tr>
      <w:tr w:rsidR="008165DB" w:rsidRPr="006364CB" w14:paraId="349716E2" w14:textId="77777777">
        <w:trPr>
          <w:trHeight w:val="340"/>
        </w:trPr>
        <w:tc>
          <w:tcPr>
            <w:tcW w:w="2263" w:type="dxa"/>
            <w:vAlign w:val="center"/>
          </w:tcPr>
          <w:p w14:paraId="657D0375" w14:textId="396515F3" w:rsidR="008165DB" w:rsidRPr="00766A94" w:rsidRDefault="008165DB">
            <w:pPr>
              <w:rPr>
                <w:rFonts w:ascii="Arial" w:hAnsi="Arial" w:cs="Arial"/>
                <w:b/>
                <w:bCs/>
              </w:rPr>
            </w:pPr>
            <w:r w:rsidRPr="00766A94">
              <w:rPr>
                <w:rFonts w:ascii="Arial" w:hAnsi="Arial" w:cs="Arial"/>
                <w:b/>
                <w:bCs/>
              </w:rPr>
              <w:t xml:space="preserve">Action for </w:t>
            </w:r>
            <w:r w:rsidR="00AF5720" w:rsidRPr="00766A94">
              <w:rPr>
                <w:rFonts w:ascii="Arial" w:hAnsi="Arial" w:cs="Arial"/>
                <w:b/>
                <w:bCs/>
              </w:rPr>
              <w:t>Assembly</w:t>
            </w:r>
          </w:p>
        </w:tc>
        <w:tc>
          <w:tcPr>
            <w:tcW w:w="6747" w:type="dxa"/>
            <w:vAlign w:val="center"/>
          </w:tcPr>
          <w:p w14:paraId="07FA9E49" w14:textId="5FA0811E" w:rsidR="008165DB" w:rsidRPr="006364CB" w:rsidRDefault="00F352A9">
            <w:pPr>
              <w:rPr>
                <w:rFonts w:ascii="Arial" w:hAnsi="Arial" w:cs="Arial"/>
              </w:rPr>
            </w:pPr>
            <w:r w:rsidRPr="006364CB">
              <w:rPr>
                <w:rFonts w:ascii="Arial" w:hAnsi="Arial" w:cs="Arial"/>
              </w:rPr>
              <w:t xml:space="preserve">To </w:t>
            </w:r>
            <w:r w:rsidR="00422BAA" w:rsidRPr="006364CB">
              <w:rPr>
                <w:rFonts w:ascii="Arial" w:hAnsi="Arial" w:cs="Arial"/>
              </w:rPr>
              <w:t>note</w:t>
            </w:r>
            <w:r w:rsidRPr="006364CB">
              <w:rPr>
                <w:rFonts w:ascii="Arial" w:hAnsi="Arial" w:cs="Arial"/>
              </w:rPr>
              <w:t xml:space="preserve"> the amended </w:t>
            </w:r>
            <w:proofErr w:type="gramStart"/>
            <w:r w:rsidRPr="006364CB">
              <w:rPr>
                <w:rFonts w:ascii="Arial" w:hAnsi="Arial" w:cs="Arial"/>
              </w:rPr>
              <w:t>bye-laws</w:t>
            </w:r>
            <w:proofErr w:type="gramEnd"/>
            <w:r w:rsidRPr="006364CB">
              <w:rPr>
                <w:rFonts w:ascii="Arial" w:hAnsi="Arial" w:cs="Arial"/>
              </w:rPr>
              <w:t>.</w:t>
            </w:r>
          </w:p>
        </w:tc>
      </w:tr>
      <w:tr w:rsidR="008165DB" w:rsidRPr="006364CB" w14:paraId="45628875" w14:textId="77777777">
        <w:trPr>
          <w:trHeight w:val="340"/>
        </w:trPr>
        <w:tc>
          <w:tcPr>
            <w:tcW w:w="2263" w:type="dxa"/>
            <w:vAlign w:val="center"/>
          </w:tcPr>
          <w:p w14:paraId="2355B711" w14:textId="77777777" w:rsidR="008165DB" w:rsidRPr="00766A94" w:rsidRDefault="008165DB">
            <w:pPr>
              <w:rPr>
                <w:rFonts w:ascii="Arial" w:hAnsi="Arial" w:cs="Arial"/>
                <w:b/>
                <w:bCs/>
              </w:rPr>
            </w:pPr>
            <w:r w:rsidRPr="00766A94">
              <w:rPr>
                <w:rFonts w:ascii="Arial" w:hAnsi="Arial" w:cs="Arial"/>
                <w:b/>
                <w:bCs/>
              </w:rPr>
              <w:t>Date and Author</w:t>
            </w:r>
          </w:p>
        </w:tc>
        <w:tc>
          <w:tcPr>
            <w:tcW w:w="6747" w:type="dxa"/>
            <w:vAlign w:val="center"/>
          </w:tcPr>
          <w:p w14:paraId="2A5CCE49" w14:textId="4801A232" w:rsidR="008165DB" w:rsidRPr="006364CB" w:rsidRDefault="00AF5720">
            <w:pPr>
              <w:rPr>
                <w:rFonts w:ascii="Arial" w:hAnsi="Arial" w:cs="Arial"/>
              </w:rPr>
            </w:pPr>
            <w:r w:rsidRPr="006364CB">
              <w:rPr>
                <w:rFonts w:ascii="Arial" w:hAnsi="Arial" w:cs="Arial"/>
              </w:rPr>
              <w:t>Hannah Roberts, Deputy Chief Executive</w:t>
            </w:r>
          </w:p>
        </w:tc>
      </w:tr>
      <w:tr w:rsidR="008165DB" w:rsidRPr="006364CB" w14:paraId="1E1E4CDE" w14:textId="77777777">
        <w:trPr>
          <w:trHeight w:val="340"/>
        </w:trPr>
        <w:tc>
          <w:tcPr>
            <w:tcW w:w="2263" w:type="dxa"/>
            <w:vAlign w:val="center"/>
          </w:tcPr>
          <w:p w14:paraId="7019C459" w14:textId="77777777" w:rsidR="008165DB" w:rsidRPr="00766A94" w:rsidRDefault="008165DB">
            <w:pPr>
              <w:rPr>
                <w:rFonts w:ascii="Arial" w:hAnsi="Arial" w:cs="Arial"/>
                <w:b/>
                <w:bCs/>
              </w:rPr>
            </w:pPr>
            <w:r w:rsidRPr="00766A94">
              <w:rPr>
                <w:rFonts w:ascii="Arial" w:hAnsi="Arial" w:cs="Arial"/>
                <w:b/>
                <w:bCs/>
              </w:rPr>
              <w:t>Appendices</w:t>
            </w:r>
          </w:p>
        </w:tc>
        <w:tc>
          <w:tcPr>
            <w:tcW w:w="6747" w:type="dxa"/>
            <w:vAlign w:val="center"/>
          </w:tcPr>
          <w:p w14:paraId="278E6DFD" w14:textId="34CF2651" w:rsidR="008165DB" w:rsidRPr="006364CB" w:rsidRDefault="00BA62D1">
            <w:pPr>
              <w:rPr>
                <w:rFonts w:ascii="Arial" w:hAnsi="Arial" w:cs="Arial"/>
              </w:rPr>
            </w:pPr>
            <w:r w:rsidRPr="006364CB">
              <w:rPr>
                <w:rFonts w:ascii="Arial" w:hAnsi="Arial" w:cs="Arial"/>
              </w:rPr>
              <w:t xml:space="preserve">Appendix A: </w:t>
            </w:r>
            <w:r w:rsidR="00D53D26" w:rsidRPr="006364CB">
              <w:rPr>
                <w:rFonts w:ascii="Arial" w:hAnsi="Arial" w:cs="Arial"/>
              </w:rPr>
              <w:t xml:space="preserve">Amended </w:t>
            </w:r>
            <w:proofErr w:type="gramStart"/>
            <w:r w:rsidR="00D53D26" w:rsidRPr="006364CB">
              <w:rPr>
                <w:rFonts w:ascii="Arial" w:hAnsi="Arial" w:cs="Arial"/>
              </w:rPr>
              <w:t>Bye-Laws</w:t>
            </w:r>
            <w:proofErr w:type="gramEnd"/>
            <w:r w:rsidR="00D53D26" w:rsidRPr="006364CB">
              <w:rPr>
                <w:rFonts w:ascii="Arial" w:hAnsi="Arial" w:cs="Arial"/>
              </w:rPr>
              <w:t xml:space="preserve"> </w:t>
            </w:r>
          </w:p>
        </w:tc>
      </w:tr>
    </w:tbl>
    <w:p w14:paraId="0555ED8C" w14:textId="77777777" w:rsidR="008165DB" w:rsidRPr="006364CB" w:rsidRDefault="008165DB" w:rsidP="009016E7">
      <w:pPr>
        <w:rPr>
          <w:rFonts w:ascii="Arial" w:hAnsi="Arial" w:cs="Arial"/>
        </w:rPr>
      </w:pPr>
    </w:p>
    <w:p w14:paraId="6C600DFA" w14:textId="77777777" w:rsidR="00BA62D1" w:rsidRPr="006364CB" w:rsidRDefault="00BA62D1" w:rsidP="009016E7">
      <w:pPr>
        <w:rPr>
          <w:rFonts w:ascii="Arial" w:hAnsi="Arial" w:cs="Arial"/>
        </w:rPr>
        <w:sectPr w:rsidR="00BA62D1" w:rsidRPr="006364CB" w:rsidSect="00B177A1">
          <w:pgSz w:w="11900" w:h="16840"/>
          <w:pgMar w:top="1440" w:right="1440" w:bottom="1440" w:left="1440" w:header="706" w:footer="706" w:gutter="0"/>
          <w:cols w:space="708"/>
          <w:titlePg/>
          <w:docGrid w:linePitch="360"/>
        </w:sectPr>
      </w:pPr>
    </w:p>
    <w:p w14:paraId="40A8A8BC" w14:textId="24258B96" w:rsidR="00B73A50" w:rsidRPr="00766A94" w:rsidRDefault="00B73A50" w:rsidP="00B73A50">
      <w:pPr>
        <w:pStyle w:val="Heading2"/>
        <w:rPr>
          <w:rFonts w:cs="Arial"/>
        </w:rPr>
      </w:pPr>
      <w:r w:rsidRPr="00766A94">
        <w:rPr>
          <w:rFonts w:cs="Arial"/>
        </w:rPr>
        <w:t xml:space="preserve">Appendix A: Amended </w:t>
      </w:r>
      <w:proofErr w:type="gramStart"/>
      <w:r w:rsidRPr="00766A94">
        <w:rPr>
          <w:rFonts w:cs="Arial"/>
        </w:rPr>
        <w:t>Bye-Laws</w:t>
      </w:r>
      <w:proofErr w:type="gramEnd"/>
    </w:p>
    <w:p w14:paraId="1FEFF01B" w14:textId="77777777" w:rsidR="00D53D26" w:rsidRPr="006364CB" w:rsidRDefault="00D53D26" w:rsidP="009016E7">
      <w:pPr>
        <w:rPr>
          <w:rFonts w:ascii="Arial" w:hAnsi="Arial" w:cs="Arial"/>
        </w:rPr>
      </w:pPr>
    </w:p>
    <w:p w14:paraId="0566ECF4" w14:textId="57BEFF41" w:rsidR="001859B4" w:rsidRPr="006364CB" w:rsidRDefault="00AB2597" w:rsidP="001859B4">
      <w:pPr>
        <w:rPr>
          <w:rFonts w:ascii="Arial" w:hAnsi="Arial" w:cs="Arial"/>
        </w:rPr>
        <w:sectPr w:rsidR="001859B4" w:rsidRPr="006364CB" w:rsidSect="00B177A1">
          <w:pgSz w:w="11900" w:h="16840"/>
          <w:pgMar w:top="1440" w:right="1440" w:bottom="1440" w:left="1440" w:header="706" w:footer="706" w:gutter="0"/>
          <w:cols w:space="708"/>
          <w:titlePg/>
          <w:docGrid w:linePitch="360"/>
        </w:sectPr>
      </w:pPr>
      <w:hyperlink r:id="rId18" w:history="1">
        <w:r w:rsidRPr="006364CB">
          <w:rPr>
            <w:rStyle w:val="Hyperlink"/>
            <w:rFonts w:ascii="Arial" w:hAnsi="Arial" w:cs="Arial"/>
          </w:rPr>
          <w:t xml:space="preserve">To download the full document of amended </w:t>
        </w:r>
        <w:proofErr w:type="gramStart"/>
        <w:r w:rsidRPr="006364CB">
          <w:rPr>
            <w:rStyle w:val="Hyperlink"/>
            <w:rFonts w:ascii="Arial" w:hAnsi="Arial" w:cs="Arial"/>
          </w:rPr>
          <w:t>Bye-Laws</w:t>
        </w:r>
        <w:proofErr w:type="gramEnd"/>
        <w:r w:rsidRPr="006364CB">
          <w:rPr>
            <w:rStyle w:val="Hyperlink"/>
            <w:rFonts w:ascii="Arial" w:hAnsi="Arial" w:cs="Arial"/>
          </w:rPr>
          <w:t>, click here.</w:t>
        </w:r>
      </w:hyperlink>
    </w:p>
    <w:p w14:paraId="225C9112" w14:textId="2F1958E5" w:rsidR="00D53D26" w:rsidRPr="00766A94" w:rsidRDefault="00D53D26" w:rsidP="00157A4C">
      <w:pPr>
        <w:pStyle w:val="Heading1"/>
      </w:pPr>
      <w:r w:rsidRPr="00766A94">
        <w:t>Assembly Priorities 2024/25</w:t>
      </w:r>
    </w:p>
    <w:p w14:paraId="54362AFE" w14:textId="77777777" w:rsidR="00D53D26" w:rsidRPr="006364CB" w:rsidRDefault="00D53D26" w:rsidP="00D53D26">
      <w:pPr>
        <w:rPr>
          <w:rFonts w:ascii="Arial" w:hAnsi="Arial" w:cs="Arial"/>
        </w:rPr>
      </w:pPr>
    </w:p>
    <w:tbl>
      <w:tblPr>
        <w:tblStyle w:val="TableGrid"/>
        <w:tblW w:w="0" w:type="auto"/>
        <w:tblLook w:val="04A0" w:firstRow="1" w:lastRow="0" w:firstColumn="1" w:lastColumn="0" w:noHBand="0" w:noVBand="1"/>
      </w:tblPr>
      <w:tblGrid>
        <w:gridCol w:w="1838"/>
        <w:gridCol w:w="7172"/>
      </w:tblGrid>
      <w:tr w:rsidR="00D53D26" w:rsidRPr="006364CB" w14:paraId="35C6FB91" w14:textId="77777777" w:rsidTr="006C02EF">
        <w:trPr>
          <w:trHeight w:val="340"/>
        </w:trPr>
        <w:tc>
          <w:tcPr>
            <w:tcW w:w="1838" w:type="dxa"/>
            <w:vAlign w:val="center"/>
          </w:tcPr>
          <w:p w14:paraId="3D1C28BE" w14:textId="77777777" w:rsidR="00D53D26" w:rsidRPr="00766A94" w:rsidRDefault="00D53D26">
            <w:pPr>
              <w:rPr>
                <w:rFonts w:ascii="Arial" w:hAnsi="Arial" w:cs="Arial"/>
                <w:b/>
                <w:bCs/>
              </w:rPr>
            </w:pPr>
            <w:r w:rsidRPr="00766A94">
              <w:rPr>
                <w:rFonts w:ascii="Arial" w:hAnsi="Arial" w:cs="Arial"/>
                <w:b/>
                <w:bCs/>
              </w:rPr>
              <w:t>Paper Title</w:t>
            </w:r>
          </w:p>
        </w:tc>
        <w:tc>
          <w:tcPr>
            <w:tcW w:w="7172" w:type="dxa"/>
            <w:vAlign w:val="center"/>
          </w:tcPr>
          <w:p w14:paraId="7C53CC06" w14:textId="732E9F41" w:rsidR="00D53D26" w:rsidRPr="006364CB" w:rsidRDefault="00D53D26">
            <w:pPr>
              <w:rPr>
                <w:rFonts w:ascii="Arial" w:hAnsi="Arial" w:cs="Arial"/>
                <w:b/>
                <w:bCs/>
              </w:rPr>
            </w:pPr>
            <w:r w:rsidRPr="006364CB">
              <w:rPr>
                <w:rFonts w:ascii="Arial" w:hAnsi="Arial" w:cs="Arial"/>
                <w:b/>
                <w:bCs/>
              </w:rPr>
              <w:t>Assembly Priorities 2024/25</w:t>
            </w:r>
          </w:p>
        </w:tc>
      </w:tr>
      <w:tr w:rsidR="00D53D26" w:rsidRPr="006364CB" w14:paraId="3F925510" w14:textId="77777777" w:rsidTr="006C02EF">
        <w:trPr>
          <w:trHeight w:val="340"/>
        </w:trPr>
        <w:tc>
          <w:tcPr>
            <w:tcW w:w="1838" w:type="dxa"/>
            <w:vAlign w:val="center"/>
          </w:tcPr>
          <w:p w14:paraId="2DADA70B" w14:textId="77777777" w:rsidR="00D53D26" w:rsidRPr="00766A94" w:rsidRDefault="00D53D26">
            <w:pPr>
              <w:rPr>
                <w:rFonts w:ascii="Arial" w:hAnsi="Arial" w:cs="Arial"/>
                <w:b/>
                <w:bCs/>
              </w:rPr>
            </w:pPr>
            <w:r w:rsidRPr="00766A94">
              <w:rPr>
                <w:rFonts w:ascii="Arial" w:hAnsi="Arial" w:cs="Arial"/>
                <w:b/>
                <w:bCs/>
              </w:rPr>
              <w:t>Paper Number</w:t>
            </w:r>
          </w:p>
        </w:tc>
        <w:tc>
          <w:tcPr>
            <w:tcW w:w="7172" w:type="dxa"/>
            <w:vAlign w:val="center"/>
          </w:tcPr>
          <w:p w14:paraId="79EE21C4" w14:textId="4A7871EB" w:rsidR="00D53D26" w:rsidRPr="006364CB" w:rsidRDefault="00D53D26">
            <w:pPr>
              <w:rPr>
                <w:rFonts w:ascii="Arial" w:hAnsi="Arial" w:cs="Arial"/>
              </w:rPr>
            </w:pPr>
            <w:r w:rsidRPr="006364CB">
              <w:rPr>
                <w:rFonts w:ascii="Arial" w:hAnsi="Arial" w:cs="Arial"/>
              </w:rPr>
              <w:t>AM2403</w:t>
            </w:r>
          </w:p>
        </w:tc>
      </w:tr>
      <w:tr w:rsidR="00D53D26" w:rsidRPr="006364CB" w14:paraId="58AF422C" w14:textId="77777777" w:rsidTr="006C02EF">
        <w:trPr>
          <w:trHeight w:val="340"/>
        </w:trPr>
        <w:tc>
          <w:tcPr>
            <w:tcW w:w="1838" w:type="dxa"/>
            <w:vAlign w:val="center"/>
          </w:tcPr>
          <w:p w14:paraId="64B975A5" w14:textId="77777777" w:rsidR="00D53D26" w:rsidRPr="00766A94" w:rsidRDefault="00D53D26">
            <w:pPr>
              <w:rPr>
                <w:rFonts w:ascii="Arial" w:hAnsi="Arial" w:cs="Arial"/>
                <w:b/>
                <w:bCs/>
              </w:rPr>
            </w:pPr>
            <w:r w:rsidRPr="00766A94">
              <w:rPr>
                <w:rFonts w:ascii="Arial" w:hAnsi="Arial" w:cs="Arial"/>
                <w:b/>
                <w:bCs/>
              </w:rPr>
              <w:t>Risks</w:t>
            </w:r>
          </w:p>
        </w:tc>
        <w:tc>
          <w:tcPr>
            <w:tcW w:w="7172" w:type="dxa"/>
            <w:vAlign w:val="center"/>
          </w:tcPr>
          <w:p w14:paraId="39E31BD3" w14:textId="0C0F302E" w:rsidR="00D53D26" w:rsidRPr="006364CB" w:rsidRDefault="001A6815" w:rsidP="00D37591">
            <w:pPr>
              <w:pStyle w:val="ListParagraph"/>
              <w:numPr>
                <w:ilvl w:val="0"/>
                <w:numId w:val="16"/>
              </w:numPr>
              <w:rPr>
                <w:rFonts w:ascii="Arial" w:hAnsi="Arial" w:cs="Arial"/>
              </w:rPr>
            </w:pPr>
            <w:r w:rsidRPr="006364CB">
              <w:rPr>
                <w:rFonts w:ascii="Arial" w:hAnsi="Arial" w:cs="Arial"/>
              </w:rPr>
              <w:t xml:space="preserve">Not having clear </w:t>
            </w:r>
            <w:r w:rsidR="00164BD4" w:rsidRPr="006364CB">
              <w:rPr>
                <w:rFonts w:ascii="Arial" w:hAnsi="Arial" w:cs="Arial"/>
              </w:rPr>
              <w:t>student priorities to progress over the academic year.</w:t>
            </w:r>
          </w:p>
        </w:tc>
      </w:tr>
      <w:tr w:rsidR="00D53D26" w:rsidRPr="006364CB" w14:paraId="6C23D2AA" w14:textId="77777777" w:rsidTr="006C02EF">
        <w:trPr>
          <w:trHeight w:val="340"/>
        </w:trPr>
        <w:tc>
          <w:tcPr>
            <w:tcW w:w="1838" w:type="dxa"/>
            <w:vAlign w:val="center"/>
          </w:tcPr>
          <w:p w14:paraId="568A67A0" w14:textId="77777777" w:rsidR="00D53D26" w:rsidRPr="00766A94" w:rsidRDefault="00D53D26">
            <w:pPr>
              <w:rPr>
                <w:rFonts w:ascii="Arial" w:hAnsi="Arial" w:cs="Arial"/>
                <w:b/>
                <w:bCs/>
              </w:rPr>
            </w:pPr>
            <w:r w:rsidRPr="00766A94">
              <w:rPr>
                <w:rFonts w:ascii="Arial" w:hAnsi="Arial" w:cs="Arial"/>
                <w:b/>
                <w:bCs/>
              </w:rPr>
              <w:t xml:space="preserve">Previously considered by </w:t>
            </w:r>
          </w:p>
        </w:tc>
        <w:tc>
          <w:tcPr>
            <w:tcW w:w="7172" w:type="dxa"/>
            <w:vAlign w:val="center"/>
          </w:tcPr>
          <w:p w14:paraId="16B65692" w14:textId="186A628D" w:rsidR="00D53D26" w:rsidRPr="006364CB" w:rsidRDefault="00D53D26">
            <w:pPr>
              <w:rPr>
                <w:rFonts w:ascii="Arial" w:hAnsi="Arial" w:cs="Arial"/>
              </w:rPr>
            </w:pPr>
            <w:r w:rsidRPr="006364CB">
              <w:rPr>
                <w:rFonts w:ascii="Arial" w:hAnsi="Arial" w:cs="Arial"/>
              </w:rPr>
              <w:t xml:space="preserve">Assembly </w:t>
            </w:r>
            <w:r w:rsidR="00853979" w:rsidRPr="006364CB">
              <w:rPr>
                <w:rFonts w:ascii="Arial" w:hAnsi="Arial" w:cs="Arial"/>
              </w:rPr>
              <w:t>and Assembly-elect, May 2024</w:t>
            </w:r>
          </w:p>
        </w:tc>
      </w:tr>
      <w:tr w:rsidR="00D53D26" w:rsidRPr="006364CB" w14:paraId="28BC1896" w14:textId="77777777" w:rsidTr="006C02EF">
        <w:trPr>
          <w:trHeight w:val="9295"/>
        </w:trPr>
        <w:tc>
          <w:tcPr>
            <w:tcW w:w="1838" w:type="dxa"/>
            <w:vAlign w:val="center"/>
          </w:tcPr>
          <w:p w14:paraId="3555A35E" w14:textId="77777777" w:rsidR="00D53D26" w:rsidRPr="00766A94" w:rsidRDefault="00D53D26">
            <w:pPr>
              <w:rPr>
                <w:rFonts w:ascii="Arial" w:hAnsi="Arial" w:cs="Arial"/>
                <w:b/>
                <w:bCs/>
              </w:rPr>
            </w:pPr>
            <w:r w:rsidRPr="00766A94">
              <w:rPr>
                <w:rFonts w:ascii="Arial" w:hAnsi="Arial" w:cs="Arial"/>
                <w:b/>
                <w:bCs/>
              </w:rPr>
              <w:t>Summary</w:t>
            </w:r>
          </w:p>
        </w:tc>
        <w:tc>
          <w:tcPr>
            <w:tcW w:w="7172" w:type="dxa"/>
            <w:vAlign w:val="center"/>
          </w:tcPr>
          <w:p w14:paraId="15C24C92" w14:textId="06E68EA0" w:rsidR="00E205E5" w:rsidRPr="006364CB" w:rsidRDefault="00E205E5">
            <w:pPr>
              <w:rPr>
                <w:rFonts w:ascii="Arial" w:hAnsi="Arial" w:cs="Arial"/>
              </w:rPr>
            </w:pPr>
            <w:r w:rsidRPr="006364CB">
              <w:rPr>
                <w:rFonts w:ascii="Arial" w:hAnsi="Arial" w:cs="Arial"/>
              </w:rPr>
              <w:t xml:space="preserve">In </w:t>
            </w:r>
            <w:r w:rsidR="001A6815" w:rsidRPr="006364CB">
              <w:rPr>
                <w:rFonts w:ascii="Arial" w:hAnsi="Arial" w:cs="Arial"/>
              </w:rPr>
              <w:t>May</w:t>
            </w:r>
            <w:r w:rsidRPr="006364CB">
              <w:rPr>
                <w:rFonts w:ascii="Arial" w:hAnsi="Arial" w:cs="Arial"/>
              </w:rPr>
              <w:t xml:space="preserve"> 2024 the former and Assembly-elect met to discuss and agree the Union’s priorities for 2024/25. The discussion was based on an analysis provided by the Union of the </w:t>
            </w:r>
            <w:r w:rsidR="69C00B29" w:rsidRPr="006364CB">
              <w:rPr>
                <w:rFonts w:ascii="Arial" w:hAnsi="Arial" w:cs="Arial"/>
              </w:rPr>
              <w:t>14</w:t>
            </w:r>
            <w:r w:rsidRPr="006364CB">
              <w:rPr>
                <w:rFonts w:ascii="Arial" w:hAnsi="Arial" w:cs="Arial"/>
              </w:rPr>
              <w:t xml:space="preserve"> </w:t>
            </w:r>
            <w:r w:rsidR="00B5159D" w:rsidRPr="006364CB">
              <w:rPr>
                <w:rFonts w:ascii="Arial" w:hAnsi="Arial" w:cs="Arial"/>
              </w:rPr>
              <w:t>priorities that were submitted by students running in the Spring Elections back in March 2024.</w:t>
            </w:r>
          </w:p>
          <w:p w14:paraId="05F2AF3C" w14:textId="77777777" w:rsidR="00B5159D" w:rsidRPr="006364CB" w:rsidRDefault="00B5159D">
            <w:pPr>
              <w:rPr>
                <w:rFonts w:ascii="Arial" w:hAnsi="Arial" w:cs="Arial"/>
              </w:rPr>
            </w:pPr>
          </w:p>
          <w:p w14:paraId="12D1B989" w14:textId="2BC1ACCB" w:rsidR="00B5159D" w:rsidRPr="006364CB" w:rsidRDefault="00B5159D">
            <w:pPr>
              <w:rPr>
                <w:rFonts w:ascii="Arial" w:hAnsi="Arial" w:cs="Arial"/>
              </w:rPr>
            </w:pPr>
            <w:r w:rsidRPr="006364CB">
              <w:rPr>
                <w:rFonts w:ascii="Arial" w:hAnsi="Arial" w:cs="Arial"/>
              </w:rPr>
              <w:t>These were the proposed priorities:</w:t>
            </w:r>
          </w:p>
          <w:p w14:paraId="1102EAB8" w14:textId="77777777" w:rsidR="00B5159D" w:rsidRPr="006364CB" w:rsidRDefault="00B5159D">
            <w:pPr>
              <w:rPr>
                <w:rFonts w:ascii="Arial" w:hAnsi="Arial" w:cs="Arial"/>
              </w:rPr>
            </w:pPr>
          </w:p>
          <w:p w14:paraId="650ED471" w14:textId="68A566AB" w:rsidR="000A464D" w:rsidRPr="006364CB" w:rsidRDefault="000A464D" w:rsidP="000A464D">
            <w:pPr>
              <w:rPr>
                <w:rFonts w:ascii="Arial" w:hAnsi="Arial" w:cs="Arial"/>
              </w:rPr>
            </w:pPr>
            <w:r w:rsidRPr="006364CB">
              <w:rPr>
                <w:rFonts w:ascii="Arial" w:hAnsi="Arial" w:cs="Arial"/>
                <w:b/>
                <w:bCs/>
              </w:rPr>
              <w:t xml:space="preserve">Better student communities and more events </w:t>
            </w:r>
            <w:r w:rsidRPr="006364CB">
              <w:rPr>
                <w:rFonts w:ascii="Segoe UI Emoji" w:hAnsi="Segoe UI Emoji" w:cs="Segoe UI Emoji"/>
                <w:b/>
                <w:bCs/>
              </w:rPr>
              <w:t>🎉</w:t>
            </w:r>
          </w:p>
          <w:p w14:paraId="04F8DDE7" w14:textId="77777777" w:rsidR="000A464D" w:rsidRPr="006364CB" w:rsidRDefault="000A464D" w:rsidP="000A464D">
            <w:pPr>
              <w:rPr>
                <w:rFonts w:ascii="Arial" w:hAnsi="Arial" w:cs="Arial"/>
              </w:rPr>
            </w:pPr>
            <w:r w:rsidRPr="006364CB">
              <w:rPr>
                <w:rFonts w:ascii="Arial" w:hAnsi="Arial" w:cs="Arial"/>
              </w:rPr>
              <w:t>More events; reducing the restrictions on City Bar; easier processes for event hosts; end of year Department events; more funding; cultural events.</w:t>
            </w:r>
          </w:p>
          <w:p w14:paraId="572ACE3A" w14:textId="77777777" w:rsidR="000A464D" w:rsidRPr="006364CB" w:rsidRDefault="000A464D" w:rsidP="000A464D">
            <w:pPr>
              <w:rPr>
                <w:rFonts w:ascii="Arial" w:hAnsi="Arial" w:cs="Arial"/>
              </w:rPr>
            </w:pPr>
          </w:p>
          <w:p w14:paraId="5A659B24" w14:textId="14C4F2D7" w:rsidR="000A464D" w:rsidRPr="006364CB" w:rsidRDefault="000A464D" w:rsidP="000A464D">
            <w:pPr>
              <w:rPr>
                <w:rFonts w:ascii="Arial" w:hAnsi="Arial" w:cs="Arial"/>
              </w:rPr>
            </w:pPr>
            <w:r w:rsidRPr="006364CB">
              <w:rPr>
                <w:rFonts w:ascii="Arial" w:hAnsi="Arial" w:cs="Arial"/>
                <w:b/>
                <w:bCs/>
              </w:rPr>
              <w:t xml:space="preserve">Improving the education and academic experience </w:t>
            </w:r>
            <w:r w:rsidRPr="006364CB">
              <w:rPr>
                <w:rFonts w:ascii="Segoe UI Emoji" w:hAnsi="Segoe UI Emoji" w:cs="Segoe UI Emoji"/>
                <w:b/>
                <w:bCs/>
              </w:rPr>
              <w:t>📒</w:t>
            </w:r>
          </w:p>
          <w:p w14:paraId="06FDA513" w14:textId="135D1FB7" w:rsidR="000A464D" w:rsidRPr="006364CB" w:rsidRDefault="000A464D" w:rsidP="000A464D">
            <w:pPr>
              <w:rPr>
                <w:rFonts w:ascii="Arial" w:hAnsi="Arial" w:cs="Arial"/>
              </w:rPr>
            </w:pPr>
            <w:r w:rsidRPr="006364CB">
              <w:rPr>
                <w:rFonts w:ascii="Arial" w:hAnsi="Arial" w:cs="Arial"/>
              </w:rPr>
              <w:t>Better course and academic society partnerships; tackle behaviour; peer-to-peer study sessions; cross-college collaboration; improved tutorial quality; review student voice at City (representation / governance).</w:t>
            </w:r>
          </w:p>
          <w:p w14:paraId="655B0C56" w14:textId="77777777" w:rsidR="000A464D" w:rsidRPr="006364CB" w:rsidRDefault="000A464D" w:rsidP="000A464D">
            <w:pPr>
              <w:rPr>
                <w:rFonts w:ascii="Arial" w:hAnsi="Arial" w:cs="Arial"/>
              </w:rPr>
            </w:pPr>
          </w:p>
          <w:p w14:paraId="4BB27A15" w14:textId="4F452D53" w:rsidR="000A464D" w:rsidRPr="006364CB" w:rsidRDefault="000A464D" w:rsidP="000A464D">
            <w:pPr>
              <w:rPr>
                <w:rFonts w:ascii="Arial" w:hAnsi="Arial" w:cs="Arial"/>
              </w:rPr>
            </w:pPr>
            <w:r w:rsidRPr="006364CB">
              <w:rPr>
                <w:rFonts w:ascii="Arial" w:hAnsi="Arial" w:cs="Arial"/>
                <w:b/>
                <w:bCs/>
              </w:rPr>
              <w:t xml:space="preserve">Supporting students with the cost-of-living crisis </w:t>
            </w:r>
            <w:r w:rsidRPr="006364CB">
              <w:rPr>
                <w:rFonts w:ascii="Segoe UI Emoji" w:hAnsi="Segoe UI Emoji" w:cs="Segoe UI Emoji"/>
                <w:b/>
                <w:bCs/>
              </w:rPr>
              <w:t>🤑</w:t>
            </w:r>
          </w:p>
          <w:p w14:paraId="1902499A" w14:textId="77777777" w:rsidR="000A464D" w:rsidRPr="006364CB" w:rsidRDefault="000A464D" w:rsidP="000A464D">
            <w:pPr>
              <w:rPr>
                <w:rFonts w:ascii="Arial" w:hAnsi="Arial" w:cs="Arial"/>
              </w:rPr>
            </w:pPr>
            <w:r w:rsidRPr="006364CB">
              <w:rPr>
                <w:rFonts w:ascii="Arial" w:hAnsi="Arial" w:cs="Arial"/>
              </w:rPr>
              <w:t>Reduce food costs on campus; income diversification; meal deals; £1.50 breakfast options.</w:t>
            </w:r>
          </w:p>
          <w:p w14:paraId="06966362" w14:textId="77777777" w:rsidR="000A464D" w:rsidRPr="006364CB" w:rsidRDefault="000A464D" w:rsidP="000A464D">
            <w:pPr>
              <w:rPr>
                <w:rFonts w:ascii="Arial" w:hAnsi="Arial" w:cs="Arial"/>
              </w:rPr>
            </w:pPr>
          </w:p>
          <w:p w14:paraId="07CE67D9" w14:textId="12729EE0" w:rsidR="000A464D" w:rsidRPr="006364CB" w:rsidRDefault="000A464D" w:rsidP="000A464D">
            <w:pPr>
              <w:rPr>
                <w:rFonts w:ascii="Arial" w:hAnsi="Arial" w:cs="Arial"/>
              </w:rPr>
            </w:pPr>
            <w:r w:rsidRPr="006364CB">
              <w:rPr>
                <w:rFonts w:ascii="Arial" w:hAnsi="Arial" w:cs="Arial"/>
                <w:b/>
                <w:bCs/>
              </w:rPr>
              <w:t xml:space="preserve">Working together to make careers and employability better </w:t>
            </w:r>
            <w:r w:rsidRPr="006364CB">
              <w:rPr>
                <w:rFonts w:ascii="Segoe UI Emoji" w:hAnsi="Segoe UI Emoji" w:cs="Segoe UI Emoji"/>
              </w:rPr>
              <w:t>🎓</w:t>
            </w:r>
          </w:p>
          <w:p w14:paraId="1472AD93" w14:textId="77777777" w:rsidR="000A464D" w:rsidRPr="006364CB" w:rsidRDefault="000A464D" w:rsidP="000A464D">
            <w:pPr>
              <w:rPr>
                <w:rFonts w:ascii="Arial" w:hAnsi="Arial" w:cs="Arial"/>
              </w:rPr>
            </w:pPr>
            <w:r w:rsidRPr="006364CB">
              <w:rPr>
                <w:rFonts w:ascii="Arial" w:hAnsi="Arial" w:cs="Arial"/>
              </w:rPr>
              <w:t>Women in STEM Leadership programme; employability modules; guest speaker events; more student jobs on campus.</w:t>
            </w:r>
          </w:p>
          <w:p w14:paraId="68BA331B" w14:textId="27A4A4D3" w:rsidR="000A464D" w:rsidRDefault="000A464D">
            <w:pPr>
              <w:rPr>
                <w:rFonts w:ascii="Arial" w:hAnsi="Arial" w:cs="Arial"/>
              </w:rPr>
            </w:pPr>
          </w:p>
          <w:p w14:paraId="5E2D4F3C" w14:textId="17864640" w:rsidR="00950FEA" w:rsidRPr="006364CB" w:rsidRDefault="00117D78">
            <w:pPr>
              <w:rPr>
                <w:rFonts w:ascii="Arial" w:hAnsi="Arial" w:cs="Arial"/>
              </w:rPr>
            </w:pPr>
            <w:r>
              <w:rPr>
                <w:rFonts w:ascii="Arial" w:hAnsi="Arial" w:cs="Arial"/>
              </w:rPr>
              <w:t>There will be a group activity</w:t>
            </w:r>
            <w:r w:rsidR="008F5E44">
              <w:rPr>
                <w:rFonts w:ascii="Arial" w:hAnsi="Arial" w:cs="Arial"/>
              </w:rPr>
              <w:t xml:space="preserve"> in this section. Assembly Members are</w:t>
            </w:r>
            <w:r w:rsidR="00950FEA" w:rsidRPr="006364CB">
              <w:rPr>
                <w:rFonts w:ascii="Arial" w:hAnsi="Arial" w:cs="Arial"/>
              </w:rPr>
              <w:t xml:space="preserve"> asked to think about the following</w:t>
            </w:r>
            <w:r w:rsidR="008F5E44">
              <w:rPr>
                <w:rFonts w:ascii="Arial" w:hAnsi="Arial" w:cs="Arial"/>
              </w:rPr>
              <w:t xml:space="preserve"> a head of the meeting</w:t>
            </w:r>
            <w:r w:rsidR="00B5159D" w:rsidRPr="006364CB">
              <w:rPr>
                <w:rFonts w:ascii="Arial" w:hAnsi="Arial" w:cs="Arial"/>
              </w:rPr>
              <w:t>:</w:t>
            </w:r>
          </w:p>
          <w:p w14:paraId="5C800BDA" w14:textId="77777777" w:rsidR="00950FEA" w:rsidRPr="006364CB" w:rsidRDefault="00950FEA">
            <w:pPr>
              <w:rPr>
                <w:rFonts w:ascii="Arial" w:hAnsi="Arial" w:cs="Arial"/>
              </w:rPr>
            </w:pPr>
          </w:p>
          <w:p w14:paraId="1D2A9A58" w14:textId="40EBD273" w:rsidR="00950FEA" w:rsidRPr="006364CB" w:rsidRDefault="008F5E44" w:rsidP="00D37591">
            <w:pPr>
              <w:pStyle w:val="ListParagraph"/>
              <w:numPr>
                <w:ilvl w:val="0"/>
                <w:numId w:val="6"/>
              </w:numPr>
              <w:rPr>
                <w:rFonts w:ascii="Arial" w:hAnsi="Arial" w:cs="Arial"/>
              </w:rPr>
            </w:pPr>
            <w:r>
              <w:rPr>
                <w:rFonts w:ascii="Arial" w:hAnsi="Arial" w:cs="Arial"/>
              </w:rPr>
              <w:t>H</w:t>
            </w:r>
            <w:r w:rsidR="00545909" w:rsidRPr="006364CB">
              <w:rPr>
                <w:rFonts w:ascii="Arial" w:hAnsi="Arial" w:cs="Arial"/>
              </w:rPr>
              <w:t>ow will you start planning a listening campaign to go out and talk to students?</w:t>
            </w:r>
          </w:p>
          <w:p w14:paraId="111150BF" w14:textId="78AF0623" w:rsidR="00545909" w:rsidRPr="006364CB" w:rsidRDefault="00B76FA3" w:rsidP="00D37591">
            <w:pPr>
              <w:pStyle w:val="ListParagraph"/>
              <w:numPr>
                <w:ilvl w:val="0"/>
                <w:numId w:val="6"/>
              </w:numPr>
              <w:rPr>
                <w:rFonts w:ascii="Arial" w:hAnsi="Arial" w:cs="Arial"/>
              </w:rPr>
            </w:pPr>
            <w:r w:rsidRPr="006364CB">
              <w:rPr>
                <w:rFonts w:ascii="Arial" w:hAnsi="Arial" w:cs="Arial"/>
              </w:rPr>
              <w:t>What are some ‘wins’ you would like to see relating to this priority?</w:t>
            </w:r>
          </w:p>
          <w:p w14:paraId="444D2D07" w14:textId="77777777" w:rsidR="00950FEA" w:rsidRPr="006364CB" w:rsidRDefault="00950FEA">
            <w:pPr>
              <w:rPr>
                <w:rFonts w:ascii="Arial" w:hAnsi="Arial" w:cs="Arial"/>
              </w:rPr>
            </w:pPr>
          </w:p>
          <w:p w14:paraId="31691E4C" w14:textId="64A4E4CB" w:rsidR="00B5159D" w:rsidRPr="006364CB" w:rsidRDefault="00B5159D">
            <w:pPr>
              <w:rPr>
                <w:rFonts w:ascii="Arial" w:hAnsi="Arial" w:cs="Arial"/>
              </w:rPr>
            </w:pPr>
            <w:r w:rsidRPr="006364CB">
              <w:rPr>
                <w:rFonts w:ascii="Arial" w:hAnsi="Arial" w:cs="Arial"/>
              </w:rPr>
              <w:t>You will get a chance to discuss each priorit</w:t>
            </w:r>
            <w:r w:rsidR="009E71D9" w:rsidRPr="006364CB">
              <w:rPr>
                <w:rFonts w:ascii="Arial" w:hAnsi="Arial" w:cs="Arial"/>
              </w:rPr>
              <w:t>y and contribute your ideas. Union staff will help facilitate feedback and discussion at the end of the activity.</w:t>
            </w:r>
          </w:p>
        </w:tc>
      </w:tr>
      <w:tr w:rsidR="00D53D26" w:rsidRPr="006364CB" w14:paraId="5B1B5772" w14:textId="77777777" w:rsidTr="006C02EF">
        <w:trPr>
          <w:trHeight w:val="340"/>
        </w:trPr>
        <w:tc>
          <w:tcPr>
            <w:tcW w:w="1838" w:type="dxa"/>
            <w:vAlign w:val="center"/>
          </w:tcPr>
          <w:p w14:paraId="5307F733" w14:textId="77777777" w:rsidR="00D53D26" w:rsidRPr="00766A94" w:rsidRDefault="00D53D26">
            <w:pPr>
              <w:rPr>
                <w:rFonts w:ascii="Arial" w:hAnsi="Arial" w:cs="Arial"/>
                <w:b/>
                <w:bCs/>
              </w:rPr>
            </w:pPr>
            <w:r w:rsidRPr="00766A94">
              <w:rPr>
                <w:rFonts w:ascii="Arial" w:hAnsi="Arial" w:cs="Arial"/>
                <w:b/>
                <w:bCs/>
              </w:rPr>
              <w:t>Action for Assembly</w:t>
            </w:r>
          </w:p>
        </w:tc>
        <w:tc>
          <w:tcPr>
            <w:tcW w:w="7172" w:type="dxa"/>
            <w:vAlign w:val="center"/>
          </w:tcPr>
          <w:p w14:paraId="73A34F05" w14:textId="56DADA52" w:rsidR="00D53D26" w:rsidRPr="006364CB" w:rsidRDefault="00513BD9">
            <w:pPr>
              <w:rPr>
                <w:rFonts w:ascii="Arial" w:hAnsi="Arial" w:cs="Arial"/>
              </w:rPr>
            </w:pPr>
            <w:r w:rsidRPr="006364CB">
              <w:rPr>
                <w:rFonts w:ascii="Arial" w:hAnsi="Arial" w:cs="Arial"/>
              </w:rPr>
              <w:t xml:space="preserve">To </w:t>
            </w:r>
            <w:r w:rsidR="00E21492" w:rsidRPr="006364CB">
              <w:rPr>
                <w:rFonts w:ascii="Arial" w:hAnsi="Arial" w:cs="Arial"/>
              </w:rPr>
              <w:t>discuss and agree</w:t>
            </w:r>
            <w:r w:rsidR="00950FEA" w:rsidRPr="006364CB">
              <w:rPr>
                <w:rFonts w:ascii="Arial" w:hAnsi="Arial" w:cs="Arial"/>
              </w:rPr>
              <w:t xml:space="preserve"> the priorities for 2024/25</w:t>
            </w:r>
            <w:r w:rsidR="00E21492" w:rsidRPr="006364CB">
              <w:rPr>
                <w:rFonts w:ascii="Arial" w:hAnsi="Arial" w:cs="Arial"/>
              </w:rPr>
              <w:t>, including a list of ‘</w:t>
            </w:r>
            <w:proofErr w:type="gramStart"/>
            <w:r w:rsidR="00E21492" w:rsidRPr="006364CB">
              <w:rPr>
                <w:rFonts w:ascii="Arial" w:hAnsi="Arial" w:cs="Arial"/>
              </w:rPr>
              <w:t>win’s</w:t>
            </w:r>
            <w:proofErr w:type="gramEnd"/>
            <w:r w:rsidR="00950FEA" w:rsidRPr="006364CB">
              <w:rPr>
                <w:rFonts w:ascii="Arial" w:hAnsi="Arial" w:cs="Arial"/>
              </w:rPr>
              <w:t>.</w:t>
            </w:r>
          </w:p>
        </w:tc>
      </w:tr>
      <w:tr w:rsidR="00D53D26" w:rsidRPr="006364CB" w14:paraId="494481F8" w14:textId="77777777" w:rsidTr="006C02EF">
        <w:trPr>
          <w:trHeight w:val="340"/>
        </w:trPr>
        <w:tc>
          <w:tcPr>
            <w:tcW w:w="1838" w:type="dxa"/>
            <w:vAlign w:val="center"/>
          </w:tcPr>
          <w:p w14:paraId="42F68828" w14:textId="77777777" w:rsidR="00D53D26" w:rsidRPr="00766A94" w:rsidRDefault="00D53D26">
            <w:pPr>
              <w:rPr>
                <w:rFonts w:ascii="Arial" w:hAnsi="Arial" w:cs="Arial"/>
                <w:b/>
                <w:bCs/>
              </w:rPr>
            </w:pPr>
            <w:r w:rsidRPr="00766A94">
              <w:rPr>
                <w:rFonts w:ascii="Arial" w:hAnsi="Arial" w:cs="Arial"/>
                <w:b/>
                <w:bCs/>
              </w:rPr>
              <w:t>Date and Author</w:t>
            </w:r>
          </w:p>
        </w:tc>
        <w:tc>
          <w:tcPr>
            <w:tcW w:w="7172" w:type="dxa"/>
            <w:vAlign w:val="center"/>
          </w:tcPr>
          <w:p w14:paraId="18BE2B0A" w14:textId="065A3193" w:rsidR="00853979" w:rsidRPr="006364CB" w:rsidRDefault="00AE4367">
            <w:pPr>
              <w:rPr>
                <w:rFonts w:ascii="Arial" w:hAnsi="Arial" w:cs="Arial"/>
              </w:rPr>
            </w:pPr>
            <w:r w:rsidRPr="006364CB">
              <w:rPr>
                <w:rFonts w:ascii="Arial" w:hAnsi="Arial" w:cs="Arial"/>
              </w:rPr>
              <w:t>Hannah Roberts, Deputy Chief Executive</w:t>
            </w:r>
          </w:p>
          <w:p w14:paraId="06D234E9" w14:textId="622DF934" w:rsidR="00D53D26" w:rsidRPr="006364CB" w:rsidRDefault="00853979">
            <w:pPr>
              <w:rPr>
                <w:rFonts w:ascii="Arial" w:hAnsi="Arial" w:cs="Arial"/>
              </w:rPr>
            </w:pPr>
            <w:r w:rsidRPr="006364CB">
              <w:rPr>
                <w:rFonts w:ascii="Arial" w:hAnsi="Arial" w:cs="Arial"/>
              </w:rPr>
              <w:t>Ayla Hamzayeva, SU President</w:t>
            </w:r>
          </w:p>
        </w:tc>
      </w:tr>
      <w:tr w:rsidR="00D53D26" w:rsidRPr="006364CB" w14:paraId="77205DCC" w14:textId="77777777" w:rsidTr="006C02EF">
        <w:trPr>
          <w:trHeight w:val="340"/>
        </w:trPr>
        <w:tc>
          <w:tcPr>
            <w:tcW w:w="1838" w:type="dxa"/>
            <w:vAlign w:val="center"/>
          </w:tcPr>
          <w:p w14:paraId="643AF131" w14:textId="77777777" w:rsidR="00D53D26" w:rsidRPr="00766A94" w:rsidRDefault="00D53D26">
            <w:pPr>
              <w:rPr>
                <w:rFonts w:ascii="Arial" w:hAnsi="Arial" w:cs="Arial"/>
                <w:b/>
                <w:bCs/>
              </w:rPr>
            </w:pPr>
            <w:r w:rsidRPr="00766A94">
              <w:rPr>
                <w:rFonts w:ascii="Arial" w:hAnsi="Arial" w:cs="Arial"/>
                <w:b/>
                <w:bCs/>
              </w:rPr>
              <w:t>Appendices</w:t>
            </w:r>
          </w:p>
        </w:tc>
        <w:tc>
          <w:tcPr>
            <w:tcW w:w="7172" w:type="dxa"/>
            <w:vAlign w:val="center"/>
          </w:tcPr>
          <w:p w14:paraId="4443C66F" w14:textId="07F10FEA" w:rsidR="00D53D26" w:rsidRPr="006364CB" w:rsidRDefault="00C160FE">
            <w:pPr>
              <w:rPr>
                <w:rFonts w:ascii="Arial" w:hAnsi="Arial" w:cs="Arial"/>
              </w:rPr>
            </w:pPr>
            <w:r w:rsidRPr="006364CB">
              <w:rPr>
                <w:rFonts w:ascii="Arial" w:hAnsi="Arial" w:cs="Arial"/>
              </w:rPr>
              <w:t>N/A</w:t>
            </w:r>
          </w:p>
        </w:tc>
      </w:tr>
    </w:tbl>
    <w:p w14:paraId="08A94382" w14:textId="77777777" w:rsidR="00AD73C3" w:rsidRPr="00766A94" w:rsidRDefault="00AD73C3" w:rsidP="00AD73C3">
      <w:pPr>
        <w:pStyle w:val="Title"/>
        <w:rPr>
          <w:rFonts w:ascii="Arial" w:hAnsi="Arial" w:cs="Arial"/>
        </w:rPr>
        <w:sectPr w:rsidR="00AD73C3" w:rsidRPr="00766A94" w:rsidSect="00B177A1">
          <w:pgSz w:w="11900" w:h="16840"/>
          <w:pgMar w:top="1440" w:right="1440" w:bottom="1440" w:left="1440" w:header="706" w:footer="706" w:gutter="0"/>
          <w:cols w:space="708"/>
          <w:titlePg/>
          <w:docGrid w:linePitch="360"/>
        </w:sectPr>
      </w:pPr>
    </w:p>
    <w:p w14:paraId="198B5DAF" w14:textId="67C6CA15" w:rsidR="00AD73C3" w:rsidRPr="00766A94" w:rsidRDefault="00AD73C3" w:rsidP="00157A4C">
      <w:pPr>
        <w:pStyle w:val="Heading1"/>
      </w:pPr>
      <w:r w:rsidRPr="00766A94">
        <w:t>Assembly Sub-Committees</w:t>
      </w:r>
    </w:p>
    <w:p w14:paraId="1295D2AD" w14:textId="77777777" w:rsidR="00AD73C3" w:rsidRPr="006364CB" w:rsidRDefault="00AD73C3" w:rsidP="00AD73C3">
      <w:pPr>
        <w:rPr>
          <w:rFonts w:ascii="Arial" w:hAnsi="Arial" w:cs="Arial"/>
        </w:rPr>
      </w:pPr>
    </w:p>
    <w:tbl>
      <w:tblPr>
        <w:tblStyle w:val="TableGrid"/>
        <w:tblW w:w="0" w:type="auto"/>
        <w:tblLook w:val="04A0" w:firstRow="1" w:lastRow="0" w:firstColumn="1" w:lastColumn="0" w:noHBand="0" w:noVBand="1"/>
      </w:tblPr>
      <w:tblGrid>
        <w:gridCol w:w="2263"/>
        <w:gridCol w:w="6747"/>
      </w:tblGrid>
      <w:tr w:rsidR="00AD73C3" w:rsidRPr="006364CB" w14:paraId="3DEA9F50" w14:textId="77777777" w:rsidTr="00AA4ACF">
        <w:trPr>
          <w:trHeight w:val="340"/>
        </w:trPr>
        <w:tc>
          <w:tcPr>
            <w:tcW w:w="2263" w:type="dxa"/>
            <w:vAlign w:val="center"/>
          </w:tcPr>
          <w:p w14:paraId="18BFF0FF" w14:textId="77777777" w:rsidR="00AD73C3" w:rsidRPr="00766A94" w:rsidRDefault="00AD73C3" w:rsidP="00AA4ACF">
            <w:pPr>
              <w:rPr>
                <w:rFonts w:ascii="Arial" w:hAnsi="Arial" w:cs="Arial"/>
                <w:b/>
                <w:bCs/>
              </w:rPr>
            </w:pPr>
            <w:r w:rsidRPr="00766A94">
              <w:rPr>
                <w:rFonts w:ascii="Arial" w:hAnsi="Arial" w:cs="Arial"/>
                <w:b/>
                <w:bCs/>
              </w:rPr>
              <w:t>Paper Title</w:t>
            </w:r>
          </w:p>
        </w:tc>
        <w:tc>
          <w:tcPr>
            <w:tcW w:w="6747" w:type="dxa"/>
            <w:vAlign w:val="center"/>
          </w:tcPr>
          <w:p w14:paraId="168D1851" w14:textId="69431C46" w:rsidR="00AD73C3" w:rsidRPr="006364CB" w:rsidRDefault="000521DE" w:rsidP="00AA4ACF">
            <w:pPr>
              <w:rPr>
                <w:rFonts w:ascii="Arial" w:hAnsi="Arial" w:cs="Arial"/>
                <w:b/>
                <w:bCs/>
              </w:rPr>
            </w:pPr>
            <w:r w:rsidRPr="006364CB">
              <w:rPr>
                <w:rFonts w:ascii="Arial" w:hAnsi="Arial" w:cs="Arial"/>
                <w:b/>
                <w:bCs/>
              </w:rPr>
              <w:t>Assembly Sub-Committees</w:t>
            </w:r>
          </w:p>
        </w:tc>
      </w:tr>
      <w:tr w:rsidR="00AD73C3" w:rsidRPr="006364CB" w14:paraId="3A141A85" w14:textId="77777777" w:rsidTr="00AA4ACF">
        <w:trPr>
          <w:trHeight w:val="340"/>
        </w:trPr>
        <w:tc>
          <w:tcPr>
            <w:tcW w:w="2263" w:type="dxa"/>
            <w:vAlign w:val="center"/>
          </w:tcPr>
          <w:p w14:paraId="6CEE8944" w14:textId="77777777" w:rsidR="00AD73C3" w:rsidRPr="00766A94" w:rsidRDefault="00AD73C3" w:rsidP="00AA4ACF">
            <w:pPr>
              <w:rPr>
                <w:rFonts w:ascii="Arial" w:hAnsi="Arial" w:cs="Arial"/>
                <w:b/>
                <w:bCs/>
              </w:rPr>
            </w:pPr>
            <w:r w:rsidRPr="00766A94">
              <w:rPr>
                <w:rFonts w:ascii="Arial" w:hAnsi="Arial" w:cs="Arial"/>
                <w:b/>
                <w:bCs/>
              </w:rPr>
              <w:t>Paper Number</w:t>
            </w:r>
          </w:p>
        </w:tc>
        <w:tc>
          <w:tcPr>
            <w:tcW w:w="6747" w:type="dxa"/>
            <w:vAlign w:val="center"/>
          </w:tcPr>
          <w:p w14:paraId="1614E14E" w14:textId="50AB424F" w:rsidR="00AD73C3" w:rsidRPr="006364CB" w:rsidRDefault="00AD73C3" w:rsidP="00AA4ACF">
            <w:pPr>
              <w:rPr>
                <w:rFonts w:ascii="Arial" w:hAnsi="Arial" w:cs="Arial"/>
              </w:rPr>
            </w:pPr>
            <w:r w:rsidRPr="006364CB">
              <w:rPr>
                <w:rFonts w:ascii="Arial" w:hAnsi="Arial" w:cs="Arial"/>
              </w:rPr>
              <w:t>AM240</w:t>
            </w:r>
            <w:r w:rsidR="000521DE" w:rsidRPr="006364CB">
              <w:rPr>
                <w:rFonts w:ascii="Arial" w:hAnsi="Arial" w:cs="Arial"/>
              </w:rPr>
              <w:t>4</w:t>
            </w:r>
          </w:p>
        </w:tc>
      </w:tr>
      <w:tr w:rsidR="00AD73C3" w:rsidRPr="006364CB" w14:paraId="1BB42FBC" w14:textId="77777777" w:rsidTr="007761E2">
        <w:trPr>
          <w:trHeight w:val="1399"/>
        </w:trPr>
        <w:tc>
          <w:tcPr>
            <w:tcW w:w="2263" w:type="dxa"/>
            <w:vAlign w:val="center"/>
          </w:tcPr>
          <w:p w14:paraId="79301D83" w14:textId="77777777" w:rsidR="00AD73C3" w:rsidRPr="00766A94" w:rsidRDefault="00AD73C3" w:rsidP="00AA4ACF">
            <w:pPr>
              <w:rPr>
                <w:rFonts w:ascii="Arial" w:hAnsi="Arial" w:cs="Arial"/>
                <w:b/>
                <w:bCs/>
              </w:rPr>
            </w:pPr>
            <w:r w:rsidRPr="00766A94">
              <w:rPr>
                <w:rFonts w:ascii="Arial" w:hAnsi="Arial" w:cs="Arial"/>
                <w:b/>
                <w:bCs/>
              </w:rPr>
              <w:t>Risks</w:t>
            </w:r>
          </w:p>
        </w:tc>
        <w:tc>
          <w:tcPr>
            <w:tcW w:w="6747" w:type="dxa"/>
            <w:vAlign w:val="center"/>
          </w:tcPr>
          <w:p w14:paraId="18C2A1A3" w14:textId="77777777" w:rsidR="00AD73C3" w:rsidRPr="006364CB" w:rsidRDefault="000521DE" w:rsidP="00D37591">
            <w:pPr>
              <w:pStyle w:val="ListParagraph"/>
              <w:numPr>
                <w:ilvl w:val="0"/>
                <w:numId w:val="7"/>
              </w:numPr>
              <w:rPr>
                <w:rFonts w:ascii="Arial" w:hAnsi="Arial" w:cs="Arial"/>
              </w:rPr>
            </w:pPr>
            <w:r w:rsidRPr="006364CB">
              <w:rPr>
                <w:rFonts w:ascii="Arial" w:hAnsi="Arial" w:cs="Arial"/>
              </w:rPr>
              <w:t xml:space="preserve">Not progressing the work of the </w:t>
            </w:r>
            <w:r w:rsidR="005E277D" w:rsidRPr="006364CB">
              <w:rPr>
                <w:rFonts w:ascii="Arial" w:hAnsi="Arial" w:cs="Arial"/>
              </w:rPr>
              <w:t>Union priorities.</w:t>
            </w:r>
          </w:p>
          <w:p w14:paraId="45E9216D" w14:textId="58C79E67" w:rsidR="005E277D" w:rsidRPr="006364CB" w:rsidRDefault="005E277D" w:rsidP="00D37591">
            <w:pPr>
              <w:pStyle w:val="ListParagraph"/>
              <w:numPr>
                <w:ilvl w:val="0"/>
                <w:numId w:val="7"/>
              </w:numPr>
              <w:rPr>
                <w:rFonts w:ascii="Arial" w:hAnsi="Arial" w:cs="Arial"/>
              </w:rPr>
            </w:pPr>
            <w:r w:rsidRPr="006364CB">
              <w:rPr>
                <w:rFonts w:ascii="Arial" w:hAnsi="Arial" w:cs="Arial"/>
              </w:rPr>
              <w:t>Not representing the diverse feedback of the student body</w:t>
            </w:r>
            <w:r w:rsidR="00E425AC" w:rsidRPr="006364CB">
              <w:rPr>
                <w:rFonts w:ascii="Arial" w:hAnsi="Arial" w:cs="Arial"/>
              </w:rPr>
              <w:t xml:space="preserve">, both relating to EDI and protected characteristic, and the </w:t>
            </w:r>
            <w:proofErr w:type="gramStart"/>
            <w:r w:rsidR="00E425AC" w:rsidRPr="006364CB">
              <w:rPr>
                <w:rFonts w:ascii="Arial" w:hAnsi="Arial" w:cs="Arial"/>
              </w:rPr>
              <w:t>Schools</w:t>
            </w:r>
            <w:proofErr w:type="gramEnd"/>
            <w:r w:rsidR="00E425AC" w:rsidRPr="006364CB">
              <w:rPr>
                <w:rFonts w:ascii="Arial" w:hAnsi="Arial" w:cs="Arial"/>
              </w:rPr>
              <w:t xml:space="preserve"> of the university.</w:t>
            </w:r>
          </w:p>
        </w:tc>
      </w:tr>
      <w:tr w:rsidR="00AD73C3" w:rsidRPr="006364CB" w14:paraId="14D762B6" w14:textId="77777777" w:rsidTr="007761E2">
        <w:trPr>
          <w:trHeight w:val="918"/>
        </w:trPr>
        <w:tc>
          <w:tcPr>
            <w:tcW w:w="2263" w:type="dxa"/>
            <w:vAlign w:val="center"/>
          </w:tcPr>
          <w:p w14:paraId="6A9810AB" w14:textId="77777777" w:rsidR="00AD73C3" w:rsidRPr="00766A94" w:rsidRDefault="00AD73C3" w:rsidP="00AA4ACF">
            <w:pPr>
              <w:rPr>
                <w:rFonts w:ascii="Arial" w:hAnsi="Arial" w:cs="Arial"/>
                <w:b/>
                <w:bCs/>
              </w:rPr>
            </w:pPr>
            <w:r w:rsidRPr="00766A94">
              <w:rPr>
                <w:rFonts w:ascii="Arial" w:hAnsi="Arial" w:cs="Arial"/>
                <w:b/>
                <w:bCs/>
              </w:rPr>
              <w:t xml:space="preserve">Previously considered by </w:t>
            </w:r>
          </w:p>
        </w:tc>
        <w:tc>
          <w:tcPr>
            <w:tcW w:w="6747" w:type="dxa"/>
            <w:vAlign w:val="center"/>
          </w:tcPr>
          <w:p w14:paraId="66C45400" w14:textId="23DB3568" w:rsidR="00A63439" w:rsidRPr="006364CB" w:rsidRDefault="00A63439" w:rsidP="00AA4ACF">
            <w:pPr>
              <w:rPr>
                <w:rFonts w:ascii="Arial" w:hAnsi="Arial" w:cs="Arial"/>
              </w:rPr>
            </w:pPr>
            <w:r w:rsidRPr="006364CB">
              <w:rPr>
                <w:rFonts w:ascii="Arial" w:hAnsi="Arial" w:cs="Arial"/>
              </w:rPr>
              <w:t>A meeting took place with Alan, Assembly Speaker and Union staff to discuss the subcommittee proposal.</w:t>
            </w:r>
          </w:p>
        </w:tc>
      </w:tr>
      <w:tr w:rsidR="00AD73C3" w:rsidRPr="006364CB" w14:paraId="64C95583" w14:textId="77777777" w:rsidTr="00A63439">
        <w:trPr>
          <w:trHeight w:val="3469"/>
        </w:trPr>
        <w:tc>
          <w:tcPr>
            <w:tcW w:w="2263" w:type="dxa"/>
            <w:vAlign w:val="center"/>
          </w:tcPr>
          <w:p w14:paraId="25F2AA5F" w14:textId="77777777" w:rsidR="00AD73C3" w:rsidRPr="00766A94" w:rsidRDefault="00AD73C3" w:rsidP="00AA4ACF">
            <w:pPr>
              <w:rPr>
                <w:rFonts w:ascii="Arial" w:hAnsi="Arial" w:cs="Arial"/>
                <w:b/>
                <w:bCs/>
              </w:rPr>
            </w:pPr>
            <w:r w:rsidRPr="00766A94">
              <w:rPr>
                <w:rFonts w:ascii="Arial" w:hAnsi="Arial" w:cs="Arial"/>
                <w:b/>
                <w:bCs/>
              </w:rPr>
              <w:t>Summary</w:t>
            </w:r>
          </w:p>
        </w:tc>
        <w:tc>
          <w:tcPr>
            <w:tcW w:w="6747" w:type="dxa"/>
            <w:vAlign w:val="center"/>
          </w:tcPr>
          <w:p w14:paraId="3C08F6A0" w14:textId="77777777" w:rsidR="00AD73C3" w:rsidRPr="006364CB" w:rsidRDefault="00A63439" w:rsidP="00564046">
            <w:pPr>
              <w:rPr>
                <w:rFonts w:ascii="Arial" w:hAnsi="Arial" w:cs="Arial"/>
              </w:rPr>
            </w:pPr>
            <w:r w:rsidRPr="006364CB">
              <w:rPr>
                <w:rFonts w:ascii="Arial" w:hAnsi="Arial" w:cs="Arial"/>
              </w:rPr>
              <w:t xml:space="preserve">In previous years the Assembly has never successfully established a network of subcommittees that work for </w:t>
            </w:r>
            <w:proofErr w:type="gramStart"/>
            <w:r w:rsidRPr="006364CB">
              <w:rPr>
                <w:rFonts w:ascii="Arial" w:hAnsi="Arial" w:cs="Arial"/>
              </w:rPr>
              <w:t>an</w:t>
            </w:r>
            <w:proofErr w:type="gramEnd"/>
            <w:r w:rsidRPr="006364CB">
              <w:rPr>
                <w:rFonts w:ascii="Arial" w:hAnsi="Arial" w:cs="Arial"/>
              </w:rPr>
              <w:t xml:space="preserve"> with the wider student body. This year, to address feedback from previous Assembly members a new subcommittee structure is proposed to enable elected and appointed members to progress the following:</w:t>
            </w:r>
          </w:p>
          <w:p w14:paraId="383B5189" w14:textId="77777777" w:rsidR="00A63439" w:rsidRPr="006364CB" w:rsidRDefault="00A63439" w:rsidP="00564046">
            <w:pPr>
              <w:rPr>
                <w:rFonts w:ascii="Arial" w:hAnsi="Arial" w:cs="Arial"/>
              </w:rPr>
            </w:pPr>
          </w:p>
          <w:p w14:paraId="5152897C" w14:textId="77777777" w:rsidR="00A63439" w:rsidRPr="006364CB" w:rsidRDefault="00A63439" w:rsidP="00D37591">
            <w:pPr>
              <w:pStyle w:val="ListParagraph"/>
              <w:numPr>
                <w:ilvl w:val="0"/>
                <w:numId w:val="9"/>
              </w:numPr>
              <w:rPr>
                <w:rFonts w:ascii="Arial" w:hAnsi="Arial" w:cs="Arial"/>
              </w:rPr>
            </w:pPr>
            <w:r w:rsidRPr="006364CB">
              <w:rPr>
                <w:rFonts w:ascii="Arial" w:hAnsi="Arial" w:cs="Arial"/>
              </w:rPr>
              <w:t>Assembly Priorities 2024/25</w:t>
            </w:r>
          </w:p>
          <w:p w14:paraId="40B5E6B8" w14:textId="77777777" w:rsidR="00A63439" w:rsidRPr="006364CB" w:rsidRDefault="00A63439" w:rsidP="00D37591">
            <w:pPr>
              <w:pStyle w:val="ListParagraph"/>
              <w:numPr>
                <w:ilvl w:val="0"/>
                <w:numId w:val="9"/>
              </w:numPr>
              <w:rPr>
                <w:rFonts w:ascii="Arial" w:hAnsi="Arial" w:cs="Arial"/>
              </w:rPr>
            </w:pPr>
            <w:r w:rsidRPr="006364CB">
              <w:rPr>
                <w:rFonts w:ascii="Arial" w:hAnsi="Arial" w:cs="Arial"/>
              </w:rPr>
              <w:t>Student voice feedback and issues by School</w:t>
            </w:r>
          </w:p>
          <w:p w14:paraId="31E54EFD" w14:textId="77777777" w:rsidR="00A63439" w:rsidRPr="006364CB" w:rsidRDefault="00A63439" w:rsidP="00D37591">
            <w:pPr>
              <w:pStyle w:val="ListParagraph"/>
              <w:numPr>
                <w:ilvl w:val="0"/>
                <w:numId w:val="9"/>
              </w:numPr>
              <w:rPr>
                <w:rFonts w:ascii="Arial" w:hAnsi="Arial" w:cs="Arial"/>
              </w:rPr>
            </w:pPr>
            <w:r w:rsidRPr="006364CB">
              <w:rPr>
                <w:rFonts w:ascii="Arial" w:hAnsi="Arial" w:cs="Arial"/>
              </w:rPr>
              <w:t>EDI issues and feedback</w:t>
            </w:r>
          </w:p>
          <w:p w14:paraId="5FCB668A" w14:textId="77777777" w:rsidR="00A63439" w:rsidRPr="006364CB" w:rsidRDefault="00A63439" w:rsidP="00A63439">
            <w:pPr>
              <w:rPr>
                <w:rFonts w:ascii="Arial" w:hAnsi="Arial" w:cs="Arial"/>
              </w:rPr>
            </w:pPr>
          </w:p>
          <w:p w14:paraId="1DC68AD8" w14:textId="73FF9BA2" w:rsidR="00A63439" w:rsidRPr="006364CB" w:rsidRDefault="00A63439" w:rsidP="00A63439">
            <w:pPr>
              <w:rPr>
                <w:rFonts w:ascii="Arial" w:hAnsi="Arial" w:cs="Arial"/>
              </w:rPr>
            </w:pPr>
            <w:r w:rsidRPr="006364CB">
              <w:rPr>
                <w:rFonts w:ascii="Arial" w:hAnsi="Arial" w:cs="Arial"/>
              </w:rPr>
              <w:t>Following a discussion, or endorsement of the structure Assembly Members are asked to sign up to at least 2 groups.</w:t>
            </w:r>
          </w:p>
        </w:tc>
      </w:tr>
      <w:tr w:rsidR="00AD73C3" w:rsidRPr="006364CB" w14:paraId="6CB2AA2A" w14:textId="77777777" w:rsidTr="007761E2">
        <w:trPr>
          <w:trHeight w:val="890"/>
        </w:trPr>
        <w:tc>
          <w:tcPr>
            <w:tcW w:w="2263" w:type="dxa"/>
            <w:vAlign w:val="center"/>
          </w:tcPr>
          <w:p w14:paraId="1AE262A7" w14:textId="77777777" w:rsidR="00AD73C3" w:rsidRPr="00766A94" w:rsidRDefault="00AD73C3" w:rsidP="00AA4ACF">
            <w:pPr>
              <w:rPr>
                <w:rFonts w:ascii="Arial" w:hAnsi="Arial" w:cs="Arial"/>
                <w:b/>
                <w:bCs/>
              </w:rPr>
            </w:pPr>
            <w:r w:rsidRPr="00766A94">
              <w:rPr>
                <w:rFonts w:ascii="Arial" w:hAnsi="Arial" w:cs="Arial"/>
                <w:b/>
                <w:bCs/>
              </w:rPr>
              <w:t>Action for Assembly</w:t>
            </w:r>
          </w:p>
        </w:tc>
        <w:tc>
          <w:tcPr>
            <w:tcW w:w="6747" w:type="dxa"/>
            <w:vAlign w:val="center"/>
          </w:tcPr>
          <w:p w14:paraId="26AAF8DB" w14:textId="77777777" w:rsidR="00564046" w:rsidRPr="006364CB" w:rsidRDefault="002B0C4E" w:rsidP="00D37591">
            <w:pPr>
              <w:pStyle w:val="ListParagraph"/>
              <w:numPr>
                <w:ilvl w:val="0"/>
                <w:numId w:val="17"/>
              </w:numPr>
              <w:rPr>
                <w:rFonts w:ascii="Arial" w:hAnsi="Arial" w:cs="Arial"/>
              </w:rPr>
            </w:pPr>
            <w:r w:rsidRPr="006364CB">
              <w:rPr>
                <w:rFonts w:ascii="Arial" w:hAnsi="Arial" w:cs="Arial"/>
              </w:rPr>
              <w:t>To note the plan for subcommittees.</w:t>
            </w:r>
          </w:p>
          <w:p w14:paraId="79EF4EE5" w14:textId="6D74D869" w:rsidR="007761E2" w:rsidRPr="006364CB" w:rsidRDefault="007761E2" w:rsidP="00D37591">
            <w:pPr>
              <w:pStyle w:val="ListParagraph"/>
              <w:numPr>
                <w:ilvl w:val="0"/>
                <w:numId w:val="17"/>
              </w:numPr>
              <w:rPr>
                <w:rFonts w:ascii="Arial" w:hAnsi="Arial" w:cs="Arial"/>
              </w:rPr>
            </w:pPr>
            <w:r w:rsidRPr="006364CB">
              <w:rPr>
                <w:rFonts w:ascii="Arial" w:hAnsi="Arial" w:cs="Arial"/>
              </w:rPr>
              <w:t>To join at least one subcommittee.</w:t>
            </w:r>
          </w:p>
        </w:tc>
      </w:tr>
      <w:tr w:rsidR="00AD73C3" w:rsidRPr="006364CB" w14:paraId="3A2E25B3" w14:textId="77777777" w:rsidTr="007761E2">
        <w:trPr>
          <w:trHeight w:val="704"/>
        </w:trPr>
        <w:tc>
          <w:tcPr>
            <w:tcW w:w="2263" w:type="dxa"/>
            <w:vAlign w:val="center"/>
          </w:tcPr>
          <w:p w14:paraId="1D36FA95" w14:textId="77777777" w:rsidR="00AD73C3" w:rsidRPr="00766A94" w:rsidRDefault="00AD73C3" w:rsidP="00AA4ACF">
            <w:pPr>
              <w:rPr>
                <w:rFonts w:ascii="Arial" w:hAnsi="Arial" w:cs="Arial"/>
                <w:b/>
                <w:bCs/>
              </w:rPr>
            </w:pPr>
            <w:r w:rsidRPr="00766A94">
              <w:rPr>
                <w:rFonts w:ascii="Arial" w:hAnsi="Arial" w:cs="Arial"/>
                <w:b/>
                <w:bCs/>
              </w:rPr>
              <w:t>Date and Author</w:t>
            </w:r>
          </w:p>
        </w:tc>
        <w:tc>
          <w:tcPr>
            <w:tcW w:w="6747" w:type="dxa"/>
            <w:vAlign w:val="center"/>
          </w:tcPr>
          <w:p w14:paraId="6137DA34" w14:textId="4DEB7482" w:rsidR="00AD73C3" w:rsidRPr="006364CB" w:rsidRDefault="00EF1616" w:rsidP="00AA4ACF">
            <w:pPr>
              <w:rPr>
                <w:rFonts w:ascii="Arial" w:hAnsi="Arial" w:cs="Arial"/>
              </w:rPr>
            </w:pPr>
            <w:r w:rsidRPr="006364CB">
              <w:rPr>
                <w:rFonts w:ascii="Arial" w:hAnsi="Arial" w:cs="Arial"/>
              </w:rPr>
              <w:t>Hannah Roberts, Deputy Chief Executive</w:t>
            </w:r>
          </w:p>
          <w:p w14:paraId="36BADFF2" w14:textId="77777777" w:rsidR="00AD73C3" w:rsidRPr="006364CB" w:rsidRDefault="00AD73C3" w:rsidP="00AA4ACF">
            <w:pPr>
              <w:rPr>
                <w:rFonts w:ascii="Arial" w:hAnsi="Arial" w:cs="Arial"/>
              </w:rPr>
            </w:pPr>
            <w:r w:rsidRPr="006364CB">
              <w:rPr>
                <w:rFonts w:ascii="Arial" w:hAnsi="Arial" w:cs="Arial"/>
              </w:rPr>
              <w:t>Ayla Hamzayeva, SU President</w:t>
            </w:r>
          </w:p>
        </w:tc>
      </w:tr>
      <w:tr w:rsidR="00AD73C3" w:rsidRPr="006364CB" w14:paraId="676A54C0" w14:textId="77777777" w:rsidTr="007761E2">
        <w:trPr>
          <w:trHeight w:val="842"/>
        </w:trPr>
        <w:tc>
          <w:tcPr>
            <w:tcW w:w="2263" w:type="dxa"/>
            <w:vAlign w:val="center"/>
          </w:tcPr>
          <w:p w14:paraId="17691541" w14:textId="77777777" w:rsidR="00AD73C3" w:rsidRPr="00766A94" w:rsidRDefault="00AD73C3" w:rsidP="00AA4ACF">
            <w:pPr>
              <w:rPr>
                <w:rFonts w:ascii="Arial" w:hAnsi="Arial" w:cs="Arial"/>
                <w:b/>
                <w:bCs/>
              </w:rPr>
            </w:pPr>
            <w:r w:rsidRPr="00766A94">
              <w:rPr>
                <w:rFonts w:ascii="Arial" w:hAnsi="Arial" w:cs="Arial"/>
                <w:b/>
                <w:bCs/>
              </w:rPr>
              <w:t>Appendices</w:t>
            </w:r>
          </w:p>
        </w:tc>
        <w:tc>
          <w:tcPr>
            <w:tcW w:w="6747" w:type="dxa"/>
            <w:vAlign w:val="center"/>
          </w:tcPr>
          <w:p w14:paraId="2095429D" w14:textId="77777777" w:rsidR="00AD73C3" w:rsidRPr="006364CB" w:rsidRDefault="00A63439" w:rsidP="00AA4ACF">
            <w:pPr>
              <w:rPr>
                <w:rFonts w:ascii="Arial" w:hAnsi="Arial" w:cs="Arial"/>
              </w:rPr>
            </w:pPr>
            <w:r w:rsidRPr="006364CB">
              <w:rPr>
                <w:rFonts w:ascii="Arial" w:hAnsi="Arial" w:cs="Arial"/>
              </w:rPr>
              <w:t>Appendix A: Organogram of the proposed subcommittees</w:t>
            </w:r>
          </w:p>
          <w:p w14:paraId="435DC325" w14:textId="77777777" w:rsidR="00A63439" w:rsidRPr="006364CB" w:rsidRDefault="00A63439" w:rsidP="00AA4ACF">
            <w:pPr>
              <w:rPr>
                <w:rFonts w:ascii="Arial" w:hAnsi="Arial" w:cs="Arial"/>
              </w:rPr>
            </w:pPr>
            <w:r w:rsidRPr="006364CB">
              <w:rPr>
                <w:rFonts w:ascii="Arial" w:hAnsi="Arial" w:cs="Arial"/>
              </w:rPr>
              <w:t>Appendix B: Information about subcommittees</w:t>
            </w:r>
          </w:p>
          <w:p w14:paraId="35610E32" w14:textId="1F1DC984" w:rsidR="00AE31D3" w:rsidRPr="006364CB" w:rsidRDefault="00AE31D3" w:rsidP="00AA4ACF">
            <w:pPr>
              <w:rPr>
                <w:rFonts w:ascii="Arial" w:hAnsi="Arial" w:cs="Arial"/>
              </w:rPr>
            </w:pPr>
            <w:r w:rsidRPr="006364CB">
              <w:rPr>
                <w:rFonts w:ascii="Arial" w:hAnsi="Arial" w:cs="Arial"/>
              </w:rPr>
              <w:t xml:space="preserve">Appendix C: </w:t>
            </w:r>
            <w:r w:rsidR="00FE6096" w:rsidRPr="006364CB">
              <w:rPr>
                <w:rFonts w:ascii="Arial" w:hAnsi="Arial" w:cs="Arial"/>
              </w:rPr>
              <w:t xml:space="preserve">Diagram of how to raise </w:t>
            </w:r>
            <w:r w:rsidR="00C44C15" w:rsidRPr="006364CB">
              <w:rPr>
                <w:rFonts w:ascii="Arial" w:hAnsi="Arial" w:cs="Arial"/>
              </w:rPr>
              <w:t>issues as an Assembly Member / Programme Rep</w:t>
            </w:r>
          </w:p>
        </w:tc>
      </w:tr>
    </w:tbl>
    <w:p w14:paraId="4D4CE21D" w14:textId="77777777" w:rsidR="00AD73C3" w:rsidRPr="006364CB" w:rsidRDefault="00AD73C3" w:rsidP="00C160FE">
      <w:pPr>
        <w:rPr>
          <w:rFonts w:ascii="Arial" w:hAnsi="Arial" w:cs="Arial"/>
        </w:rPr>
      </w:pPr>
    </w:p>
    <w:p w14:paraId="753EF3D3" w14:textId="77777777" w:rsidR="00A63439" w:rsidRPr="00766A94" w:rsidRDefault="00A63439" w:rsidP="00A63439">
      <w:pPr>
        <w:pStyle w:val="Heading2"/>
        <w:rPr>
          <w:rFonts w:cs="Arial"/>
        </w:rPr>
        <w:sectPr w:rsidR="00A63439" w:rsidRPr="00766A94" w:rsidSect="00A63439">
          <w:pgSz w:w="11900" w:h="16840"/>
          <w:pgMar w:top="1440" w:right="1440" w:bottom="1440" w:left="1440" w:header="706" w:footer="706" w:gutter="0"/>
          <w:cols w:space="708"/>
          <w:titlePg/>
          <w:docGrid w:linePitch="360"/>
        </w:sectPr>
      </w:pPr>
    </w:p>
    <w:p w14:paraId="2AADFD08" w14:textId="6CA3E227" w:rsidR="00A63439" w:rsidRPr="00766A94" w:rsidRDefault="00A63439" w:rsidP="00A63439">
      <w:pPr>
        <w:pStyle w:val="Heading2"/>
        <w:rPr>
          <w:rFonts w:cs="Arial"/>
        </w:rPr>
      </w:pPr>
      <w:r w:rsidRPr="00766A94">
        <w:rPr>
          <w:rFonts w:cs="Arial"/>
        </w:rPr>
        <w:t>Appendix A: Organogram of Assembly Sub-Committees</w:t>
      </w:r>
    </w:p>
    <w:p w14:paraId="0E02B23B" w14:textId="77777777" w:rsidR="00A63439" w:rsidRPr="006364CB" w:rsidRDefault="00A63439" w:rsidP="00A63439">
      <w:pPr>
        <w:rPr>
          <w:rFonts w:ascii="Arial" w:hAnsi="Arial" w:cs="Arial"/>
        </w:rPr>
      </w:pPr>
    </w:p>
    <w:p w14:paraId="3C7F286F" w14:textId="187C3CDB" w:rsidR="00A63439" w:rsidRPr="006364CB" w:rsidRDefault="00A63439" w:rsidP="00A63439">
      <w:pPr>
        <w:rPr>
          <w:rFonts w:ascii="Arial" w:hAnsi="Arial" w:cs="Arial"/>
        </w:rPr>
        <w:sectPr w:rsidR="00A63439" w:rsidRPr="006364CB" w:rsidSect="00A63439">
          <w:pgSz w:w="11900" w:h="16840"/>
          <w:pgMar w:top="1440" w:right="1440" w:bottom="1440" w:left="1440" w:header="706" w:footer="706" w:gutter="0"/>
          <w:cols w:space="708"/>
          <w:titlePg/>
          <w:docGrid w:linePitch="360"/>
        </w:sectPr>
      </w:pPr>
      <w:r w:rsidRPr="006364CB">
        <w:rPr>
          <w:rFonts w:ascii="Arial" w:hAnsi="Arial" w:cs="Arial"/>
          <w:noProof/>
        </w:rPr>
        <w:drawing>
          <wp:inline distT="0" distB="0" distL="0" distR="0" wp14:anchorId="7137529B" wp14:editId="1BEAAA27">
            <wp:extent cx="7038975" cy="7239000"/>
            <wp:effectExtent l="0" t="0" r="0" b="19050"/>
            <wp:docPr id="1276280536" name="Diagram 2" descr="A diagram of the Assembly sub-committe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10ED373" w14:textId="12FB605B" w:rsidR="00A63439" w:rsidRPr="006364CB" w:rsidRDefault="00A63439" w:rsidP="00591FEC">
      <w:pPr>
        <w:pStyle w:val="Heading2"/>
        <w:rPr>
          <w:rFonts w:cs="Arial"/>
        </w:rPr>
      </w:pPr>
      <w:r w:rsidRPr="006364CB">
        <w:rPr>
          <w:rFonts w:cs="Arial"/>
        </w:rPr>
        <w:t>Appendix B: Information About Sub-Committees</w:t>
      </w:r>
    </w:p>
    <w:p w14:paraId="72EBF137" w14:textId="59C70B4F" w:rsidR="00A63439" w:rsidRPr="006364CB" w:rsidRDefault="00A63439" w:rsidP="00A63439">
      <w:pPr>
        <w:rPr>
          <w:rFonts w:ascii="Arial" w:hAnsi="Arial" w:cs="Arial"/>
        </w:rPr>
      </w:pPr>
      <w:r w:rsidRPr="006364CB">
        <w:rPr>
          <w:rFonts w:ascii="Arial" w:hAnsi="Arial" w:cs="Arial"/>
        </w:rPr>
        <w:t>Below is information about the sub-committees of the Assembly for 2024/25.</w:t>
      </w:r>
    </w:p>
    <w:p w14:paraId="503E8916" w14:textId="77777777" w:rsidR="00A63439" w:rsidRPr="006364CB" w:rsidRDefault="00A63439" w:rsidP="00A63439">
      <w:pPr>
        <w:rPr>
          <w:rFonts w:ascii="Arial" w:hAnsi="Arial" w:cs="Arial"/>
        </w:rPr>
      </w:pPr>
    </w:p>
    <w:tbl>
      <w:tblPr>
        <w:tblStyle w:val="TableGrid"/>
        <w:tblW w:w="0" w:type="auto"/>
        <w:tblLook w:val="04A0" w:firstRow="1" w:lastRow="0" w:firstColumn="1" w:lastColumn="0" w:noHBand="0" w:noVBand="1"/>
      </w:tblPr>
      <w:tblGrid>
        <w:gridCol w:w="2263"/>
        <w:gridCol w:w="5245"/>
        <w:gridCol w:w="1418"/>
      </w:tblGrid>
      <w:tr w:rsidR="00EF1616" w:rsidRPr="006364CB" w14:paraId="50DB1183" w14:textId="77777777" w:rsidTr="00EF1616">
        <w:trPr>
          <w:trHeight w:val="250"/>
        </w:trPr>
        <w:tc>
          <w:tcPr>
            <w:tcW w:w="2263" w:type="dxa"/>
            <w:shd w:val="clear" w:color="auto" w:fill="FFC000"/>
            <w:vAlign w:val="center"/>
          </w:tcPr>
          <w:p w14:paraId="05AB9443" w14:textId="315D83D1" w:rsidR="00A63439" w:rsidRPr="006364CB" w:rsidRDefault="00A63439" w:rsidP="00A63439">
            <w:pPr>
              <w:rPr>
                <w:rFonts w:ascii="Arial" w:hAnsi="Arial" w:cs="Arial"/>
                <w:b/>
                <w:bCs/>
              </w:rPr>
            </w:pPr>
            <w:r w:rsidRPr="006364CB">
              <w:rPr>
                <w:rFonts w:ascii="Arial" w:hAnsi="Arial" w:cs="Arial"/>
                <w:b/>
                <w:bCs/>
              </w:rPr>
              <w:t>Committee</w:t>
            </w:r>
          </w:p>
        </w:tc>
        <w:tc>
          <w:tcPr>
            <w:tcW w:w="5245" w:type="dxa"/>
            <w:shd w:val="clear" w:color="auto" w:fill="FFC000"/>
            <w:vAlign w:val="center"/>
          </w:tcPr>
          <w:p w14:paraId="226377C7" w14:textId="5860C874" w:rsidR="00A63439" w:rsidRPr="006364CB" w:rsidRDefault="00A63439" w:rsidP="00A63439">
            <w:pPr>
              <w:rPr>
                <w:rFonts w:ascii="Arial" w:hAnsi="Arial" w:cs="Arial"/>
                <w:b/>
                <w:bCs/>
              </w:rPr>
            </w:pPr>
            <w:r w:rsidRPr="006364CB">
              <w:rPr>
                <w:rFonts w:ascii="Arial" w:hAnsi="Arial" w:cs="Arial"/>
                <w:b/>
                <w:bCs/>
              </w:rPr>
              <w:t>Information / Purpose</w:t>
            </w:r>
          </w:p>
        </w:tc>
        <w:tc>
          <w:tcPr>
            <w:tcW w:w="1418" w:type="dxa"/>
            <w:shd w:val="clear" w:color="auto" w:fill="FFC000"/>
            <w:vAlign w:val="center"/>
          </w:tcPr>
          <w:p w14:paraId="5CF6D1ED" w14:textId="4CEAF592" w:rsidR="00A63439" w:rsidRPr="006364CB" w:rsidRDefault="00A63439" w:rsidP="00A63439">
            <w:pPr>
              <w:rPr>
                <w:rFonts w:ascii="Arial" w:hAnsi="Arial" w:cs="Arial"/>
                <w:b/>
                <w:bCs/>
              </w:rPr>
            </w:pPr>
            <w:r w:rsidRPr="006364CB">
              <w:rPr>
                <w:rFonts w:ascii="Arial" w:hAnsi="Arial" w:cs="Arial"/>
                <w:b/>
                <w:bCs/>
              </w:rPr>
              <w:t>Meeting Frequency</w:t>
            </w:r>
          </w:p>
        </w:tc>
      </w:tr>
      <w:tr w:rsidR="00EF1616" w:rsidRPr="006364CB" w14:paraId="4A471785" w14:textId="77777777" w:rsidTr="00B85E37">
        <w:trPr>
          <w:trHeight w:val="5227"/>
        </w:trPr>
        <w:tc>
          <w:tcPr>
            <w:tcW w:w="2263" w:type="dxa"/>
            <w:vAlign w:val="center"/>
          </w:tcPr>
          <w:p w14:paraId="764D3F85" w14:textId="6BBC2432" w:rsidR="00290F64" w:rsidRPr="006364CB" w:rsidRDefault="00A63439" w:rsidP="00A63439">
            <w:pPr>
              <w:rPr>
                <w:rFonts w:ascii="Arial" w:hAnsi="Arial" w:cs="Arial"/>
              </w:rPr>
            </w:pPr>
            <w:r w:rsidRPr="006364CB">
              <w:rPr>
                <w:rFonts w:ascii="Arial" w:hAnsi="Arial" w:cs="Arial"/>
              </w:rPr>
              <w:t>Priority Action Groups</w:t>
            </w:r>
            <w:r w:rsidR="002053E7" w:rsidRPr="006364CB">
              <w:rPr>
                <w:rFonts w:ascii="Arial" w:hAnsi="Arial" w:cs="Arial"/>
              </w:rPr>
              <w:t xml:space="preserve"> (x4)</w:t>
            </w:r>
          </w:p>
        </w:tc>
        <w:tc>
          <w:tcPr>
            <w:tcW w:w="5245" w:type="dxa"/>
            <w:vAlign w:val="center"/>
          </w:tcPr>
          <w:p w14:paraId="05B399F9" w14:textId="6AF42879" w:rsidR="00FA09D4" w:rsidRPr="006364CB" w:rsidRDefault="00261037" w:rsidP="00A63439">
            <w:pPr>
              <w:rPr>
                <w:rFonts w:ascii="Arial" w:hAnsi="Arial" w:cs="Arial"/>
              </w:rPr>
            </w:pPr>
            <w:r w:rsidRPr="006364CB">
              <w:rPr>
                <w:rFonts w:ascii="Arial" w:hAnsi="Arial" w:cs="Arial"/>
              </w:rPr>
              <w:t>This group is a subcommittee of the Assembly. There are four priority groups, each one dedicated to progressing the priorities set by students.</w:t>
            </w:r>
            <w:r w:rsidR="00920074" w:rsidRPr="006364CB">
              <w:rPr>
                <w:rFonts w:ascii="Arial" w:hAnsi="Arial" w:cs="Arial"/>
              </w:rPr>
              <w:t xml:space="preserve"> This group should be key in driving progress and ensuring meaningful changes are implemented for students at all sites.</w:t>
            </w:r>
          </w:p>
          <w:p w14:paraId="23068E21" w14:textId="77777777" w:rsidR="00372E30" w:rsidRPr="006364CB" w:rsidRDefault="00372E30" w:rsidP="00A63439">
            <w:pPr>
              <w:rPr>
                <w:rFonts w:ascii="Arial" w:hAnsi="Arial" w:cs="Arial"/>
              </w:rPr>
            </w:pPr>
          </w:p>
          <w:p w14:paraId="5C200670" w14:textId="7ADEA60E" w:rsidR="00372E30" w:rsidRPr="006364CB" w:rsidRDefault="00FB1271" w:rsidP="00FB1271">
            <w:pPr>
              <w:ind w:left="720"/>
              <w:rPr>
                <w:rFonts w:ascii="Arial" w:hAnsi="Arial" w:cs="Arial"/>
              </w:rPr>
            </w:pPr>
            <w:r w:rsidRPr="006364CB">
              <w:rPr>
                <w:rFonts w:ascii="Arial" w:hAnsi="Arial" w:cs="Arial"/>
              </w:rPr>
              <w:t>Communities Priority Action Group</w:t>
            </w:r>
          </w:p>
          <w:p w14:paraId="5E13315F" w14:textId="358C309D" w:rsidR="00FB1271" w:rsidRPr="006364CB" w:rsidRDefault="00FB1271" w:rsidP="00FB1271">
            <w:pPr>
              <w:ind w:left="720"/>
              <w:rPr>
                <w:rFonts w:ascii="Arial" w:hAnsi="Arial" w:cs="Arial"/>
              </w:rPr>
            </w:pPr>
            <w:r w:rsidRPr="006364CB">
              <w:rPr>
                <w:rFonts w:ascii="Arial" w:hAnsi="Arial" w:cs="Arial"/>
              </w:rPr>
              <w:t>Academic Priority Action Group</w:t>
            </w:r>
          </w:p>
          <w:p w14:paraId="37DC3669" w14:textId="70111E4B" w:rsidR="00FB1271" w:rsidRPr="006364CB" w:rsidRDefault="00FB1271" w:rsidP="00FB1271">
            <w:pPr>
              <w:ind w:left="720"/>
              <w:rPr>
                <w:rFonts w:ascii="Arial" w:hAnsi="Arial" w:cs="Arial"/>
              </w:rPr>
            </w:pPr>
            <w:r w:rsidRPr="006364CB">
              <w:rPr>
                <w:rFonts w:ascii="Arial" w:hAnsi="Arial" w:cs="Arial"/>
              </w:rPr>
              <w:t>Cost of Living Priority Action Group</w:t>
            </w:r>
          </w:p>
          <w:p w14:paraId="0DFB4B41" w14:textId="5F498461" w:rsidR="00FB1271" w:rsidRPr="006364CB" w:rsidRDefault="00FB1271" w:rsidP="00FB1271">
            <w:pPr>
              <w:ind w:left="720"/>
              <w:rPr>
                <w:rFonts w:ascii="Arial" w:hAnsi="Arial" w:cs="Arial"/>
              </w:rPr>
            </w:pPr>
            <w:r w:rsidRPr="006364CB">
              <w:rPr>
                <w:rFonts w:ascii="Arial" w:hAnsi="Arial" w:cs="Arial"/>
              </w:rPr>
              <w:t>Employability Priority Action Group</w:t>
            </w:r>
          </w:p>
          <w:p w14:paraId="0BB04256" w14:textId="77777777" w:rsidR="00290F64" w:rsidRPr="006364CB" w:rsidRDefault="00290F64" w:rsidP="00FB1271">
            <w:pPr>
              <w:ind w:left="720"/>
              <w:rPr>
                <w:rFonts w:ascii="Arial" w:hAnsi="Arial" w:cs="Arial"/>
              </w:rPr>
            </w:pPr>
          </w:p>
          <w:p w14:paraId="03ED8256" w14:textId="77777777" w:rsidR="00290F64" w:rsidRPr="006364CB" w:rsidRDefault="00290F64" w:rsidP="00290F64">
            <w:pPr>
              <w:rPr>
                <w:rFonts w:ascii="Arial" w:hAnsi="Arial" w:cs="Arial"/>
              </w:rPr>
            </w:pPr>
            <w:r w:rsidRPr="006364CB">
              <w:rPr>
                <w:rFonts w:ascii="Arial" w:hAnsi="Arial" w:cs="Arial"/>
              </w:rPr>
              <w:t>Co-Chaired by a Students’ Union Officer and Assembly Member.</w:t>
            </w:r>
          </w:p>
          <w:p w14:paraId="49ADCD59" w14:textId="77777777" w:rsidR="00290F64" w:rsidRPr="006364CB" w:rsidRDefault="00290F64" w:rsidP="00290F64">
            <w:pPr>
              <w:rPr>
                <w:rFonts w:ascii="Arial" w:hAnsi="Arial" w:cs="Arial"/>
              </w:rPr>
            </w:pPr>
          </w:p>
          <w:p w14:paraId="7D02116B" w14:textId="77777777" w:rsidR="00290F64" w:rsidRPr="006364CB" w:rsidRDefault="00290F64" w:rsidP="00290F64">
            <w:pPr>
              <w:rPr>
                <w:rFonts w:ascii="Arial" w:hAnsi="Arial" w:cs="Arial"/>
              </w:rPr>
            </w:pPr>
            <w:r w:rsidRPr="006364CB">
              <w:rPr>
                <w:rFonts w:ascii="Arial" w:hAnsi="Arial" w:cs="Arial"/>
              </w:rPr>
              <w:t>Made up of Assembly Members.</w:t>
            </w:r>
          </w:p>
          <w:p w14:paraId="1CB46FF7" w14:textId="77777777" w:rsidR="00591FEC" w:rsidRPr="006364CB" w:rsidRDefault="00591FEC" w:rsidP="00290F64">
            <w:pPr>
              <w:rPr>
                <w:rFonts w:ascii="Arial" w:hAnsi="Arial" w:cs="Arial"/>
              </w:rPr>
            </w:pPr>
          </w:p>
          <w:p w14:paraId="0C8AC4DC" w14:textId="033D1B06" w:rsidR="00591FEC" w:rsidRPr="006364CB" w:rsidRDefault="00591FEC" w:rsidP="00290F64">
            <w:pPr>
              <w:rPr>
                <w:rFonts w:ascii="Arial" w:hAnsi="Arial" w:cs="Arial"/>
              </w:rPr>
            </w:pPr>
            <w:r w:rsidRPr="006364CB">
              <w:rPr>
                <w:rFonts w:ascii="Arial" w:hAnsi="Arial" w:cs="Arial"/>
              </w:rPr>
              <w:t>Supported by Angelo Weekes, Representation and Democracy Manager.</w:t>
            </w:r>
          </w:p>
        </w:tc>
        <w:tc>
          <w:tcPr>
            <w:tcW w:w="1418" w:type="dxa"/>
            <w:vAlign w:val="center"/>
          </w:tcPr>
          <w:p w14:paraId="42AEE2FF" w14:textId="0E98C8E8" w:rsidR="00A63439" w:rsidRPr="006364CB" w:rsidRDefault="00A63439" w:rsidP="00A63439">
            <w:pPr>
              <w:rPr>
                <w:rFonts w:ascii="Arial" w:hAnsi="Arial" w:cs="Arial"/>
              </w:rPr>
            </w:pPr>
            <w:r w:rsidRPr="006364CB">
              <w:rPr>
                <w:rFonts w:ascii="Arial" w:hAnsi="Arial" w:cs="Arial"/>
              </w:rPr>
              <w:t>Bi-termly, a head of the Assembly</w:t>
            </w:r>
          </w:p>
        </w:tc>
      </w:tr>
      <w:tr w:rsidR="00EF1616" w:rsidRPr="006364CB" w14:paraId="006469DF" w14:textId="77777777" w:rsidTr="00B85E37">
        <w:trPr>
          <w:trHeight w:val="4366"/>
        </w:trPr>
        <w:tc>
          <w:tcPr>
            <w:tcW w:w="2263" w:type="dxa"/>
            <w:vAlign w:val="center"/>
          </w:tcPr>
          <w:p w14:paraId="55D039F1" w14:textId="10808288" w:rsidR="00A63439" w:rsidRPr="006364CB" w:rsidRDefault="00A63439" w:rsidP="00A63439">
            <w:pPr>
              <w:rPr>
                <w:rFonts w:ascii="Arial" w:hAnsi="Arial" w:cs="Arial"/>
              </w:rPr>
            </w:pPr>
            <w:r w:rsidRPr="006364CB">
              <w:rPr>
                <w:rFonts w:ascii="Arial" w:hAnsi="Arial" w:cs="Arial"/>
              </w:rPr>
              <w:t>School Voice Networks</w:t>
            </w:r>
            <w:r w:rsidR="002053E7" w:rsidRPr="006364CB">
              <w:rPr>
                <w:rFonts w:ascii="Arial" w:hAnsi="Arial" w:cs="Arial"/>
              </w:rPr>
              <w:t xml:space="preserve"> (x5)</w:t>
            </w:r>
          </w:p>
        </w:tc>
        <w:tc>
          <w:tcPr>
            <w:tcW w:w="5245" w:type="dxa"/>
            <w:vAlign w:val="center"/>
          </w:tcPr>
          <w:p w14:paraId="3F8A6AAB" w14:textId="2103CA68" w:rsidR="00A63439" w:rsidRPr="006364CB" w:rsidRDefault="00703DEC" w:rsidP="00A63439">
            <w:pPr>
              <w:rPr>
                <w:rFonts w:ascii="Arial" w:hAnsi="Arial" w:cs="Arial"/>
              </w:rPr>
            </w:pPr>
            <w:r w:rsidRPr="006364CB">
              <w:rPr>
                <w:rFonts w:ascii="Arial" w:hAnsi="Arial" w:cs="Arial"/>
              </w:rPr>
              <w:t>This group is a subcommittee of the Assembly. Each school will have a network that meets termly</w:t>
            </w:r>
            <w:r w:rsidR="00EF500B" w:rsidRPr="006364CB">
              <w:rPr>
                <w:rFonts w:ascii="Arial" w:hAnsi="Arial" w:cs="Arial"/>
              </w:rPr>
              <w:t xml:space="preserve"> and will form an essential forum for student voice and collaboration. At the meeting students will discuss and address key issues facing students</w:t>
            </w:r>
            <w:r w:rsidR="00824081" w:rsidRPr="006364CB">
              <w:rPr>
                <w:rFonts w:ascii="Arial" w:hAnsi="Arial" w:cs="Arial"/>
              </w:rPr>
              <w:t>, identifying ‘quick wins’ for students as well as longer-term work for the year.</w:t>
            </w:r>
          </w:p>
          <w:p w14:paraId="58D1755F" w14:textId="77777777" w:rsidR="00247328" w:rsidRPr="006364CB" w:rsidRDefault="00247328" w:rsidP="00A63439">
            <w:pPr>
              <w:rPr>
                <w:rFonts w:ascii="Arial" w:hAnsi="Arial" w:cs="Arial"/>
              </w:rPr>
            </w:pPr>
          </w:p>
          <w:p w14:paraId="16A9EBE6" w14:textId="77777777" w:rsidR="00247328" w:rsidRPr="006364CB" w:rsidRDefault="00247328" w:rsidP="00A63439">
            <w:pPr>
              <w:rPr>
                <w:rFonts w:ascii="Arial" w:hAnsi="Arial" w:cs="Arial"/>
              </w:rPr>
            </w:pPr>
            <w:r w:rsidRPr="006364CB">
              <w:rPr>
                <w:rFonts w:ascii="Arial" w:hAnsi="Arial" w:cs="Arial"/>
              </w:rPr>
              <w:t>Co-Chaired by a Students’ Union Officer and Assembly Member.</w:t>
            </w:r>
          </w:p>
          <w:p w14:paraId="0ECBA2F6" w14:textId="77777777" w:rsidR="00453079" w:rsidRPr="006364CB" w:rsidRDefault="00453079" w:rsidP="00A63439">
            <w:pPr>
              <w:rPr>
                <w:rFonts w:ascii="Arial" w:hAnsi="Arial" w:cs="Arial"/>
              </w:rPr>
            </w:pPr>
          </w:p>
          <w:p w14:paraId="400F0E35" w14:textId="77777777" w:rsidR="00453079" w:rsidRPr="006364CB" w:rsidRDefault="00453079" w:rsidP="00A63439">
            <w:pPr>
              <w:rPr>
                <w:rFonts w:ascii="Arial" w:hAnsi="Arial" w:cs="Arial"/>
              </w:rPr>
            </w:pPr>
            <w:r w:rsidRPr="006364CB">
              <w:rPr>
                <w:rFonts w:ascii="Arial" w:hAnsi="Arial" w:cs="Arial"/>
              </w:rPr>
              <w:t>Made up of Assembly Members, Academic Society Leaders</w:t>
            </w:r>
            <w:r w:rsidR="00703DEC" w:rsidRPr="006364CB">
              <w:rPr>
                <w:rFonts w:ascii="Arial" w:hAnsi="Arial" w:cs="Arial"/>
              </w:rPr>
              <w:t xml:space="preserve"> and</w:t>
            </w:r>
            <w:r w:rsidRPr="006364CB">
              <w:rPr>
                <w:rFonts w:ascii="Arial" w:hAnsi="Arial" w:cs="Arial"/>
              </w:rPr>
              <w:t xml:space="preserve"> Programme Reps</w:t>
            </w:r>
          </w:p>
          <w:p w14:paraId="61DCD36B" w14:textId="77777777" w:rsidR="00591FEC" w:rsidRPr="006364CB" w:rsidRDefault="00591FEC" w:rsidP="00A63439">
            <w:pPr>
              <w:rPr>
                <w:rFonts w:ascii="Arial" w:hAnsi="Arial" w:cs="Arial"/>
              </w:rPr>
            </w:pPr>
          </w:p>
          <w:p w14:paraId="304BC09F" w14:textId="459D4803" w:rsidR="00591FEC" w:rsidRPr="006364CB" w:rsidRDefault="00591FEC" w:rsidP="00A63439">
            <w:pPr>
              <w:rPr>
                <w:rFonts w:ascii="Arial" w:hAnsi="Arial" w:cs="Arial"/>
              </w:rPr>
            </w:pPr>
            <w:r w:rsidRPr="006364CB">
              <w:rPr>
                <w:rFonts w:ascii="Arial" w:hAnsi="Arial" w:cs="Arial"/>
              </w:rPr>
              <w:t>Supported by Zainab Iqbal, Representation Coordinator</w:t>
            </w:r>
          </w:p>
        </w:tc>
        <w:tc>
          <w:tcPr>
            <w:tcW w:w="1418" w:type="dxa"/>
            <w:vAlign w:val="center"/>
          </w:tcPr>
          <w:p w14:paraId="65296714" w14:textId="3B703303" w:rsidR="00A63439" w:rsidRPr="006364CB" w:rsidRDefault="00A63439" w:rsidP="00A63439">
            <w:pPr>
              <w:rPr>
                <w:rFonts w:ascii="Arial" w:hAnsi="Arial" w:cs="Arial"/>
              </w:rPr>
            </w:pPr>
            <w:r w:rsidRPr="006364CB">
              <w:rPr>
                <w:rFonts w:ascii="Arial" w:hAnsi="Arial" w:cs="Arial"/>
              </w:rPr>
              <w:t>Termly</w:t>
            </w:r>
          </w:p>
        </w:tc>
      </w:tr>
      <w:tr w:rsidR="00EF1616" w:rsidRPr="006364CB" w14:paraId="7331D073" w14:textId="77777777" w:rsidTr="00B85E37">
        <w:trPr>
          <w:trHeight w:val="1550"/>
        </w:trPr>
        <w:tc>
          <w:tcPr>
            <w:tcW w:w="2263" w:type="dxa"/>
            <w:vAlign w:val="center"/>
          </w:tcPr>
          <w:p w14:paraId="7146AEE2" w14:textId="1504A570" w:rsidR="00A63439" w:rsidRPr="006364CB" w:rsidRDefault="00A63439" w:rsidP="00A63439">
            <w:pPr>
              <w:rPr>
                <w:rFonts w:ascii="Arial" w:hAnsi="Arial" w:cs="Arial"/>
              </w:rPr>
            </w:pPr>
            <w:r w:rsidRPr="006364CB">
              <w:rPr>
                <w:rFonts w:ascii="Arial" w:hAnsi="Arial" w:cs="Arial"/>
              </w:rPr>
              <w:t>Student EDI Network</w:t>
            </w:r>
          </w:p>
        </w:tc>
        <w:tc>
          <w:tcPr>
            <w:tcW w:w="5245" w:type="dxa"/>
            <w:vAlign w:val="center"/>
          </w:tcPr>
          <w:p w14:paraId="28E8380D" w14:textId="77777777" w:rsidR="00591FEC" w:rsidRPr="006364CB" w:rsidRDefault="00290F64" w:rsidP="00A63439">
            <w:pPr>
              <w:rPr>
                <w:rFonts w:ascii="Arial" w:hAnsi="Arial" w:cs="Arial"/>
              </w:rPr>
            </w:pPr>
            <w:r w:rsidRPr="006364CB">
              <w:rPr>
                <w:rFonts w:ascii="Arial" w:hAnsi="Arial" w:cs="Arial"/>
              </w:rPr>
              <w:t>This group is a subcommittee of the Assembly.</w:t>
            </w:r>
            <w:r w:rsidR="00D05FED" w:rsidRPr="006364CB">
              <w:rPr>
                <w:rFonts w:ascii="Arial" w:hAnsi="Arial" w:cs="Arial"/>
              </w:rPr>
              <w:t xml:space="preserve"> This forum has the purpose of addressing and progressing issues relating to EDI</w:t>
            </w:r>
            <w:r w:rsidR="0013181E" w:rsidRPr="006364CB">
              <w:rPr>
                <w:rFonts w:ascii="Arial" w:hAnsi="Arial" w:cs="Arial"/>
              </w:rPr>
              <w:t xml:space="preserve"> by creating a platform for receiving and discussing feedback on student concerns.</w:t>
            </w:r>
            <w:r w:rsidR="00591FEC" w:rsidRPr="006364CB">
              <w:rPr>
                <w:rFonts w:ascii="Arial" w:hAnsi="Arial" w:cs="Arial"/>
              </w:rPr>
              <w:t xml:space="preserve"> </w:t>
            </w:r>
          </w:p>
          <w:p w14:paraId="761B00A6" w14:textId="77777777" w:rsidR="00591FEC" w:rsidRPr="006364CB" w:rsidRDefault="00591FEC" w:rsidP="00A63439">
            <w:pPr>
              <w:rPr>
                <w:rFonts w:ascii="Arial" w:hAnsi="Arial" w:cs="Arial"/>
              </w:rPr>
            </w:pPr>
          </w:p>
          <w:p w14:paraId="50A45A55" w14:textId="6FBB0E28" w:rsidR="00A63439" w:rsidRPr="006364CB" w:rsidRDefault="00591FEC" w:rsidP="00A63439">
            <w:pPr>
              <w:rPr>
                <w:rFonts w:ascii="Arial" w:hAnsi="Arial" w:cs="Arial"/>
              </w:rPr>
            </w:pPr>
            <w:r w:rsidRPr="006364CB">
              <w:rPr>
                <w:rFonts w:ascii="Arial" w:hAnsi="Arial" w:cs="Arial"/>
              </w:rPr>
              <w:t>Feedback from this group feeds directly into the Union’s EDI Committee which is a subcommittee of the Board of Trustees.</w:t>
            </w:r>
          </w:p>
          <w:p w14:paraId="0C403783" w14:textId="77777777" w:rsidR="00247328" w:rsidRPr="006364CB" w:rsidRDefault="00247328" w:rsidP="00A63439">
            <w:pPr>
              <w:rPr>
                <w:rFonts w:ascii="Arial" w:hAnsi="Arial" w:cs="Arial"/>
              </w:rPr>
            </w:pPr>
          </w:p>
          <w:p w14:paraId="54506E7D" w14:textId="1471B5AC" w:rsidR="00247328" w:rsidRPr="006364CB" w:rsidRDefault="00247328" w:rsidP="00A63439">
            <w:pPr>
              <w:rPr>
                <w:rFonts w:ascii="Arial" w:hAnsi="Arial" w:cs="Arial"/>
              </w:rPr>
            </w:pPr>
            <w:r w:rsidRPr="006364CB">
              <w:rPr>
                <w:rFonts w:ascii="Arial" w:hAnsi="Arial" w:cs="Arial"/>
              </w:rPr>
              <w:t>Co-Chaired by Ashton</w:t>
            </w:r>
            <w:r w:rsidR="00591FEC" w:rsidRPr="006364CB">
              <w:rPr>
                <w:rFonts w:ascii="Arial" w:hAnsi="Arial" w:cs="Arial"/>
              </w:rPr>
              <w:t xml:space="preserve"> Shepherd</w:t>
            </w:r>
            <w:r w:rsidRPr="006364CB">
              <w:rPr>
                <w:rFonts w:ascii="Arial" w:hAnsi="Arial" w:cs="Arial"/>
              </w:rPr>
              <w:t>, Deputy President (Wellbeing and Equity) and an Assembly Member.</w:t>
            </w:r>
          </w:p>
          <w:p w14:paraId="4B073390" w14:textId="77777777" w:rsidR="00591FEC" w:rsidRPr="006364CB" w:rsidRDefault="00591FEC" w:rsidP="00A63439">
            <w:pPr>
              <w:rPr>
                <w:rFonts w:ascii="Arial" w:hAnsi="Arial" w:cs="Arial"/>
              </w:rPr>
            </w:pPr>
          </w:p>
          <w:p w14:paraId="3FAFF9DB" w14:textId="641CA051" w:rsidR="00591FEC" w:rsidRPr="006364CB" w:rsidRDefault="00591FEC" w:rsidP="00A63439">
            <w:pPr>
              <w:rPr>
                <w:rFonts w:ascii="Arial" w:hAnsi="Arial" w:cs="Arial"/>
              </w:rPr>
            </w:pPr>
            <w:r w:rsidRPr="006364CB">
              <w:rPr>
                <w:rFonts w:ascii="Arial" w:hAnsi="Arial" w:cs="Arial"/>
              </w:rPr>
              <w:t xml:space="preserve">Supported by Sarah </w:t>
            </w:r>
            <w:proofErr w:type="spellStart"/>
            <w:r w:rsidRPr="006364CB">
              <w:rPr>
                <w:rFonts w:ascii="Arial" w:hAnsi="Arial" w:cs="Arial"/>
              </w:rPr>
              <w:t>Tammadge</w:t>
            </w:r>
            <w:proofErr w:type="spellEnd"/>
            <w:r w:rsidRPr="006364CB">
              <w:rPr>
                <w:rFonts w:ascii="Arial" w:hAnsi="Arial" w:cs="Arial"/>
              </w:rPr>
              <w:t>-Wall, Democracy Coordinator</w:t>
            </w:r>
          </w:p>
        </w:tc>
        <w:tc>
          <w:tcPr>
            <w:tcW w:w="1418" w:type="dxa"/>
            <w:vAlign w:val="center"/>
          </w:tcPr>
          <w:p w14:paraId="5D1113CF" w14:textId="3E9EAB6D" w:rsidR="00A63439" w:rsidRPr="006364CB" w:rsidRDefault="00A63439" w:rsidP="00A63439">
            <w:pPr>
              <w:rPr>
                <w:rFonts w:ascii="Arial" w:hAnsi="Arial" w:cs="Arial"/>
              </w:rPr>
            </w:pPr>
            <w:r w:rsidRPr="006364CB">
              <w:rPr>
                <w:rFonts w:ascii="Arial" w:hAnsi="Arial" w:cs="Arial"/>
              </w:rPr>
              <w:t>Termly</w:t>
            </w:r>
          </w:p>
        </w:tc>
      </w:tr>
      <w:tr w:rsidR="00A63439" w:rsidRPr="006364CB" w14:paraId="4054F335" w14:textId="77777777" w:rsidTr="00EF1616">
        <w:trPr>
          <w:trHeight w:val="250"/>
        </w:trPr>
        <w:tc>
          <w:tcPr>
            <w:tcW w:w="8926" w:type="dxa"/>
            <w:gridSpan w:val="3"/>
            <w:shd w:val="clear" w:color="auto" w:fill="FFC000"/>
            <w:vAlign w:val="center"/>
          </w:tcPr>
          <w:p w14:paraId="12B18C02" w14:textId="75A2AE6A" w:rsidR="00A63439" w:rsidRPr="006364CB" w:rsidRDefault="00A63439" w:rsidP="00076E60">
            <w:pPr>
              <w:jc w:val="center"/>
              <w:rPr>
                <w:rFonts w:ascii="Arial" w:hAnsi="Arial" w:cs="Arial"/>
                <w:b/>
                <w:bCs/>
              </w:rPr>
            </w:pPr>
            <w:r w:rsidRPr="006364CB">
              <w:rPr>
                <w:rFonts w:ascii="Arial" w:hAnsi="Arial" w:cs="Arial"/>
                <w:b/>
                <w:bCs/>
              </w:rPr>
              <w:t>Tooting Specific</w:t>
            </w:r>
          </w:p>
        </w:tc>
      </w:tr>
      <w:tr w:rsidR="00A63439" w:rsidRPr="006364CB" w14:paraId="5633D568" w14:textId="77777777" w:rsidTr="00B85E37">
        <w:trPr>
          <w:trHeight w:val="2978"/>
        </w:trPr>
        <w:tc>
          <w:tcPr>
            <w:tcW w:w="2263" w:type="dxa"/>
            <w:vAlign w:val="center"/>
          </w:tcPr>
          <w:p w14:paraId="404CE3F2" w14:textId="1DD11800" w:rsidR="00A63439" w:rsidRPr="006364CB" w:rsidRDefault="00A63439" w:rsidP="00A63439">
            <w:pPr>
              <w:rPr>
                <w:rFonts w:ascii="Arial" w:hAnsi="Arial" w:cs="Arial"/>
              </w:rPr>
            </w:pPr>
            <w:r w:rsidRPr="006364CB">
              <w:rPr>
                <w:rFonts w:ascii="Arial" w:hAnsi="Arial" w:cs="Arial"/>
              </w:rPr>
              <w:t>St George’s Hospital Student Executive</w:t>
            </w:r>
          </w:p>
        </w:tc>
        <w:tc>
          <w:tcPr>
            <w:tcW w:w="5245" w:type="dxa"/>
            <w:vAlign w:val="center"/>
          </w:tcPr>
          <w:p w14:paraId="72BD06F7" w14:textId="480C30D2" w:rsidR="00232EFD" w:rsidRPr="006364CB" w:rsidRDefault="0084452D" w:rsidP="00A63439">
            <w:pPr>
              <w:rPr>
                <w:rFonts w:ascii="Arial" w:hAnsi="Arial" w:cs="Arial"/>
              </w:rPr>
            </w:pPr>
            <w:r w:rsidRPr="006364CB">
              <w:rPr>
                <w:rFonts w:ascii="Arial" w:hAnsi="Arial" w:cs="Arial"/>
              </w:rPr>
              <w:t>This group is dedicated to representing the interests of medical and allied health students.</w:t>
            </w:r>
            <w:r w:rsidR="00C741EE" w:rsidRPr="006364CB">
              <w:rPr>
                <w:rFonts w:ascii="Arial" w:hAnsi="Arial" w:cs="Arial"/>
              </w:rPr>
              <w:t xml:space="preserve"> It works to make sure the student voice at Tooting is heard as the university continues to merge its brand, policy, processes and more.</w:t>
            </w:r>
          </w:p>
          <w:p w14:paraId="02CB7BDC" w14:textId="77777777" w:rsidR="00232EFD" w:rsidRPr="006364CB" w:rsidRDefault="00232EFD" w:rsidP="00A63439">
            <w:pPr>
              <w:rPr>
                <w:rFonts w:ascii="Arial" w:hAnsi="Arial" w:cs="Arial"/>
              </w:rPr>
            </w:pPr>
          </w:p>
          <w:p w14:paraId="3A89533B" w14:textId="77777777" w:rsidR="00A63439" w:rsidRPr="006364CB" w:rsidRDefault="00247328" w:rsidP="00A63439">
            <w:pPr>
              <w:rPr>
                <w:rFonts w:ascii="Arial" w:hAnsi="Arial" w:cs="Arial"/>
              </w:rPr>
            </w:pPr>
            <w:r w:rsidRPr="006364CB">
              <w:rPr>
                <w:rFonts w:ascii="Arial" w:hAnsi="Arial" w:cs="Arial"/>
              </w:rPr>
              <w:t xml:space="preserve">Chaired by </w:t>
            </w:r>
            <w:r w:rsidR="00093A7B" w:rsidRPr="006364CB">
              <w:rPr>
                <w:rFonts w:ascii="Arial" w:hAnsi="Arial" w:cs="Arial"/>
              </w:rPr>
              <w:t>Kevin Li, Union Executive Chair</w:t>
            </w:r>
            <w:r w:rsidR="00735E6F" w:rsidRPr="006364CB">
              <w:rPr>
                <w:rFonts w:ascii="Arial" w:hAnsi="Arial" w:cs="Arial"/>
              </w:rPr>
              <w:t>.</w:t>
            </w:r>
          </w:p>
          <w:p w14:paraId="6D74DCD3" w14:textId="77777777" w:rsidR="00DF5E71" w:rsidRPr="006364CB" w:rsidRDefault="00DF5E71" w:rsidP="00A63439">
            <w:pPr>
              <w:rPr>
                <w:rFonts w:ascii="Arial" w:hAnsi="Arial" w:cs="Arial"/>
              </w:rPr>
            </w:pPr>
          </w:p>
          <w:p w14:paraId="60D194C0" w14:textId="55FB9AE4" w:rsidR="00DF5E71" w:rsidRPr="006364CB" w:rsidRDefault="00DF5E71" w:rsidP="00A63439">
            <w:pPr>
              <w:rPr>
                <w:rFonts w:ascii="Arial" w:hAnsi="Arial" w:cs="Arial"/>
              </w:rPr>
            </w:pPr>
            <w:r w:rsidRPr="006364CB">
              <w:rPr>
                <w:rFonts w:ascii="Arial" w:hAnsi="Arial" w:cs="Arial"/>
              </w:rPr>
              <w:t xml:space="preserve">Supported by </w:t>
            </w:r>
            <w:r w:rsidR="00B85E37" w:rsidRPr="006364CB">
              <w:rPr>
                <w:rFonts w:ascii="Arial" w:hAnsi="Arial" w:cs="Arial"/>
              </w:rPr>
              <w:t>Angelo Weekes, Representation and Democracy Manager</w:t>
            </w:r>
            <w:r w:rsidRPr="006364CB">
              <w:rPr>
                <w:rFonts w:ascii="Arial" w:hAnsi="Arial" w:cs="Arial"/>
              </w:rPr>
              <w:t>.</w:t>
            </w:r>
          </w:p>
        </w:tc>
        <w:tc>
          <w:tcPr>
            <w:tcW w:w="1418" w:type="dxa"/>
            <w:vAlign w:val="center"/>
          </w:tcPr>
          <w:p w14:paraId="634481C9" w14:textId="56FBB9AB" w:rsidR="00A63439" w:rsidRPr="006364CB" w:rsidRDefault="00A63439" w:rsidP="00A63439">
            <w:pPr>
              <w:rPr>
                <w:rFonts w:ascii="Arial" w:hAnsi="Arial" w:cs="Arial"/>
              </w:rPr>
            </w:pPr>
            <w:r w:rsidRPr="006364CB">
              <w:rPr>
                <w:rFonts w:ascii="Arial" w:hAnsi="Arial" w:cs="Arial"/>
              </w:rPr>
              <w:t>Monthly</w:t>
            </w:r>
          </w:p>
        </w:tc>
      </w:tr>
      <w:tr w:rsidR="00A63439" w:rsidRPr="006364CB" w14:paraId="52D18EEA" w14:textId="77777777" w:rsidTr="00B85E37">
        <w:trPr>
          <w:trHeight w:val="3120"/>
        </w:trPr>
        <w:tc>
          <w:tcPr>
            <w:tcW w:w="2263" w:type="dxa"/>
            <w:vAlign w:val="center"/>
          </w:tcPr>
          <w:p w14:paraId="7D6C5F17" w14:textId="3A8E7361" w:rsidR="00A63439" w:rsidRPr="006364CB" w:rsidRDefault="00A63439" w:rsidP="00A63439">
            <w:pPr>
              <w:rPr>
                <w:rFonts w:ascii="Arial" w:hAnsi="Arial" w:cs="Arial"/>
              </w:rPr>
            </w:pPr>
            <w:r w:rsidRPr="006364CB">
              <w:rPr>
                <w:rFonts w:ascii="Arial" w:hAnsi="Arial" w:cs="Arial"/>
              </w:rPr>
              <w:t>Activities and Events Zone</w:t>
            </w:r>
          </w:p>
        </w:tc>
        <w:tc>
          <w:tcPr>
            <w:tcW w:w="5245" w:type="dxa"/>
            <w:vAlign w:val="center"/>
          </w:tcPr>
          <w:p w14:paraId="550B737F" w14:textId="754C4E74" w:rsidR="00232EFD" w:rsidRPr="006364CB" w:rsidRDefault="002A36F0" w:rsidP="00A63439">
            <w:pPr>
              <w:rPr>
                <w:rFonts w:ascii="Arial" w:hAnsi="Arial" w:cs="Arial"/>
              </w:rPr>
            </w:pPr>
            <w:r w:rsidRPr="006364CB">
              <w:rPr>
                <w:rFonts w:ascii="Arial" w:hAnsi="Arial" w:cs="Arial"/>
              </w:rPr>
              <w:t>This is a subcommittee of the Executive</w:t>
            </w:r>
            <w:r w:rsidR="00F90B8A" w:rsidRPr="006364CB">
              <w:rPr>
                <w:rFonts w:ascii="Arial" w:hAnsi="Arial" w:cs="Arial"/>
              </w:rPr>
              <w:t xml:space="preserve"> at the Tooting site. They work to bring together student feedback and act to organise a diverse range of social and cultural events. T</w:t>
            </w:r>
            <w:r w:rsidR="006B6101" w:rsidRPr="006364CB">
              <w:rPr>
                <w:rFonts w:ascii="Arial" w:hAnsi="Arial" w:cs="Arial"/>
              </w:rPr>
              <w:t>hey also work closely with Union staff on societies, sports clubs, trips and other student-led activities.</w:t>
            </w:r>
          </w:p>
          <w:p w14:paraId="3A6FD534" w14:textId="77777777" w:rsidR="00232EFD" w:rsidRPr="006364CB" w:rsidRDefault="00232EFD" w:rsidP="00A63439">
            <w:pPr>
              <w:rPr>
                <w:rFonts w:ascii="Arial" w:hAnsi="Arial" w:cs="Arial"/>
              </w:rPr>
            </w:pPr>
          </w:p>
          <w:p w14:paraId="7B91462C" w14:textId="0F667C87" w:rsidR="00A63439" w:rsidRPr="006364CB" w:rsidRDefault="003A305C" w:rsidP="00A63439">
            <w:pPr>
              <w:rPr>
                <w:rFonts w:ascii="Arial" w:hAnsi="Arial" w:cs="Arial"/>
              </w:rPr>
            </w:pPr>
            <w:r w:rsidRPr="006364CB">
              <w:rPr>
                <w:rFonts w:ascii="Arial" w:hAnsi="Arial" w:cs="Arial"/>
              </w:rPr>
              <w:t>Chair</w:t>
            </w:r>
            <w:r w:rsidR="001B77CC" w:rsidRPr="006364CB">
              <w:rPr>
                <w:rFonts w:ascii="Arial" w:hAnsi="Arial" w:cs="Arial"/>
              </w:rPr>
              <w:t xml:space="preserve">ed by </w:t>
            </w:r>
            <w:r w:rsidR="00E948BD" w:rsidRPr="006364CB">
              <w:rPr>
                <w:rFonts w:ascii="Arial" w:hAnsi="Arial" w:cs="Arial"/>
              </w:rPr>
              <w:t>Deputy President (</w:t>
            </w:r>
            <w:r w:rsidR="00232EFD" w:rsidRPr="006364CB">
              <w:rPr>
                <w:rFonts w:ascii="Arial" w:hAnsi="Arial" w:cs="Arial"/>
              </w:rPr>
              <w:t>Education – Tooting)</w:t>
            </w:r>
            <w:r w:rsidR="00735E6F" w:rsidRPr="006364CB">
              <w:rPr>
                <w:rFonts w:ascii="Arial" w:hAnsi="Arial" w:cs="Arial"/>
              </w:rPr>
              <w:t>.</w:t>
            </w:r>
          </w:p>
          <w:p w14:paraId="5877BD15" w14:textId="77777777" w:rsidR="00232EFD" w:rsidRPr="006364CB" w:rsidRDefault="00232EFD" w:rsidP="00A63439">
            <w:pPr>
              <w:rPr>
                <w:rFonts w:ascii="Arial" w:hAnsi="Arial" w:cs="Arial"/>
              </w:rPr>
            </w:pPr>
          </w:p>
          <w:p w14:paraId="4188F03D" w14:textId="6AF1AA2F" w:rsidR="00232EFD" w:rsidRPr="006364CB" w:rsidRDefault="00232EFD" w:rsidP="00A63439">
            <w:pPr>
              <w:rPr>
                <w:rFonts w:ascii="Arial" w:hAnsi="Arial" w:cs="Arial"/>
              </w:rPr>
            </w:pPr>
            <w:r w:rsidRPr="006364CB">
              <w:rPr>
                <w:rFonts w:ascii="Arial" w:hAnsi="Arial" w:cs="Arial"/>
              </w:rPr>
              <w:t xml:space="preserve">Supported by </w:t>
            </w:r>
            <w:r w:rsidR="007E2EBA" w:rsidRPr="006364CB">
              <w:rPr>
                <w:rFonts w:ascii="Arial" w:hAnsi="Arial" w:cs="Arial"/>
              </w:rPr>
              <w:t>Ryan Ginger, Communities Manager</w:t>
            </w:r>
          </w:p>
        </w:tc>
        <w:tc>
          <w:tcPr>
            <w:tcW w:w="1418" w:type="dxa"/>
            <w:vAlign w:val="center"/>
          </w:tcPr>
          <w:p w14:paraId="3D7529CE" w14:textId="5B967A0B" w:rsidR="00A63439" w:rsidRPr="006364CB" w:rsidRDefault="00A63439" w:rsidP="00A63439">
            <w:pPr>
              <w:rPr>
                <w:rFonts w:ascii="Arial" w:hAnsi="Arial" w:cs="Arial"/>
              </w:rPr>
            </w:pPr>
            <w:r w:rsidRPr="006364CB">
              <w:rPr>
                <w:rFonts w:ascii="Arial" w:hAnsi="Arial" w:cs="Arial"/>
              </w:rPr>
              <w:t>Monthly</w:t>
            </w:r>
          </w:p>
        </w:tc>
      </w:tr>
      <w:tr w:rsidR="00A63439" w:rsidRPr="006364CB" w14:paraId="26F3EA1A" w14:textId="77777777" w:rsidTr="00092071">
        <w:trPr>
          <w:trHeight w:val="3958"/>
        </w:trPr>
        <w:tc>
          <w:tcPr>
            <w:tcW w:w="2263" w:type="dxa"/>
            <w:vAlign w:val="center"/>
          </w:tcPr>
          <w:p w14:paraId="5AB5AEBF" w14:textId="5C25D924" w:rsidR="00A63439" w:rsidRPr="006364CB" w:rsidRDefault="00A63439" w:rsidP="00A63439">
            <w:pPr>
              <w:rPr>
                <w:rFonts w:ascii="Arial" w:hAnsi="Arial" w:cs="Arial"/>
              </w:rPr>
            </w:pPr>
            <w:r w:rsidRPr="006364CB">
              <w:rPr>
                <w:rFonts w:ascii="Arial" w:hAnsi="Arial" w:cs="Arial"/>
              </w:rPr>
              <w:t>Advocacy and Campaigns Zone</w:t>
            </w:r>
          </w:p>
        </w:tc>
        <w:tc>
          <w:tcPr>
            <w:tcW w:w="5245" w:type="dxa"/>
            <w:vAlign w:val="center"/>
          </w:tcPr>
          <w:p w14:paraId="60E9F344" w14:textId="48D2E3D1" w:rsidR="00232EFD" w:rsidRPr="006364CB" w:rsidRDefault="00042A27" w:rsidP="00A63439">
            <w:pPr>
              <w:rPr>
                <w:rFonts w:ascii="Arial" w:hAnsi="Arial" w:cs="Arial"/>
              </w:rPr>
            </w:pPr>
            <w:r w:rsidRPr="006364CB">
              <w:rPr>
                <w:rFonts w:ascii="Arial" w:hAnsi="Arial" w:cs="Arial"/>
              </w:rPr>
              <w:t>This is also a subcommittee of the Executive at the Tooting site. They work to champion the rights and interests of</w:t>
            </w:r>
            <w:r w:rsidR="00534C67" w:rsidRPr="006364CB">
              <w:rPr>
                <w:rFonts w:ascii="Arial" w:hAnsi="Arial" w:cs="Arial"/>
              </w:rPr>
              <w:t xml:space="preserve"> students through advocacy and campaigns relevant to student feedback. Work includes activity on academic policies, mental health support</w:t>
            </w:r>
            <w:r w:rsidR="00735E6F" w:rsidRPr="006364CB">
              <w:rPr>
                <w:rFonts w:ascii="Arial" w:hAnsi="Arial" w:cs="Arial"/>
              </w:rPr>
              <w:t>, EDI initiatives and more. In short, they work to make sure students are at the heart of decision-making.</w:t>
            </w:r>
          </w:p>
          <w:p w14:paraId="7C9A0194" w14:textId="77777777" w:rsidR="00232EFD" w:rsidRPr="006364CB" w:rsidRDefault="00232EFD" w:rsidP="00A63439">
            <w:pPr>
              <w:rPr>
                <w:rFonts w:ascii="Arial" w:hAnsi="Arial" w:cs="Arial"/>
              </w:rPr>
            </w:pPr>
          </w:p>
          <w:p w14:paraId="171245B0" w14:textId="5D7AB5A5" w:rsidR="00A63439" w:rsidRPr="006364CB" w:rsidRDefault="001B77CC" w:rsidP="00A63439">
            <w:pPr>
              <w:rPr>
                <w:rFonts w:ascii="Arial" w:hAnsi="Arial" w:cs="Arial"/>
              </w:rPr>
            </w:pPr>
            <w:r w:rsidRPr="006364CB">
              <w:rPr>
                <w:rFonts w:ascii="Arial" w:hAnsi="Arial" w:cs="Arial"/>
              </w:rPr>
              <w:t xml:space="preserve">Chaired by </w:t>
            </w:r>
            <w:r w:rsidR="00232EFD" w:rsidRPr="006364CB">
              <w:rPr>
                <w:rFonts w:ascii="Arial" w:hAnsi="Arial" w:cs="Arial"/>
              </w:rPr>
              <w:t>Deputy President (Welfare – Tooting)</w:t>
            </w:r>
            <w:r w:rsidR="00735E6F" w:rsidRPr="006364CB">
              <w:rPr>
                <w:rFonts w:ascii="Arial" w:hAnsi="Arial" w:cs="Arial"/>
              </w:rPr>
              <w:t>.</w:t>
            </w:r>
          </w:p>
          <w:p w14:paraId="5BCB5845" w14:textId="77777777" w:rsidR="00232EFD" w:rsidRPr="006364CB" w:rsidRDefault="00232EFD" w:rsidP="00A63439">
            <w:pPr>
              <w:rPr>
                <w:rFonts w:ascii="Arial" w:hAnsi="Arial" w:cs="Arial"/>
              </w:rPr>
            </w:pPr>
          </w:p>
          <w:p w14:paraId="06FDB021" w14:textId="2D8A737A" w:rsidR="00232EFD" w:rsidRPr="006364CB" w:rsidRDefault="00DF5E71" w:rsidP="00A63439">
            <w:pPr>
              <w:rPr>
                <w:rFonts w:ascii="Arial" w:hAnsi="Arial" w:cs="Arial"/>
              </w:rPr>
            </w:pPr>
            <w:r w:rsidRPr="006364CB">
              <w:rPr>
                <w:rFonts w:ascii="Arial" w:hAnsi="Arial" w:cs="Arial"/>
              </w:rPr>
              <w:t xml:space="preserve">Supported by </w:t>
            </w:r>
            <w:r w:rsidR="00A976FA" w:rsidRPr="006364CB">
              <w:rPr>
                <w:rFonts w:ascii="Arial" w:hAnsi="Arial" w:cs="Arial"/>
              </w:rPr>
              <w:t xml:space="preserve">Sarah </w:t>
            </w:r>
            <w:proofErr w:type="spellStart"/>
            <w:r w:rsidR="00A976FA" w:rsidRPr="006364CB">
              <w:rPr>
                <w:rFonts w:ascii="Arial" w:hAnsi="Arial" w:cs="Arial"/>
              </w:rPr>
              <w:t>Tammadge</w:t>
            </w:r>
            <w:proofErr w:type="spellEnd"/>
            <w:r w:rsidR="00A976FA" w:rsidRPr="006364CB">
              <w:rPr>
                <w:rFonts w:ascii="Arial" w:hAnsi="Arial" w:cs="Arial"/>
              </w:rPr>
              <w:t>-Wall, Democracy Coordinator and Angelo Weekes, Representation and Democracy Manager.</w:t>
            </w:r>
          </w:p>
        </w:tc>
        <w:tc>
          <w:tcPr>
            <w:tcW w:w="1418" w:type="dxa"/>
            <w:vAlign w:val="center"/>
          </w:tcPr>
          <w:p w14:paraId="4D5A9431" w14:textId="2F0178AE" w:rsidR="00A63439" w:rsidRPr="006364CB" w:rsidRDefault="00A63439" w:rsidP="00A63439">
            <w:pPr>
              <w:rPr>
                <w:rFonts w:ascii="Arial" w:hAnsi="Arial" w:cs="Arial"/>
              </w:rPr>
            </w:pPr>
            <w:r w:rsidRPr="006364CB">
              <w:rPr>
                <w:rFonts w:ascii="Arial" w:hAnsi="Arial" w:cs="Arial"/>
              </w:rPr>
              <w:t>Monthly</w:t>
            </w:r>
          </w:p>
        </w:tc>
      </w:tr>
    </w:tbl>
    <w:p w14:paraId="17710918" w14:textId="77777777" w:rsidR="00A63439" w:rsidRPr="006364CB" w:rsidRDefault="00A63439" w:rsidP="00A63439">
      <w:pPr>
        <w:rPr>
          <w:rFonts w:ascii="Arial" w:hAnsi="Arial" w:cs="Arial"/>
        </w:rPr>
      </w:pPr>
    </w:p>
    <w:p w14:paraId="577E1E6C" w14:textId="77777777" w:rsidR="00DA1AC0" w:rsidRPr="006364CB" w:rsidRDefault="00DA1AC0" w:rsidP="00C160FE">
      <w:pPr>
        <w:rPr>
          <w:rFonts w:ascii="Arial" w:hAnsi="Arial" w:cs="Arial"/>
        </w:rPr>
        <w:sectPr w:rsidR="00DA1AC0" w:rsidRPr="006364CB" w:rsidSect="00B177A1">
          <w:pgSz w:w="11900" w:h="16840"/>
          <w:pgMar w:top="1440" w:right="1440" w:bottom="1440" w:left="1440" w:header="706" w:footer="706" w:gutter="0"/>
          <w:cols w:space="708"/>
          <w:titlePg/>
          <w:docGrid w:linePitch="360"/>
        </w:sectPr>
      </w:pPr>
    </w:p>
    <w:p w14:paraId="1C62057B" w14:textId="114FD187" w:rsidR="00DA1AC0" w:rsidRPr="006364CB" w:rsidRDefault="00DA1AC0" w:rsidP="00DA1AC0">
      <w:pPr>
        <w:pStyle w:val="Heading2"/>
        <w:rPr>
          <w:rFonts w:cs="Arial"/>
        </w:rPr>
      </w:pPr>
      <w:r w:rsidRPr="006364CB">
        <w:rPr>
          <w:rFonts w:cs="Arial"/>
        </w:rPr>
        <w:t xml:space="preserve">Appendix C: </w:t>
      </w:r>
      <w:r w:rsidR="005B20B9" w:rsidRPr="006364CB">
        <w:rPr>
          <w:rFonts w:cs="Arial"/>
        </w:rPr>
        <w:t xml:space="preserve">Diagram of </w:t>
      </w:r>
      <w:r w:rsidR="001A3265">
        <w:rPr>
          <w:rFonts w:cs="Arial"/>
        </w:rPr>
        <w:t>How to Raise an Issu</w:t>
      </w:r>
      <w:r w:rsidR="005B20B9" w:rsidRPr="006364CB">
        <w:rPr>
          <w:rFonts w:cs="Arial"/>
        </w:rPr>
        <w:t>e</w:t>
      </w:r>
    </w:p>
    <w:p w14:paraId="4C488187" w14:textId="77777777" w:rsidR="007563CB" w:rsidRPr="006364CB" w:rsidRDefault="007563CB" w:rsidP="007563CB">
      <w:pPr>
        <w:rPr>
          <w:rFonts w:ascii="Arial" w:hAnsi="Arial" w:cs="Arial"/>
        </w:rPr>
      </w:pPr>
    </w:p>
    <w:p w14:paraId="0D0CDD7B" w14:textId="366C7598" w:rsidR="007563CB" w:rsidRPr="005707FA" w:rsidRDefault="00DF75F3" w:rsidP="007563CB">
      <w:pPr>
        <w:rPr>
          <w:rFonts w:ascii="Arial" w:hAnsi="Arial" w:cs="Arial"/>
        </w:rPr>
      </w:pPr>
      <w:r w:rsidRPr="005707FA">
        <w:rPr>
          <w:rFonts w:ascii="Arial" w:hAnsi="Arial" w:cs="Arial"/>
        </w:rPr>
        <w:t xml:space="preserve">Below is a diagram for how </w:t>
      </w:r>
      <w:r w:rsidR="00C64CA2" w:rsidRPr="005707FA">
        <w:rPr>
          <w:rFonts w:ascii="Arial" w:hAnsi="Arial" w:cs="Arial"/>
          <w:b/>
          <w:bCs/>
        </w:rPr>
        <w:t>Programme Rep</w:t>
      </w:r>
      <w:r w:rsidRPr="005707FA">
        <w:rPr>
          <w:rFonts w:ascii="Arial" w:hAnsi="Arial" w:cs="Arial"/>
          <w:b/>
          <w:bCs/>
        </w:rPr>
        <w:t>s</w:t>
      </w:r>
      <w:r w:rsidRPr="005707FA">
        <w:rPr>
          <w:rFonts w:ascii="Arial" w:hAnsi="Arial" w:cs="Arial"/>
        </w:rPr>
        <w:t xml:space="preserve"> can escalate issues they identify</w:t>
      </w:r>
      <w:r w:rsidR="005707FA">
        <w:rPr>
          <w:rFonts w:ascii="Arial" w:hAnsi="Arial" w:cs="Arial"/>
        </w:rPr>
        <w:t>.</w:t>
      </w:r>
      <w:r w:rsidR="00984F12">
        <w:rPr>
          <w:rFonts w:ascii="Arial" w:hAnsi="Arial" w:cs="Arial"/>
        </w:rPr>
        <w:t xml:space="preserve"> The steps escalate if the issue remains unresolved and require</w:t>
      </w:r>
      <w:r w:rsidR="00F35C3C">
        <w:rPr>
          <w:rFonts w:ascii="Arial" w:hAnsi="Arial" w:cs="Arial"/>
        </w:rPr>
        <w:t xml:space="preserve"> further action from relevant Union representatives.</w:t>
      </w:r>
    </w:p>
    <w:p w14:paraId="5D4B2CD4" w14:textId="77777777" w:rsidR="00C64CA2" w:rsidRDefault="00C64CA2" w:rsidP="007563CB">
      <w:pPr>
        <w:rPr>
          <w:rFonts w:ascii="Arial" w:hAnsi="Arial" w:cs="Arial"/>
          <w:b/>
          <w:bCs/>
        </w:rPr>
      </w:pPr>
    </w:p>
    <w:p w14:paraId="6A0EFFC5" w14:textId="4BD5340E" w:rsidR="00C64CA2" w:rsidRDefault="00C64CA2" w:rsidP="007563CB">
      <w:pPr>
        <w:rPr>
          <w:rFonts w:ascii="Arial" w:hAnsi="Arial" w:cs="Arial"/>
          <w:b/>
          <w:bCs/>
        </w:rPr>
      </w:pPr>
      <w:r>
        <w:rPr>
          <w:rFonts w:ascii="Arial" w:hAnsi="Arial" w:cs="Arial"/>
          <w:noProof/>
        </w:rPr>
        <w:drawing>
          <wp:inline distT="0" distB="0" distL="0" distR="0" wp14:anchorId="4D3AD1AE" wp14:editId="3EAC516C">
            <wp:extent cx="5486400" cy="6791325"/>
            <wp:effectExtent l="0" t="38100" r="0" b="47625"/>
            <wp:docPr id="1950147550" name="Diagram 2" descr="A diagram of how Programme Reps raise issues through different levels of the Union's democrac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FBD7DC2" w14:textId="77777777" w:rsidR="00C64CA2" w:rsidRPr="00C64CA2" w:rsidRDefault="00C64CA2" w:rsidP="007563CB">
      <w:pPr>
        <w:rPr>
          <w:rFonts w:ascii="Arial" w:hAnsi="Arial" w:cs="Arial"/>
          <w:b/>
          <w:bCs/>
        </w:rPr>
      </w:pPr>
    </w:p>
    <w:p w14:paraId="37CA2244" w14:textId="77777777" w:rsidR="00DF75F3" w:rsidRDefault="00DF75F3" w:rsidP="00C160FE">
      <w:pPr>
        <w:rPr>
          <w:rFonts w:ascii="Arial" w:hAnsi="Arial" w:cs="Arial"/>
          <w:b/>
          <w:bCs/>
        </w:rPr>
      </w:pPr>
    </w:p>
    <w:p w14:paraId="42723532" w14:textId="77777777" w:rsidR="00DF75F3" w:rsidRDefault="00DF75F3" w:rsidP="00C160FE">
      <w:pPr>
        <w:rPr>
          <w:rFonts w:ascii="Arial" w:hAnsi="Arial" w:cs="Arial"/>
          <w:b/>
          <w:bCs/>
        </w:rPr>
      </w:pPr>
    </w:p>
    <w:p w14:paraId="00D44FF1" w14:textId="77777777" w:rsidR="00DF75F3" w:rsidRDefault="00DF75F3" w:rsidP="00C160FE">
      <w:pPr>
        <w:rPr>
          <w:rFonts w:ascii="Arial" w:hAnsi="Arial" w:cs="Arial"/>
          <w:b/>
          <w:bCs/>
        </w:rPr>
      </w:pPr>
    </w:p>
    <w:p w14:paraId="43EAE796" w14:textId="68C9AF25" w:rsidR="008B002C" w:rsidRPr="005707FA" w:rsidRDefault="008B002C" w:rsidP="008B002C">
      <w:pPr>
        <w:rPr>
          <w:rFonts w:ascii="Arial" w:hAnsi="Arial" w:cs="Arial"/>
        </w:rPr>
      </w:pPr>
      <w:r w:rsidRPr="005707FA">
        <w:rPr>
          <w:rFonts w:ascii="Arial" w:hAnsi="Arial" w:cs="Arial"/>
        </w:rPr>
        <w:t xml:space="preserve">Below is a diagram for how </w:t>
      </w:r>
      <w:r>
        <w:rPr>
          <w:rFonts w:ascii="Arial" w:hAnsi="Arial" w:cs="Arial"/>
          <w:b/>
          <w:bCs/>
        </w:rPr>
        <w:t>Assembly Members</w:t>
      </w:r>
      <w:r w:rsidRPr="005707FA">
        <w:rPr>
          <w:rFonts w:ascii="Arial" w:hAnsi="Arial" w:cs="Arial"/>
        </w:rPr>
        <w:t xml:space="preserve"> can escalate issues they identify</w:t>
      </w:r>
      <w:r>
        <w:rPr>
          <w:rFonts w:ascii="Arial" w:hAnsi="Arial" w:cs="Arial"/>
        </w:rPr>
        <w:t>. The steps escalate if the issue remains unresolved and require further action from relevant Union representatives.</w:t>
      </w:r>
    </w:p>
    <w:p w14:paraId="6E287707" w14:textId="77777777" w:rsidR="008B002C" w:rsidRDefault="008B002C" w:rsidP="00C160FE">
      <w:pPr>
        <w:rPr>
          <w:rFonts w:ascii="Arial" w:hAnsi="Arial" w:cs="Arial"/>
          <w:noProof/>
        </w:rPr>
      </w:pPr>
    </w:p>
    <w:p w14:paraId="49A3EADA" w14:textId="216B2CC6" w:rsidR="008B002C" w:rsidRPr="006364CB" w:rsidRDefault="008B002C" w:rsidP="00C160FE">
      <w:pPr>
        <w:rPr>
          <w:rFonts w:ascii="Arial" w:hAnsi="Arial" w:cs="Arial"/>
        </w:rPr>
        <w:sectPr w:rsidR="008B002C" w:rsidRPr="006364CB" w:rsidSect="00B177A1">
          <w:pgSz w:w="11900" w:h="16840"/>
          <w:pgMar w:top="1440" w:right="1440" w:bottom="1440" w:left="1440" w:header="706" w:footer="706" w:gutter="0"/>
          <w:cols w:space="708"/>
          <w:titlePg/>
          <w:docGrid w:linePitch="360"/>
        </w:sectPr>
      </w:pPr>
      <w:r>
        <w:rPr>
          <w:rFonts w:ascii="Arial" w:hAnsi="Arial" w:cs="Arial"/>
          <w:noProof/>
        </w:rPr>
        <w:drawing>
          <wp:inline distT="0" distB="0" distL="0" distR="0" wp14:anchorId="27A16AB1" wp14:editId="2D04B38F">
            <wp:extent cx="5486400" cy="6791325"/>
            <wp:effectExtent l="0" t="38100" r="0" b="47625"/>
            <wp:docPr id="822153889" name="Diagram 2" descr="A diagram of how Assembly Members raise issues through the Union's structu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5E0A8DF" w14:textId="311D0EB1" w:rsidR="00E7676B" w:rsidRPr="006364CB" w:rsidRDefault="00E7676B" w:rsidP="00157A4C">
      <w:pPr>
        <w:pStyle w:val="Heading1"/>
      </w:pPr>
      <w:r w:rsidRPr="006364CB">
        <w:t>Officer Spotlight</w:t>
      </w:r>
    </w:p>
    <w:p w14:paraId="36BB3BD8" w14:textId="77777777" w:rsidR="00E7676B" w:rsidRPr="006364CB" w:rsidRDefault="00E7676B" w:rsidP="00E7676B">
      <w:pPr>
        <w:rPr>
          <w:rFonts w:ascii="Arial" w:hAnsi="Arial" w:cs="Arial"/>
        </w:rPr>
      </w:pPr>
    </w:p>
    <w:tbl>
      <w:tblPr>
        <w:tblStyle w:val="TableGrid"/>
        <w:tblW w:w="0" w:type="auto"/>
        <w:tblLook w:val="04A0" w:firstRow="1" w:lastRow="0" w:firstColumn="1" w:lastColumn="0" w:noHBand="0" w:noVBand="1"/>
      </w:tblPr>
      <w:tblGrid>
        <w:gridCol w:w="2263"/>
        <w:gridCol w:w="6747"/>
      </w:tblGrid>
      <w:tr w:rsidR="00E7676B" w:rsidRPr="006364CB" w14:paraId="5EE2EDD4" w14:textId="77777777" w:rsidTr="00AA4ACF">
        <w:trPr>
          <w:trHeight w:val="340"/>
        </w:trPr>
        <w:tc>
          <w:tcPr>
            <w:tcW w:w="2263" w:type="dxa"/>
            <w:vAlign w:val="center"/>
          </w:tcPr>
          <w:p w14:paraId="47F39639" w14:textId="77777777" w:rsidR="00E7676B" w:rsidRPr="00076E60" w:rsidRDefault="00E7676B" w:rsidP="00AA4ACF">
            <w:pPr>
              <w:rPr>
                <w:rFonts w:ascii="Arial" w:hAnsi="Arial" w:cs="Arial"/>
                <w:b/>
                <w:bCs/>
              </w:rPr>
            </w:pPr>
            <w:r w:rsidRPr="00076E60">
              <w:rPr>
                <w:rFonts w:ascii="Arial" w:hAnsi="Arial" w:cs="Arial"/>
                <w:b/>
                <w:bCs/>
              </w:rPr>
              <w:t>Paper Title</w:t>
            </w:r>
          </w:p>
        </w:tc>
        <w:tc>
          <w:tcPr>
            <w:tcW w:w="6747" w:type="dxa"/>
            <w:vAlign w:val="center"/>
          </w:tcPr>
          <w:p w14:paraId="66D6F0DB" w14:textId="4B95BEF9" w:rsidR="00E7676B" w:rsidRPr="006364CB" w:rsidRDefault="00E7676B" w:rsidP="00AA4ACF">
            <w:pPr>
              <w:rPr>
                <w:rFonts w:ascii="Arial" w:hAnsi="Arial" w:cs="Arial"/>
                <w:b/>
                <w:bCs/>
              </w:rPr>
            </w:pPr>
            <w:r w:rsidRPr="006364CB">
              <w:rPr>
                <w:rFonts w:ascii="Arial" w:hAnsi="Arial" w:cs="Arial"/>
                <w:b/>
                <w:bCs/>
              </w:rPr>
              <w:t>Officer Spotlight</w:t>
            </w:r>
          </w:p>
        </w:tc>
      </w:tr>
      <w:tr w:rsidR="00E7676B" w:rsidRPr="006364CB" w14:paraId="346A4679" w14:textId="77777777" w:rsidTr="00AA4ACF">
        <w:trPr>
          <w:trHeight w:val="340"/>
        </w:trPr>
        <w:tc>
          <w:tcPr>
            <w:tcW w:w="2263" w:type="dxa"/>
            <w:vAlign w:val="center"/>
          </w:tcPr>
          <w:p w14:paraId="42CAC9EA" w14:textId="77777777" w:rsidR="00E7676B" w:rsidRPr="00076E60" w:rsidRDefault="00E7676B" w:rsidP="00AA4ACF">
            <w:pPr>
              <w:rPr>
                <w:rFonts w:ascii="Arial" w:hAnsi="Arial" w:cs="Arial"/>
                <w:b/>
                <w:bCs/>
              </w:rPr>
            </w:pPr>
            <w:r w:rsidRPr="00076E60">
              <w:rPr>
                <w:rFonts w:ascii="Arial" w:hAnsi="Arial" w:cs="Arial"/>
                <w:b/>
                <w:bCs/>
              </w:rPr>
              <w:t>Paper Number</w:t>
            </w:r>
          </w:p>
        </w:tc>
        <w:tc>
          <w:tcPr>
            <w:tcW w:w="6747" w:type="dxa"/>
            <w:vAlign w:val="center"/>
          </w:tcPr>
          <w:p w14:paraId="78B0DF0F" w14:textId="5B40248C" w:rsidR="00E7676B" w:rsidRPr="006364CB" w:rsidRDefault="00E7676B" w:rsidP="00AA4ACF">
            <w:pPr>
              <w:rPr>
                <w:rFonts w:ascii="Arial" w:hAnsi="Arial" w:cs="Arial"/>
              </w:rPr>
            </w:pPr>
            <w:r w:rsidRPr="006364CB">
              <w:rPr>
                <w:rFonts w:ascii="Arial" w:hAnsi="Arial" w:cs="Arial"/>
              </w:rPr>
              <w:t>AM2405</w:t>
            </w:r>
          </w:p>
        </w:tc>
      </w:tr>
      <w:tr w:rsidR="00E7676B" w:rsidRPr="006364CB" w14:paraId="7B43D03A" w14:textId="77777777" w:rsidTr="00485A7D">
        <w:trPr>
          <w:trHeight w:val="2250"/>
        </w:trPr>
        <w:tc>
          <w:tcPr>
            <w:tcW w:w="2263" w:type="dxa"/>
            <w:vAlign w:val="center"/>
          </w:tcPr>
          <w:p w14:paraId="54EF3201" w14:textId="77777777" w:rsidR="00E7676B" w:rsidRPr="00076E60" w:rsidRDefault="00E7676B" w:rsidP="00AA4ACF">
            <w:pPr>
              <w:rPr>
                <w:rFonts w:ascii="Arial" w:hAnsi="Arial" w:cs="Arial"/>
                <w:b/>
                <w:bCs/>
              </w:rPr>
            </w:pPr>
            <w:r w:rsidRPr="00076E60">
              <w:rPr>
                <w:rFonts w:ascii="Arial" w:hAnsi="Arial" w:cs="Arial"/>
                <w:b/>
                <w:bCs/>
              </w:rPr>
              <w:t>Risks</w:t>
            </w:r>
          </w:p>
        </w:tc>
        <w:tc>
          <w:tcPr>
            <w:tcW w:w="6747" w:type="dxa"/>
            <w:vAlign w:val="center"/>
          </w:tcPr>
          <w:p w14:paraId="4E5EAF61" w14:textId="593F6F59" w:rsidR="00137608" w:rsidRPr="006364CB" w:rsidRDefault="00CD5543" w:rsidP="00D37591">
            <w:pPr>
              <w:pStyle w:val="ListParagraph"/>
              <w:numPr>
                <w:ilvl w:val="0"/>
                <w:numId w:val="7"/>
              </w:numPr>
              <w:rPr>
                <w:rFonts w:ascii="Arial" w:hAnsi="Arial" w:cs="Arial"/>
              </w:rPr>
            </w:pPr>
            <w:r w:rsidRPr="006364CB">
              <w:rPr>
                <w:rFonts w:ascii="Arial" w:hAnsi="Arial" w:cs="Arial"/>
              </w:rPr>
              <w:t>Not holding Officers</w:t>
            </w:r>
            <w:r w:rsidR="007A188A" w:rsidRPr="006364CB">
              <w:rPr>
                <w:rFonts w:ascii="Arial" w:hAnsi="Arial" w:cs="Arial"/>
              </w:rPr>
              <w:t xml:space="preserve"> responsible for their actions and promises.</w:t>
            </w:r>
          </w:p>
          <w:p w14:paraId="0983576A" w14:textId="5D6A3421" w:rsidR="00F31206" w:rsidRPr="006364CB" w:rsidRDefault="00D25CA3" w:rsidP="00D37591">
            <w:pPr>
              <w:pStyle w:val="ListParagraph"/>
              <w:numPr>
                <w:ilvl w:val="0"/>
                <w:numId w:val="7"/>
              </w:numPr>
              <w:rPr>
                <w:rFonts w:ascii="Arial" w:hAnsi="Arial" w:cs="Arial"/>
              </w:rPr>
            </w:pPr>
            <w:r w:rsidRPr="006364CB">
              <w:rPr>
                <w:rFonts w:ascii="Arial" w:hAnsi="Arial" w:cs="Arial"/>
              </w:rPr>
              <w:t>Reduced transparency in decision-making from a lack of scrutiny.</w:t>
            </w:r>
          </w:p>
          <w:p w14:paraId="0EEE06DE" w14:textId="77777777" w:rsidR="00B11112" w:rsidRPr="006364CB" w:rsidRDefault="00B11112" w:rsidP="00D37591">
            <w:pPr>
              <w:pStyle w:val="ListParagraph"/>
              <w:numPr>
                <w:ilvl w:val="0"/>
                <w:numId w:val="7"/>
              </w:numPr>
              <w:rPr>
                <w:rFonts w:ascii="Arial" w:hAnsi="Arial" w:cs="Arial"/>
              </w:rPr>
            </w:pPr>
            <w:r w:rsidRPr="006364CB">
              <w:rPr>
                <w:rFonts w:ascii="Arial" w:hAnsi="Arial" w:cs="Arial"/>
              </w:rPr>
              <w:t>Not representing the</w:t>
            </w:r>
            <w:r w:rsidR="001F2CE8" w:rsidRPr="006364CB">
              <w:rPr>
                <w:rFonts w:ascii="Arial" w:hAnsi="Arial" w:cs="Arial"/>
              </w:rPr>
              <w:t xml:space="preserve"> needs and interest of students.</w:t>
            </w:r>
          </w:p>
          <w:p w14:paraId="71A5A8A6" w14:textId="5015C8F2" w:rsidR="007A188A" w:rsidRPr="006364CB" w:rsidRDefault="007A188A" w:rsidP="00D37591">
            <w:pPr>
              <w:pStyle w:val="ListParagraph"/>
              <w:numPr>
                <w:ilvl w:val="0"/>
                <w:numId w:val="7"/>
              </w:numPr>
              <w:rPr>
                <w:rFonts w:ascii="Arial" w:hAnsi="Arial" w:cs="Arial"/>
              </w:rPr>
            </w:pPr>
            <w:r w:rsidRPr="006364CB">
              <w:rPr>
                <w:rFonts w:ascii="Arial" w:hAnsi="Arial" w:cs="Arial"/>
              </w:rPr>
              <w:t>Missing opportunities for improvement by gathering student feedback.</w:t>
            </w:r>
          </w:p>
        </w:tc>
      </w:tr>
      <w:tr w:rsidR="00E7676B" w:rsidRPr="006364CB" w14:paraId="49001E47" w14:textId="77777777" w:rsidTr="00AA4ACF">
        <w:trPr>
          <w:trHeight w:val="340"/>
        </w:trPr>
        <w:tc>
          <w:tcPr>
            <w:tcW w:w="2263" w:type="dxa"/>
            <w:vAlign w:val="center"/>
          </w:tcPr>
          <w:p w14:paraId="73983EDF" w14:textId="77777777" w:rsidR="00E7676B" w:rsidRPr="00076E60" w:rsidRDefault="00E7676B" w:rsidP="00AA4ACF">
            <w:pPr>
              <w:rPr>
                <w:rFonts w:ascii="Arial" w:hAnsi="Arial" w:cs="Arial"/>
                <w:b/>
                <w:bCs/>
              </w:rPr>
            </w:pPr>
            <w:r w:rsidRPr="00076E60">
              <w:rPr>
                <w:rFonts w:ascii="Arial" w:hAnsi="Arial" w:cs="Arial"/>
                <w:b/>
                <w:bCs/>
              </w:rPr>
              <w:t xml:space="preserve">Previously considered by </w:t>
            </w:r>
          </w:p>
        </w:tc>
        <w:tc>
          <w:tcPr>
            <w:tcW w:w="6747" w:type="dxa"/>
            <w:vAlign w:val="center"/>
          </w:tcPr>
          <w:p w14:paraId="32B0F051" w14:textId="0570D12A" w:rsidR="00E7676B" w:rsidRPr="006364CB" w:rsidRDefault="00B42A13" w:rsidP="00AA4ACF">
            <w:pPr>
              <w:rPr>
                <w:rFonts w:ascii="Arial" w:hAnsi="Arial" w:cs="Arial"/>
              </w:rPr>
            </w:pPr>
            <w:r w:rsidRPr="006364CB">
              <w:rPr>
                <w:rFonts w:ascii="Arial" w:hAnsi="Arial" w:cs="Arial"/>
              </w:rPr>
              <w:t>N/A</w:t>
            </w:r>
          </w:p>
        </w:tc>
      </w:tr>
      <w:tr w:rsidR="00E7676B" w:rsidRPr="006364CB" w14:paraId="73490FCB" w14:textId="77777777" w:rsidTr="00FC3AD4">
        <w:trPr>
          <w:trHeight w:val="2679"/>
        </w:trPr>
        <w:tc>
          <w:tcPr>
            <w:tcW w:w="2263" w:type="dxa"/>
            <w:vAlign w:val="center"/>
          </w:tcPr>
          <w:p w14:paraId="2496753E" w14:textId="77777777" w:rsidR="00E7676B" w:rsidRPr="00076E60" w:rsidRDefault="00E7676B" w:rsidP="00AA4ACF">
            <w:pPr>
              <w:rPr>
                <w:rFonts w:ascii="Arial" w:hAnsi="Arial" w:cs="Arial"/>
                <w:b/>
                <w:bCs/>
              </w:rPr>
            </w:pPr>
            <w:r w:rsidRPr="00076E60">
              <w:rPr>
                <w:rFonts w:ascii="Arial" w:hAnsi="Arial" w:cs="Arial"/>
                <w:b/>
                <w:bCs/>
              </w:rPr>
              <w:t>Summary</w:t>
            </w:r>
          </w:p>
        </w:tc>
        <w:tc>
          <w:tcPr>
            <w:tcW w:w="6747" w:type="dxa"/>
            <w:vAlign w:val="center"/>
          </w:tcPr>
          <w:p w14:paraId="4C9B16F9" w14:textId="77777777" w:rsidR="00E7676B" w:rsidRPr="006364CB" w:rsidRDefault="00F71EB6" w:rsidP="00B42A13">
            <w:pPr>
              <w:rPr>
                <w:rFonts w:ascii="Arial" w:hAnsi="Arial" w:cs="Arial"/>
              </w:rPr>
            </w:pPr>
            <w:r w:rsidRPr="006364CB">
              <w:rPr>
                <w:rFonts w:ascii="Arial" w:hAnsi="Arial" w:cs="Arial"/>
              </w:rPr>
              <w:t>This paper provides an update on the work of the Students’ Union Officer team since they started. The Clerkenwell Officers started their term in office on 1 July 2024</w:t>
            </w:r>
            <w:r w:rsidR="007F174F" w:rsidRPr="006364CB">
              <w:rPr>
                <w:rFonts w:ascii="Arial" w:hAnsi="Arial" w:cs="Arial"/>
              </w:rPr>
              <w:t>, the Tooting Officers started on 1 August 2024.</w:t>
            </w:r>
          </w:p>
          <w:p w14:paraId="1F16903C" w14:textId="77777777" w:rsidR="007F174F" w:rsidRPr="006364CB" w:rsidRDefault="007F174F" w:rsidP="00B42A13">
            <w:pPr>
              <w:rPr>
                <w:rFonts w:ascii="Arial" w:hAnsi="Arial" w:cs="Arial"/>
              </w:rPr>
            </w:pPr>
          </w:p>
          <w:p w14:paraId="6D69149F" w14:textId="54765C58" w:rsidR="007F174F" w:rsidRPr="006364CB" w:rsidRDefault="007F174F" w:rsidP="00B42A13">
            <w:pPr>
              <w:rPr>
                <w:rFonts w:ascii="Arial" w:hAnsi="Arial" w:cs="Arial"/>
              </w:rPr>
            </w:pPr>
            <w:r w:rsidRPr="006364CB">
              <w:rPr>
                <w:rFonts w:ascii="Arial" w:hAnsi="Arial" w:cs="Arial"/>
              </w:rPr>
              <w:t xml:space="preserve">The Assembly are asked to read the reports and prepare questions in advance. Questions can either be submitted anonymously a head of the </w:t>
            </w:r>
            <w:proofErr w:type="gramStart"/>
            <w:r w:rsidRPr="006364CB">
              <w:rPr>
                <w:rFonts w:ascii="Arial" w:hAnsi="Arial" w:cs="Arial"/>
              </w:rPr>
              <w:t>meeting, or</w:t>
            </w:r>
            <w:proofErr w:type="gramEnd"/>
            <w:r w:rsidRPr="006364CB">
              <w:rPr>
                <w:rFonts w:ascii="Arial" w:hAnsi="Arial" w:cs="Arial"/>
              </w:rPr>
              <w:t xml:space="preserve"> asking in person at the meeting.</w:t>
            </w:r>
          </w:p>
        </w:tc>
      </w:tr>
      <w:tr w:rsidR="00E7676B" w:rsidRPr="006364CB" w14:paraId="6C68976C" w14:textId="77777777" w:rsidTr="00997DDD">
        <w:trPr>
          <w:trHeight w:val="768"/>
        </w:trPr>
        <w:tc>
          <w:tcPr>
            <w:tcW w:w="2263" w:type="dxa"/>
            <w:vAlign w:val="center"/>
          </w:tcPr>
          <w:p w14:paraId="54EFDEA6" w14:textId="77777777" w:rsidR="00E7676B" w:rsidRPr="00076E60" w:rsidRDefault="00E7676B" w:rsidP="00AA4ACF">
            <w:pPr>
              <w:rPr>
                <w:rFonts w:ascii="Arial" w:hAnsi="Arial" w:cs="Arial"/>
                <w:b/>
                <w:bCs/>
              </w:rPr>
            </w:pPr>
            <w:r w:rsidRPr="00076E60">
              <w:rPr>
                <w:rFonts w:ascii="Arial" w:hAnsi="Arial" w:cs="Arial"/>
                <w:b/>
                <w:bCs/>
              </w:rPr>
              <w:t>Action for Assembly</w:t>
            </w:r>
          </w:p>
        </w:tc>
        <w:tc>
          <w:tcPr>
            <w:tcW w:w="6747" w:type="dxa"/>
            <w:vAlign w:val="center"/>
          </w:tcPr>
          <w:p w14:paraId="7AFA38F9" w14:textId="09FDF2B0" w:rsidR="00E7676B" w:rsidRPr="006364CB" w:rsidRDefault="00E7676B" w:rsidP="00D37591">
            <w:pPr>
              <w:pStyle w:val="ListParagraph"/>
              <w:numPr>
                <w:ilvl w:val="0"/>
                <w:numId w:val="8"/>
              </w:numPr>
              <w:rPr>
                <w:rFonts w:ascii="Arial" w:hAnsi="Arial" w:cs="Arial"/>
              </w:rPr>
            </w:pPr>
            <w:r w:rsidRPr="006364CB">
              <w:rPr>
                <w:rFonts w:ascii="Arial" w:hAnsi="Arial" w:cs="Arial"/>
              </w:rPr>
              <w:t>To receive an update on the work of the Students’ Union Officers since</w:t>
            </w:r>
            <w:r w:rsidR="00B42A13" w:rsidRPr="006364CB">
              <w:rPr>
                <w:rFonts w:ascii="Arial" w:hAnsi="Arial" w:cs="Arial"/>
              </w:rPr>
              <w:t xml:space="preserve"> the Summer.</w:t>
            </w:r>
          </w:p>
        </w:tc>
      </w:tr>
      <w:tr w:rsidR="00E7676B" w:rsidRPr="006364CB" w14:paraId="7C533AE4" w14:textId="77777777" w:rsidTr="00997DDD">
        <w:trPr>
          <w:trHeight w:val="1655"/>
        </w:trPr>
        <w:tc>
          <w:tcPr>
            <w:tcW w:w="2263" w:type="dxa"/>
            <w:vAlign w:val="center"/>
          </w:tcPr>
          <w:p w14:paraId="03860AE4" w14:textId="77777777" w:rsidR="00E7676B" w:rsidRPr="00076E60" w:rsidRDefault="00E7676B" w:rsidP="00AA4ACF">
            <w:pPr>
              <w:rPr>
                <w:rFonts w:ascii="Arial" w:hAnsi="Arial" w:cs="Arial"/>
                <w:b/>
                <w:bCs/>
              </w:rPr>
            </w:pPr>
            <w:r w:rsidRPr="00076E60">
              <w:rPr>
                <w:rFonts w:ascii="Arial" w:hAnsi="Arial" w:cs="Arial"/>
                <w:b/>
                <w:bCs/>
              </w:rPr>
              <w:t>Date and Author</w:t>
            </w:r>
          </w:p>
        </w:tc>
        <w:tc>
          <w:tcPr>
            <w:tcW w:w="6747" w:type="dxa"/>
            <w:vAlign w:val="center"/>
          </w:tcPr>
          <w:p w14:paraId="1C53B93F" w14:textId="39A3F203" w:rsidR="00E7676B" w:rsidRPr="006364CB" w:rsidRDefault="00B42A13" w:rsidP="00AA4ACF">
            <w:pPr>
              <w:rPr>
                <w:rFonts w:ascii="Arial" w:hAnsi="Arial" w:cs="Arial"/>
              </w:rPr>
            </w:pPr>
            <w:r w:rsidRPr="006364CB">
              <w:rPr>
                <w:rFonts w:ascii="Arial" w:hAnsi="Arial" w:cs="Arial"/>
              </w:rPr>
              <w:t>Ayla Hamzayeva, President</w:t>
            </w:r>
          </w:p>
          <w:p w14:paraId="2D039F6C" w14:textId="6B146F1A" w:rsidR="00B42A13" w:rsidRPr="006364CB" w:rsidRDefault="00B42A13" w:rsidP="00AA4ACF">
            <w:pPr>
              <w:rPr>
                <w:rFonts w:ascii="Arial" w:hAnsi="Arial" w:cs="Arial"/>
              </w:rPr>
            </w:pPr>
            <w:r w:rsidRPr="006364CB">
              <w:rPr>
                <w:rFonts w:ascii="Arial" w:hAnsi="Arial" w:cs="Arial"/>
              </w:rPr>
              <w:t>Nasir Mohammed, Deputy President (Community &amp; Sport)</w:t>
            </w:r>
          </w:p>
          <w:p w14:paraId="53F18E94" w14:textId="45F0413D" w:rsidR="00B42A13" w:rsidRPr="006364CB" w:rsidRDefault="00B42A13" w:rsidP="00AA4ACF">
            <w:pPr>
              <w:rPr>
                <w:rFonts w:ascii="Arial" w:hAnsi="Arial" w:cs="Arial"/>
              </w:rPr>
            </w:pPr>
            <w:r w:rsidRPr="006364CB">
              <w:rPr>
                <w:rFonts w:ascii="Arial" w:hAnsi="Arial" w:cs="Arial"/>
              </w:rPr>
              <w:t>Ashton Shepherd, Deputy President (Wellbeing &amp; Equity)</w:t>
            </w:r>
          </w:p>
          <w:p w14:paraId="0645B9F5" w14:textId="77777777" w:rsidR="00B42A13" w:rsidRPr="006364CB" w:rsidRDefault="00F71EB6" w:rsidP="00AA4ACF">
            <w:pPr>
              <w:rPr>
                <w:rFonts w:ascii="Arial" w:hAnsi="Arial" w:cs="Arial"/>
              </w:rPr>
            </w:pPr>
            <w:r w:rsidRPr="006364CB">
              <w:rPr>
                <w:rFonts w:ascii="Arial" w:hAnsi="Arial" w:cs="Arial"/>
              </w:rPr>
              <w:t>Joe Kenwright, Deputy President (Education – Tooting)</w:t>
            </w:r>
          </w:p>
          <w:p w14:paraId="1F00CA07" w14:textId="19929D55" w:rsidR="00F71EB6" w:rsidRPr="006364CB" w:rsidRDefault="00F71EB6" w:rsidP="00AA4ACF">
            <w:pPr>
              <w:rPr>
                <w:rFonts w:ascii="Arial" w:hAnsi="Arial" w:cs="Arial"/>
              </w:rPr>
            </w:pPr>
            <w:r w:rsidRPr="006364CB">
              <w:rPr>
                <w:rFonts w:ascii="Arial" w:hAnsi="Arial" w:cs="Arial"/>
              </w:rPr>
              <w:t>Eve Harwood, Deputy President (Welfare – Tooting)</w:t>
            </w:r>
          </w:p>
        </w:tc>
      </w:tr>
      <w:tr w:rsidR="00E7676B" w:rsidRPr="006364CB" w14:paraId="43273A11" w14:textId="77777777" w:rsidTr="00AA4ACF">
        <w:trPr>
          <w:trHeight w:val="340"/>
        </w:trPr>
        <w:tc>
          <w:tcPr>
            <w:tcW w:w="2263" w:type="dxa"/>
            <w:vAlign w:val="center"/>
          </w:tcPr>
          <w:p w14:paraId="2007408E" w14:textId="77777777" w:rsidR="00E7676B" w:rsidRPr="00076E60" w:rsidRDefault="00E7676B" w:rsidP="00AA4ACF">
            <w:pPr>
              <w:rPr>
                <w:rFonts w:ascii="Arial" w:hAnsi="Arial" w:cs="Arial"/>
                <w:b/>
                <w:bCs/>
              </w:rPr>
            </w:pPr>
            <w:r w:rsidRPr="00076E60">
              <w:rPr>
                <w:rFonts w:ascii="Arial" w:hAnsi="Arial" w:cs="Arial"/>
                <w:b/>
                <w:bCs/>
              </w:rPr>
              <w:t>Appendices</w:t>
            </w:r>
          </w:p>
        </w:tc>
        <w:tc>
          <w:tcPr>
            <w:tcW w:w="6747" w:type="dxa"/>
            <w:vAlign w:val="center"/>
          </w:tcPr>
          <w:p w14:paraId="437D90C2" w14:textId="015FCF4F" w:rsidR="00E7676B" w:rsidRPr="006364CB" w:rsidRDefault="007F174F" w:rsidP="00AA4ACF">
            <w:pPr>
              <w:rPr>
                <w:rFonts w:ascii="Arial" w:hAnsi="Arial" w:cs="Arial"/>
              </w:rPr>
            </w:pPr>
            <w:r w:rsidRPr="006364CB">
              <w:rPr>
                <w:rFonts w:ascii="Arial" w:hAnsi="Arial" w:cs="Arial"/>
              </w:rPr>
              <w:t>N/A</w:t>
            </w:r>
          </w:p>
        </w:tc>
      </w:tr>
    </w:tbl>
    <w:p w14:paraId="0F5222E9" w14:textId="77777777" w:rsidR="007F174F" w:rsidRPr="006364CB" w:rsidRDefault="007F174F" w:rsidP="00C160FE">
      <w:pPr>
        <w:rPr>
          <w:rFonts w:ascii="Arial" w:hAnsi="Arial" w:cs="Arial"/>
        </w:rPr>
      </w:pPr>
    </w:p>
    <w:p w14:paraId="610C1EA2" w14:textId="77777777" w:rsidR="00997DDD" w:rsidRPr="006364CB" w:rsidRDefault="00997DDD" w:rsidP="00C160FE">
      <w:pPr>
        <w:rPr>
          <w:rFonts w:ascii="Arial" w:hAnsi="Arial" w:cs="Arial"/>
        </w:rPr>
        <w:sectPr w:rsidR="00997DDD" w:rsidRPr="006364CB" w:rsidSect="00B177A1">
          <w:pgSz w:w="11900" w:h="16840"/>
          <w:pgMar w:top="1440" w:right="1440" w:bottom="1440" w:left="1440" w:header="706" w:footer="706" w:gutter="0"/>
          <w:cols w:space="708"/>
          <w:titlePg/>
          <w:docGrid w:linePitch="360"/>
        </w:sectPr>
      </w:pPr>
    </w:p>
    <w:p w14:paraId="6126C2C7" w14:textId="77777777" w:rsidR="00BB2107" w:rsidRDefault="00752DBF" w:rsidP="00AD1BEB">
      <w:r w:rsidRPr="006364CB">
        <w:rPr>
          <w:noProof/>
        </w:rPr>
        <w:drawing>
          <wp:inline distT="0" distB="0" distL="0" distR="0" wp14:anchorId="42857078" wp14:editId="703BD97D">
            <wp:extent cx="1714500" cy="1714500"/>
            <wp:effectExtent l="0" t="0" r="0" b="0"/>
            <wp:docPr id="1495623228" name="Picture 2" descr="A person with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23228" name="Picture 2" descr="A person with brown ha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714500"/>
                    </a:xfrm>
                    <a:prstGeom prst="ellipse">
                      <a:avLst/>
                    </a:prstGeom>
                    <a:noFill/>
                  </pic:spPr>
                </pic:pic>
              </a:graphicData>
            </a:graphic>
          </wp:inline>
        </w:drawing>
      </w:r>
    </w:p>
    <w:p w14:paraId="5158572C" w14:textId="43139422" w:rsidR="00A63439" w:rsidRPr="006364CB" w:rsidRDefault="007F174F" w:rsidP="00FC3AD4">
      <w:pPr>
        <w:pStyle w:val="Heading2"/>
        <w:rPr>
          <w:rFonts w:cs="Arial"/>
        </w:rPr>
      </w:pPr>
      <w:r w:rsidRPr="006364CB">
        <w:rPr>
          <w:rFonts w:cs="Arial"/>
        </w:rPr>
        <w:t>Ayla Hamzayeva, President</w:t>
      </w:r>
    </w:p>
    <w:p w14:paraId="61481122" w14:textId="48D6689F" w:rsidR="0071018E" w:rsidRPr="006364CB" w:rsidRDefault="0071018E" w:rsidP="007F174F">
      <w:pPr>
        <w:rPr>
          <w:rFonts w:ascii="Arial" w:hAnsi="Arial" w:cs="Arial"/>
          <w:b/>
          <w:bCs/>
        </w:rPr>
      </w:pPr>
      <w:r w:rsidRPr="006364CB">
        <w:rPr>
          <w:rFonts w:ascii="Arial" w:hAnsi="Arial" w:cs="Arial"/>
          <w:b/>
          <w:bCs/>
        </w:rPr>
        <w:t>Elected priority progress</w:t>
      </w:r>
    </w:p>
    <w:p w14:paraId="09E4F413" w14:textId="77777777" w:rsidR="0071018E" w:rsidRPr="006364CB" w:rsidRDefault="0071018E" w:rsidP="007F174F">
      <w:pPr>
        <w:rPr>
          <w:rFonts w:ascii="Arial" w:hAnsi="Arial" w:cs="Arial"/>
          <w:b/>
          <w:bCs/>
        </w:rPr>
      </w:pPr>
    </w:p>
    <w:tbl>
      <w:tblPr>
        <w:tblStyle w:val="TableGrid"/>
        <w:tblW w:w="0" w:type="auto"/>
        <w:tblLook w:val="04A0" w:firstRow="1" w:lastRow="0" w:firstColumn="1" w:lastColumn="0" w:noHBand="0" w:noVBand="1"/>
      </w:tblPr>
      <w:tblGrid>
        <w:gridCol w:w="2160"/>
        <w:gridCol w:w="4923"/>
        <w:gridCol w:w="1417"/>
      </w:tblGrid>
      <w:tr w:rsidR="008D3FF5" w:rsidRPr="006364CB" w14:paraId="5EBEF3C7" w14:textId="4534FFD8" w:rsidTr="00FC3AD4">
        <w:trPr>
          <w:trHeight w:val="264"/>
        </w:trPr>
        <w:tc>
          <w:tcPr>
            <w:tcW w:w="2160" w:type="dxa"/>
            <w:vAlign w:val="center"/>
          </w:tcPr>
          <w:p w14:paraId="0A47C465" w14:textId="4928A518" w:rsidR="008D3FF5" w:rsidRPr="006364CB" w:rsidRDefault="008D3FF5" w:rsidP="00752DBF">
            <w:pPr>
              <w:rPr>
                <w:rFonts w:ascii="Arial" w:hAnsi="Arial" w:cs="Arial"/>
                <w:b/>
                <w:bCs/>
              </w:rPr>
            </w:pPr>
            <w:r w:rsidRPr="006364CB">
              <w:rPr>
                <w:rFonts w:ascii="Arial" w:hAnsi="Arial" w:cs="Arial"/>
                <w:b/>
                <w:bCs/>
              </w:rPr>
              <w:t>Title</w:t>
            </w:r>
          </w:p>
        </w:tc>
        <w:tc>
          <w:tcPr>
            <w:tcW w:w="4923" w:type="dxa"/>
            <w:vAlign w:val="center"/>
          </w:tcPr>
          <w:p w14:paraId="7E4601C6" w14:textId="2F027BB4" w:rsidR="008D3FF5" w:rsidRPr="006364CB" w:rsidRDefault="008D3FF5" w:rsidP="00752DBF">
            <w:pPr>
              <w:rPr>
                <w:rFonts w:ascii="Arial" w:hAnsi="Arial" w:cs="Arial"/>
                <w:b/>
                <w:bCs/>
              </w:rPr>
            </w:pPr>
            <w:r w:rsidRPr="006364CB">
              <w:rPr>
                <w:rFonts w:ascii="Arial" w:hAnsi="Arial" w:cs="Arial"/>
                <w:b/>
                <w:bCs/>
              </w:rPr>
              <w:t>Information / Work to Date</w:t>
            </w:r>
          </w:p>
        </w:tc>
        <w:tc>
          <w:tcPr>
            <w:tcW w:w="1417" w:type="dxa"/>
            <w:vAlign w:val="center"/>
          </w:tcPr>
          <w:p w14:paraId="1D47CC06" w14:textId="7E6F2567" w:rsidR="008D3FF5" w:rsidRPr="006364CB" w:rsidRDefault="008D3FF5" w:rsidP="00752DBF">
            <w:pPr>
              <w:rPr>
                <w:rFonts w:ascii="Arial" w:hAnsi="Arial" w:cs="Arial"/>
                <w:b/>
                <w:bCs/>
              </w:rPr>
            </w:pPr>
            <w:r w:rsidRPr="006364CB">
              <w:rPr>
                <w:rFonts w:ascii="Arial" w:hAnsi="Arial" w:cs="Arial"/>
                <w:b/>
                <w:bCs/>
              </w:rPr>
              <w:t>Progress</w:t>
            </w:r>
          </w:p>
        </w:tc>
      </w:tr>
      <w:tr w:rsidR="008D3FF5" w:rsidRPr="006364CB" w14:paraId="3EA88342" w14:textId="613752C7" w:rsidTr="00B908FC">
        <w:trPr>
          <w:trHeight w:val="250"/>
        </w:trPr>
        <w:tc>
          <w:tcPr>
            <w:tcW w:w="2160" w:type="dxa"/>
            <w:vAlign w:val="center"/>
          </w:tcPr>
          <w:p w14:paraId="5E9AF408" w14:textId="48F25FB6" w:rsidR="008D3FF5" w:rsidRPr="006364CB" w:rsidRDefault="00310CB8" w:rsidP="00752DBF">
            <w:pPr>
              <w:rPr>
                <w:rFonts w:ascii="Arial" w:hAnsi="Arial" w:cs="Arial"/>
              </w:rPr>
            </w:pPr>
            <w:r w:rsidRPr="006364CB">
              <w:rPr>
                <w:rFonts w:ascii="Arial" w:hAnsi="Arial" w:cs="Arial"/>
              </w:rPr>
              <w:t>Student mental health – a review of counselling and mental health provision</w:t>
            </w:r>
          </w:p>
        </w:tc>
        <w:tc>
          <w:tcPr>
            <w:tcW w:w="4923" w:type="dxa"/>
            <w:vAlign w:val="center"/>
          </w:tcPr>
          <w:p w14:paraId="7990AF78" w14:textId="7CB16E7C" w:rsidR="008D3FF5" w:rsidRPr="006364CB" w:rsidRDefault="701A589F" w:rsidP="00D37591">
            <w:pPr>
              <w:pStyle w:val="ListParagraph"/>
              <w:numPr>
                <w:ilvl w:val="0"/>
                <w:numId w:val="8"/>
              </w:numPr>
              <w:rPr>
                <w:rFonts w:ascii="Arial" w:eastAsia="Arial Nova" w:hAnsi="Arial" w:cs="Arial"/>
              </w:rPr>
            </w:pPr>
            <w:r w:rsidRPr="006364CB">
              <w:rPr>
                <w:rFonts w:ascii="Arial" w:eastAsia="Arial Nova" w:hAnsi="Arial" w:cs="Arial"/>
              </w:rPr>
              <w:t>I’m working with Ashton, Eve, and a company that speciali</w:t>
            </w:r>
            <w:r w:rsidR="006866E4" w:rsidRPr="006364CB">
              <w:rPr>
                <w:rFonts w:ascii="Arial" w:eastAsia="Arial Nova" w:hAnsi="Arial" w:cs="Arial"/>
              </w:rPr>
              <w:t>s</w:t>
            </w:r>
            <w:r w:rsidRPr="006364CB">
              <w:rPr>
                <w:rFonts w:ascii="Arial" w:eastAsia="Arial Nova" w:hAnsi="Arial" w:cs="Arial"/>
              </w:rPr>
              <w:t>es in mental health services to explore changes to the current system. We’re still in the early stages of discussion, but the goal is to develop a more efficient service that supports both students and staff</w:t>
            </w:r>
          </w:p>
        </w:tc>
        <w:tc>
          <w:tcPr>
            <w:tcW w:w="1417" w:type="dxa"/>
            <w:shd w:val="clear" w:color="auto" w:fill="FFC000"/>
            <w:vAlign w:val="center"/>
          </w:tcPr>
          <w:p w14:paraId="226F83EC" w14:textId="0C257912" w:rsidR="008D3FF5" w:rsidRPr="00076E60" w:rsidRDefault="00B908FC" w:rsidP="00752DBF">
            <w:pPr>
              <w:rPr>
                <w:rFonts w:ascii="Arial" w:hAnsi="Arial" w:cs="Arial"/>
              </w:rPr>
            </w:pPr>
            <w:r w:rsidRPr="00076E60">
              <w:rPr>
                <w:rFonts w:ascii="Arial" w:hAnsi="Arial" w:cs="Arial"/>
              </w:rPr>
              <w:t>25%</w:t>
            </w:r>
          </w:p>
        </w:tc>
      </w:tr>
      <w:tr w:rsidR="008D3FF5" w:rsidRPr="006364CB" w14:paraId="7389903F" w14:textId="6B84BF92" w:rsidTr="00FC3AD4">
        <w:trPr>
          <w:trHeight w:val="250"/>
        </w:trPr>
        <w:tc>
          <w:tcPr>
            <w:tcW w:w="2160" w:type="dxa"/>
            <w:vAlign w:val="center"/>
          </w:tcPr>
          <w:p w14:paraId="61C04DC5" w14:textId="2870D3FE" w:rsidR="008D3FF5" w:rsidRPr="006364CB" w:rsidRDefault="00310CB8" w:rsidP="00752DBF">
            <w:pPr>
              <w:rPr>
                <w:rFonts w:ascii="Arial" w:hAnsi="Arial" w:cs="Arial"/>
              </w:rPr>
            </w:pPr>
            <w:r w:rsidRPr="006364CB">
              <w:rPr>
                <w:rFonts w:ascii="Arial" w:hAnsi="Arial" w:cs="Arial"/>
              </w:rPr>
              <w:t>Improving the catering offer (prices and quality)</w:t>
            </w:r>
          </w:p>
        </w:tc>
        <w:tc>
          <w:tcPr>
            <w:tcW w:w="4923" w:type="dxa"/>
            <w:vAlign w:val="center"/>
          </w:tcPr>
          <w:p w14:paraId="4F7F00EA" w14:textId="77777777" w:rsidR="008D3FF5" w:rsidRPr="006364CB" w:rsidRDefault="6931618E" w:rsidP="00D37591">
            <w:pPr>
              <w:pStyle w:val="ListParagraph"/>
              <w:numPr>
                <w:ilvl w:val="0"/>
                <w:numId w:val="8"/>
              </w:numPr>
              <w:rPr>
                <w:rFonts w:ascii="Arial" w:eastAsia="Arial Nova" w:hAnsi="Arial" w:cs="Arial"/>
              </w:rPr>
            </w:pPr>
            <w:r w:rsidRPr="006364CB">
              <w:rPr>
                <w:rFonts w:ascii="Arial" w:eastAsia="Arial Nova" w:hAnsi="Arial" w:cs="Arial"/>
              </w:rPr>
              <w:t>We’re in early discussions about the new canteen, where prices range from £1 to £7. While there are different options available, most are fast food with no healthy alternatives yet. Since everything, including the chef, has recently changed, it’s still too early to make any major decisions, but we’ll have more updates soon</w:t>
            </w:r>
            <w:r w:rsidR="004B00ED" w:rsidRPr="006364CB">
              <w:rPr>
                <w:rFonts w:ascii="Arial" w:eastAsia="Arial Nova" w:hAnsi="Arial" w:cs="Arial"/>
              </w:rPr>
              <w:t>.</w:t>
            </w:r>
          </w:p>
          <w:p w14:paraId="297473C2" w14:textId="16343920" w:rsidR="00ED3006" w:rsidRPr="006364CB" w:rsidRDefault="00ED3006" w:rsidP="00D37591">
            <w:pPr>
              <w:pStyle w:val="ListParagraph"/>
              <w:numPr>
                <w:ilvl w:val="0"/>
                <w:numId w:val="8"/>
              </w:numPr>
              <w:rPr>
                <w:rFonts w:ascii="Arial" w:hAnsi="Arial" w:cs="Arial"/>
              </w:rPr>
            </w:pPr>
            <w:r w:rsidRPr="006364CB">
              <w:rPr>
                <w:rFonts w:ascii="Arial" w:hAnsi="Arial" w:cs="Arial"/>
              </w:rPr>
              <w:t>Took part in a visit to an innovative new food supplier with the aim to reduce prices and availability across sites.</w:t>
            </w:r>
          </w:p>
        </w:tc>
        <w:tc>
          <w:tcPr>
            <w:tcW w:w="1417" w:type="dxa"/>
            <w:shd w:val="clear" w:color="auto" w:fill="FF0000"/>
            <w:vAlign w:val="center"/>
          </w:tcPr>
          <w:p w14:paraId="5EB63A59" w14:textId="7AFA642E" w:rsidR="008D3FF5" w:rsidRPr="00076E60" w:rsidRDefault="004B00ED" w:rsidP="00752DBF">
            <w:pPr>
              <w:rPr>
                <w:rFonts w:ascii="Arial" w:hAnsi="Arial" w:cs="Arial"/>
              </w:rPr>
            </w:pPr>
            <w:r w:rsidRPr="00076E60">
              <w:rPr>
                <w:rFonts w:ascii="Arial" w:hAnsi="Arial" w:cs="Arial"/>
              </w:rPr>
              <w:t>0%</w:t>
            </w:r>
          </w:p>
        </w:tc>
      </w:tr>
      <w:tr w:rsidR="008D3FF5" w:rsidRPr="006364CB" w14:paraId="4A0E1512" w14:textId="77140FEF" w:rsidTr="004B00ED">
        <w:trPr>
          <w:trHeight w:val="250"/>
        </w:trPr>
        <w:tc>
          <w:tcPr>
            <w:tcW w:w="2160" w:type="dxa"/>
            <w:vAlign w:val="center"/>
          </w:tcPr>
          <w:p w14:paraId="5228242A" w14:textId="3662E29B" w:rsidR="008D3FF5" w:rsidRPr="006364CB" w:rsidRDefault="00611C58" w:rsidP="00752DBF">
            <w:pPr>
              <w:rPr>
                <w:rFonts w:ascii="Arial" w:hAnsi="Arial" w:cs="Arial"/>
              </w:rPr>
            </w:pPr>
            <w:r w:rsidRPr="006364CB">
              <w:rPr>
                <w:rFonts w:ascii="Arial" w:hAnsi="Arial" w:cs="Arial"/>
              </w:rPr>
              <w:t>Deliver a Culture Festival</w:t>
            </w:r>
          </w:p>
        </w:tc>
        <w:tc>
          <w:tcPr>
            <w:tcW w:w="4923" w:type="dxa"/>
            <w:vAlign w:val="center"/>
          </w:tcPr>
          <w:p w14:paraId="600D81B5" w14:textId="77777777" w:rsidR="008D3FF5" w:rsidRPr="006364CB" w:rsidRDefault="420A4AEC" w:rsidP="00D37591">
            <w:pPr>
              <w:pStyle w:val="ListParagraph"/>
              <w:numPr>
                <w:ilvl w:val="0"/>
                <w:numId w:val="8"/>
              </w:numPr>
              <w:rPr>
                <w:rFonts w:ascii="Arial" w:hAnsi="Arial" w:cs="Arial"/>
              </w:rPr>
            </w:pPr>
            <w:r w:rsidRPr="006364CB">
              <w:rPr>
                <w:rFonts w:ascii="Arial" w:eastAsia="Arial" w:hAnsi="Arial" w:cs="Arial"/>
                <w:szCs w:val="22"/>
              </w:rPr>
              <w:t xml:space="preserve">We’re hosting a Culture Festival to celebrate our community’s diversity, with performances, food, and art from around the world. It’s open to everyone, and </w:t>
            </w:r>
            <w:r w:rsidR="3BCA7309" w:rsidRPr="006364CB">
              <w:rPr>
                <w:rFonts w:ascii="Arial" w:eastAsia="Arial" w:hAnsi="Arial" w:cs="Arial"/>
                <w:szCs w:val="22"/>
              </w:rPr>
              <w:t xml:space="preserve">everyone can </w:t>
            </w:r>
            <w:r w:rsidRPr="006364CB">
              <w:rPr>
                <w:rFonts w:ascii="Arial" w:eastAsia="Arial" w:hAnsi="Arial" w:cs="Arial"/>
                <w:szCs w:val="22"/>
              </w:rPr>
              <w:t>join by participating or attending</w:t>
            </w:r>
            <w:r w:rsidR="00117930" w:rsidRPr="006364CB">
              <w:rPr>
                <w:rFonts w:ascii="Arial" w:eastAsia="Arial" w:hAnsi="Arial" w:cs="Arial"/>
                <w:szCs w:val="22"/>
              </w:rPr>
              <w:t>.</w:t>
            </w:r>
          </w:p>
          <w:p w14:paraId="690042C3" w14:textId="4ACEB661" w:rsidR="00117930" w:rsidRPr="006364CB" w:rsidRDefault="00117930" w:rsidP="00D37591">
            <w:pPr>
              <w:pStyle w:val="ListParagraph"/>
              <w:numPr>
                <w:ilvl w:val="0"/>
                <w:numId w:val="8"/>
              </w:numPr>
              <w:rPr>
                <w:rFonts w:ascii="Arial" w:hAnsi="Arial" w:cs="Arial"/>
              </w:rPr>
            </w:pPr>
            <w:r w:rsidRPr="006364CB">
              <w:rPr>
                <w:rFonts w:ascii="Arial" w:hAnsi="Arial" w:cs="Arial"/>
              </w:rPr>
              <w:t>The Union is hosting activity as part of Global City Week in November.</w:t>
            </w:r>
          </w:p>
        </w:tc>
        <w:tc>
          <w:tcPr>
            <w:tcW w:w="1417" w:type="dxa"/>
            <w:shd w:val="clear" w:color="auto" w:fill="FFFF00"/>
            <w:vAlign w:val="center"/>
          </w:tcPr>
          <w:p w14:paraId="57B43ACF" w14:textId="6CCCC8E6" w:rsidR="008D3FF5" w:rsidRPr="00076E60" w:rsidRDefault="004B00ED" w:rsidP="00752DBF">
            <w:pPr>
              <w:rPr>
                <w:rFonts w:ascii="Arial" w:hAnsi="Arial" w:cs="Arial"/>
              </w:rPr>
            </w:pPr>
            <w:r w:rsidRPr="00076E60">
              <w:rPr>
                <w:rFonts w:ascii="Arial" w:hAnsi="Arial" w:cs="Arial"/>
              </w:rPr>
              <w:t>50%</w:t>
            </w:r>
          </w:p>
        </w:tc>
      </w:tr>
    </w:tbl>
    <w:p w14:paraId="2CA951B6" w14:textId="77777777" w:rsidR="00C5526A" w:rsidRPr="006364CB" w:rsidRDefault="00C5526A" w:rsidP="007F174F">
      <w:pPr>
        <w:rPr>
          <w:rFonts w:ascii="Arial" w:hAnsi="Arial" w:cs="Arial"/>
          <w:b/>
          <w:bCs/>
        </w:rPr>
      </w:pPr>
    </w:p>
    <w:p w14:paraId="2D04AB21" w14:textId="41150E0A" w:rsidR="00C5526A" w:rsidRPr="006364CB" w:rsidRDefault="00C5526A" w:rsidP="007F174F">
      <w:pPr>
        <w:rPr>
          <w:rFonts w:ascii="Arial" w:hAnsi="Arial" w:cs="Arial"/>
          <w:b/>
          <w:bCs/>
        </w:rPr>
      </w:pPr>
      <w:r w:rsidRPr="006364CB">
        <w:rPr>
          <w:rFonts w:ascii="Arial" w:hAnsi="Arial" w:cs="Arial"/>
          <w:b/>
          <w:bCs/>
        </w:rPr>
        <w:t>Other work</w:t>
      </w:r>
    </w:p>
    <w:p w14:paraId="47FDEAB3" w14:textId="77777777" w:rsidR="00117930" w:rsidRPr="006364CB" w:rsidRDefault="00117930" w:rsidP="007F174F">
      <w:pPr>
        <w:rPr>
          <w:rFonts w:ascii="Arial" w:hAnsi="Arial" w:cs="Arial"/>
        </w:rPr>
      </w:pPr>
    </w:p>
    <w:p w14:paraId="5D6D1425" w14:textId="05CA968A" w:rsidR="00C5526A" w:rsidRPr="006364CB" w:rsidRDefault="008D3FF5" w:rsidP="007F174F">
      <w:pPr>
        <w:rPr>
          <w:rFonts w:ascii="Arial" w:hAnsi="Arial" w:cs="Arial"/>
        </w:rPr>
      </w:pPr>
      <w:r w:rsidRPr="006364CB">
        <w:rPr>
          <w:rFonts w:ascii="Arial" w:hAnsi="Arial" w:cs="Arial"/>
        </w:rPr>
        <w:t xml:space="preserve">Alongside working on </w:t>
      </w:r>
      <w:r w:rsidR="00B00EAE" w:rsidRPr="006364CB">
        <w:rPr>
          <w:rFonts w:ascii="Arial" w:hAnsi="Arial" w:cs="Arial"/>
        </w:rPr>
        <w:t xml:space="preserve">the priorities Ayla was elected to achieve she also works to represent students across the university in 1:1 </w:t>
      </w:r>
      <w:proofErr w:type="gramStart"/>
      <w:r w:rsidR="00111A7C" w:rsidRPr="006364CB">
        <w:rPr>
          <w:rFonts w:ascii="Arial" w:hAnsi="Arial" w:cs="Arial"/>
        </w:rPr>
        <w:t>meetings</w:t>
      </w:r>
      <w:proofErr w:type="gramEnd"/>
      <w:r w:rsidR="00B00EAE" w:rsidRPr="006364CB">
        <w:rPr>
          <w:rFonts w:ascii="Arial" w:hAnsi="Arial" w:cs="Arial"/>
        </w:rPr>
        <w:t xml:space="preserve"> with Senior Leaders and on committees. Here are some of the things she has been up to since the Summer:</w:t>
      </w:r>
    </w:p>
    <w:p w14:paraId="64140010" w14:textId="77777777" w:rsidR="00B00EAE" w:rsidRPr="006364CB" w:rsidRDefault="00B00EAE" w:rsidP="007F174F">
      <w:pPr>
        <w:rPr>
          <w:rFonts w:ascii="Arial" w:hAnsi="Arial" w:cs="Arial"/>
        </w:rPr>
      </w:pPr>
    </w:p>
    <w:p w14:paraId="5DB89103" w14:textId="02AAB7CB" w:rsidR="00B00EAE" w:rsidRPr="006364CB" w:rsidRDefault="00611C58" w:rsidP="00D37591">
      <w:pPr>
        <w:pStyle w:val="ListParagraph"/>
        <w:numPr>
          <w:ilvl w:val="0"/>
          <w:numId w:val="8"/>
        </w:numPr>
        <w:rPr>
          <w:rFonts w:ascii="Arial" w:hAnsi="Arial" w:cs="Arial"/>
        </w:rPr>
      </w:pPr>
      <w:r w:rsidRPr="006364CB">
        <w:rPr>
          <w:rFonts w:ascii="Arial" w:eastAsia="Arial" w:hAnsi="Arial" w:cs="Arial"/>
        </w:rPr>
        <w:t>Monthly meetings with Sir Anthony Finkelstein, President, City St George’s</w:t>
      </w:r>
      <w:r w:rsidR="00EB469D" w:rsidRPr="006364CB">
        <w:rPr>
          <w:rFonts w:ascii="Arial" w:eastAsia="Arial" w:hAnsi="Arial" w:cs="Arial"/>
        </w:rPr>
        <w:t xml:space="preserve">; discussions have included work on the merger, the new Student Support Hub, </w:t>
      </w:r>
      <w:r w:rsidR="00AB18C6" w:rsidRPr="006364CB">
        <w:rPr>
          <w:rFonts w:ascii="Arial" w:eastAsia="Arial" w:hAnsi="Arial" w:cs="Arial"/>
        </w:rPr>
        <w:t>campus relations, and conversations about ways the Union could diversify its income.</w:t>
      </w:r>
    </w:p>
    <w:p w14:paraId="59DF8B2B" w14:textId="386636B8" w:rsidR="511B6EDB" w:rsidRPr="006364CB" w:rsidRDefault="008C1DAF" w:rsidP="00D37591">
      <w:pPr>
        <w:pStyle w:val="ListParagraph"/>
        <w:numPr>
          <w:ilvl w:val="0"/>
          <w:numId w:val="8"/>
        </w:numPr>
        <w:rPr>
          <w:rFonts w:ascii="Arial" w:hAnsi="Arial" w:cs="Arial"/>
        </w:rPr>
      </w:pPr>
      <w:r w:rsidRPr="006364CB">
        <w:rPr>
          <w:rFonts w:ascii="Arial" w:eastAsia="Arial" w:hAnsi="Arial" w:cs="Arial"/>
        </w:rPr>
        <w:t xml:space="preserve">Supporting the School of Science and </w:t>
      </w:r>
      <w:r w:rsidR="00022C30" w:rsidRPr="006364CB">
        <w:rPr>
          <w:rFonts w:ascii="Arial" w:eastAsia="Arial" w:hAnsi="Arial" w:cs="Arial"/>
        </w:rPr>
        <w:t>Technology to increase attendance and progression by organising an insight project with Union staff and the Dea</w:t>
      </w:r>
      <w:r w:rsidR="6010D04D" w:rsidRPr="006364CB">
        <w:rPr>
          <w:rFonts w:ascii="Arial" w:eastAsia="Arial" w:hAnsi="Arial" w:cs="Arial"/>
        </w:rPr>
        <w:t>n</w:t>
      </w:r>
      <w:r w:rsidR="00022C30" w:rsidRPr="006364CB">
        <w:rPr>
          <w:rFonts w:ascii="Arial" w:eastAsia="Arial" w:hAnsi="Arial" w:cs="Arial"/>
        </w:rPr>
        <w:t xml:space="preserve"> of the school.</w:t>
      </w:r>
    </w:p>
    <w:p w14:paraId="543B24FC" w14:textId="77777777" w:rsidR="008D3FF5" w:rsidRPr="006364CB" w:rsidRDefault="008D3FF5" w:rsidP="007F174F">
      <w:pPr>
        <w:rPr>
          <w:rFonts w:ascii="Arial" w:hAnsi="Arial" w:cs="Arial"/>
          <w:b/>
          <w:bCs/>
        </w:rPr>
      </w:pPr>
    </w:p>
    <w:p w14:paraId="0D916D82" w14:textId="51AAD94F" w:rsidR="00C5526A" w:rsidRPr="006364CB" w:rsidRDefault="00C5526A" w:rsidP="007F174F">
      <w:pPr>
        <w:rPr>
          <w:rFonts w:ascii="Arial" w:hAnsi="Arial" w:cs="Arial"/>
          <w:b/>
          <w:bCs/>
        </w:rPr>
      </w:pPr>
      <w:r w:rsidRPr="006364CB">
        <w:rPr>
          <w:rFonts w:ascii="Arial" w:hAnsi="Arial" w:cs="Arial"/>
          <w:b/>
          <w:bCs/>
        </w:rPr>
        <w:t>Academic Impact - wins for students</w:t>
      </w:r>
    </w:p>
    <w:p w14:paraId="06813C51" w14:textId="656F59D2" w:rsidR="00B00EAE" w:rsidRPr="006364CB" w:rsidRDefault="00B00EAE" w:rsidP="007F174F">
      <w:pPr>
        <w:rPr>
          <w:rFonts w:ascii="Arial" w:hAnsi="Arial" w:cs="Arial"/>
        </w:rPr>
      </w:pPr>
      <w:r w:rsidRPr="006364CB">
        <w:rPr>
          <w:rFonts w:ascii="Arial" w:hAnsi="Arial" w:cs="Arial"/>
        </w:rPr>
        <w:t>Here are some of Ayla’s achievements for students so far this year:</w:t>
      </w:r>
    </w:p>
    <w:p w14:paraId="18DF7131" w14:textId="77777777" w:rsidR="00B00EAE" w:rsidRPr="006364CB" w:rsidRDefault="00B00EAE" w:rsidP="007F174F">
      <w:pPr>
        <w:rPr>
          <w:rFonts w:ascii="Arial" w:hAnsi="Arial" w:cs="Arial"/>
        </w:rPr>
      </w:pPr>
    </w:p>
    <w:p w14:paraId="31FF2AEC" w14:textId="4CC9DFF5" w:rsidR="00B00EAE" w:rsidRPr="006364CB" w:rsidRDefault="00111A7C" w:rsidP="00D37591">
      <w:pPr>
        <w:pStyle w:val="ListParagraph"/>
        <w:numPr>
          <w:ilvl w:val="0"/>
          <w:numId w:val="8"/>
        </w:numPr>
        <w:rPr>
          <w:rFonts w:ascii="Arial" w:hAnsi="Arial" w:cs="Arial"/>
        </w:rPr>
      </w:pPr>
      <w:r w:rsidRPr="006364CB">
        <w:rPr>
          <w:rFonts w:ascii="Arial" w:hAnsi="Arial" w:cs="Arial"/>
        </w:rPr>
        <w:t>Building on the work of last year, nap pods have now been installed in the Rhind building.</w:t>
      </w:r>
    </w:p>
    <w:p w14:paraId="673EA403" w14:textId="0FA9D63D" w:rsidR="00E1593D" w:rsidRPr="006364CB" w:rsidRDefault="00E1593D" w:rsidP="00D37591">
      <w:pPr>
        <w:pStyle w:val="ListParagraph"/>
        <w:numPr>
          <w:ilvl w:val="0"/>
          <w:numId w:val="8"/>
        </w:numPr>
        <w:rPr>
          <w:rFonts w:ascii="Arial" w:hAnsi="Arial" w:cs="Arial"/>
        </w:rPr>
      </w:pPr>
      <w:r w:rsidRPr="006364CB">
        <w:rPr>
          <w:rFonts w:ascii="Arial" w:hAnsi="Arial" w:cs="Arial"/>
        </w:rPr>
        <w:t>Raised student concerns about mice and asbestos at the university Health &amp; Safety Committee.</w:t>
      </w:r>
    </w:p>
    <w:p w14:paraId="0863EAC1" w14:textId="0A0FD13A" w:rsidR="00E1593D" w:rsidRPr="006364CB" w:rsidRDefault="00E1593D" w:rsidP="00D37591">
      <w:pPr>
        <w:pStyle w:val="ListParagraph"/>
        <w:numPr>
          <w:ilvl w:val="0"/>
          <w:numId w:val="8"/>
        </w:numPr>
        <w:rPr>
          <w:rFonts w:ascii="Arial" w:hAnsi="Arial" w:cs="Arial"/>
        </w:rPr>
      </w:pPr>
      <w:r w:rsidRPr="006364CB">
        <w:rPr>
          <w:rFonts w:ascii="Arial" w:hAnsi="Arial" w:cs="Arial"/>
        </w:rPr>
        <w:t>Presented the Union report to Council.</w:t>
      </w:r>
    </w:p>
    <w:p w14:paraId="01FD27B1" w14:textId="174A0BE4" w:rsidR="009C3A95" w:rsidRPr="006364CB" w:rsidRDefault="009C3A95" w:rsidP="0021548F">
      <w:pPr>
        <w:ind w:left="360"/>
        <w:rPr>
          <w:rFonts w:ascii="Arial" w:hAnsi="Arial" w:cs="Arial"/>
        </w:rPr>
      </w:pPr>
    </w:p>
    <w:p w14:paraId="15FAA81D" w14:textId="77777777" w:rsidR="009C3A95" w:rsidRPr="006364CB" w:rsidRDefault="009C3A95" w:rsidP="00CB6432"/>
    <w:p w14:paraId="2A7AABFF" w14:textId="77777777" w:rsidR="009C3A95" w:rsidRPr="006364CB" w:rsidRDefault="009C3A95" w:rsidP="00CB6432">
      <w:pPr>
        <w:sectPr w:rsidR="009C3A95" w:rsidRPr="006364CB" w:rsidSect="00B177A1">
          <w:pgSz w:w="11900" w:h="16840"/>
          <w:pgMar w:top="1440" w:right="1440" w:bottom="1440" w:left="1440" w:header="706" w:footer="706" w:gutter="0"/>
          <w:cols w:space="708"/>
          <w:titlePg/>
          <w:docGrid w:linePitch="360"/>
        </w:sectPr>
      </w:pPr>
    </w:p>
    <w:p w14:paraId="0CB00B67" w14:textId="4AC2D53E" w:rsidR="009F49C8" w:rsidRPr="006364CB" w:rsidRDefault="009F49C8" w:rsidP="00CB6432">
      <w:r w:rsidRPr="006364CB">
        <w:rPr>
          <w:noProof/>
        </w:rPr>
        <w:drawing>
          <wp:inline distT="0" distB="0" distL="0" distR="0" wp14:anchorId="71262EB0" wp14:editId="48137A5F">
            <wp:extent cx="1670050" cy="1670050"/>
            <wp:effectExtent l="0" t="0" r="6350" b="6350"/>
            <wp:docPr id="1601205503" name="Picture 2" descr="A photograph of Na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graph of Nasi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0050" cy="1670050"/>
                    </a:xfrm>
                    <a:prstGeom prst="ellipse">
                      <a:avLst/>
                    </a:prstGeom>
                    <a:noFill/>
                    <a:ln>
                      <a:noFill/>
                    </a:ln>
                  </pic:spPr>
                </pic:pic>
              </a:graphicData>
            </a:graphic>
          </wp:inline>
        </w:drawing>
      </w:r>
    </w:p>
    <w:p w14:paraId="2D74391F" w14:textId="77777777" w:rsidR="00997DDD" w:rsidRPr="006364CB" w:rsidRDefault="00997DDD" w:rsidP="00997DDD">
      <w:pPr>
        <w:rPr>
          <w:rFonts w:ascii="Arial" w:hAnsi="Arial" w:cs="Arial"/>
        </w:rPr>
      </w:pPr>
    </w:p>
    <w:p w14:paraId="24F9FFA1" w14:textId="3CD8D11F" w:rsidR="009C3A95" w:rsidRPr="006364CB" w:rsidRDefault="00065CCE" w:rsidP="009C3A95">
      <w:pPr>
        <w:pStyle w:val="Heading2"/>
        <w:rPr>
          <w:rFonts w:cs="Arial"/>
        </w:rPr>
      </w:pPr>
      <w:r w:rsidRPr="006364CB">
        <w:rPr>
          <w:rFonts w:cs="Arial"/>
        </w:rPr>
        <w:t>Nasir Mohammed, Deputy President (Community &amp; Sport)</w:t>
      </w:r>
    </w:p>
    <w:p w14:paraId="4E085E82" w14:textId="30E1843E" w:rsidR="009C3A95" w:rsidRPr="006364CB" w:rsidRDefault="009C3A95" w:rsidP="009C3A95">
      <w:pPr>
        <w:rPr>
          <w:rFonts w:ascii="Arial" w:hAnsi="Arial" w:cs="Arial"/>
          <w:b/>
          <w:bCs/>
        </w:rPr>
      </w:pPr>
      <w:r w:rsidRPr="006364CB">
        <w:rPr>
          <w:rFonts w:ascii="Arial" w:hAnsi="Arial" w:cs="Arial"/>
          <w:b/>
          <w:bCs/>
        </w:rPr>
        <w:t>Elected priority progress</w:t>
      </w:r>
    </w:p>
    <w:p w14:paraId="2E31E918" w14:textId="77777777" w:rsidR="004C4006" w:rsidRPr="006364CB" w:rsidRDefault="004C4006" w:rsidP="009C3A95">
      <w:pPr>
        <w:rPr>
          <w:rFonts w:ascii="Arial" w:hAnsi="Arial" w:cs="Arial"/>
          <w:b/>
          <w:bCs/>
        </w:rPr>
      </w:pPr>
    </w:p>
    <w:tbl>
      <w:tblPr>
        <w:tblStyle w:val="TableGrid"/>
        <w:tblW w:w="0" w:type="auto"/>
        <w:tblLook w:val="04A0" w:firstRow="1" w:lastRow="0" w:firstColumn="1" w:lastColumn="0" w:noHBand="0" w:noVBand="1"/>
      </w:tblPr>
      <w:tblGrid>
        <w:gridCol w:w="2160"/>
        <w:gridCol w:w="4923"/>
        <w:gridCol w:w="1417"/>
      </w:tblGrid>
      <w:tr w:rsidR="00FC3AD4" w:rsidRPr="006364CB" w14:paraId="34FA6068" w14:textId="77777777" w:rsidTr="0919B5AD">
        <w:trPr>
          <w:trHeight w:val="264"/>
        </w:trPr>
        <w:tc>
          <w:tcPr>
            <w:tcW w:w="2160" w:type="dxa"/>
            <w:vAlign w:val="center"/>
          </w:tcPr>
          <w:p w14:paraId="321E7D17" w14:textId="77777777" w:rsidR="009C3A95" w:rsidRPr="006364CB" w:rsidRDefault="009C3A95" w:rsidP="006957F3">
            <w:pPr>
              <w:rPr>
                <w:rFonts w:ascii="Arial" w:hAnsi="Arial" w:cs="Arial"/>
                <w:b/>
                <w:bCs/>
              </w:rPr>
            </w:pPr>
            <w:r w:rsidRPr="006364CB">
              <w:rPr>
                <w:rFonts w:ascii="Arial" w:hAnsi="Arial" w:cs="Arial"/>
                <w:b/>
                <w:bCs/>
              </w:rPr>
              <w:t>Title</w:t>
            </w:r>
          </w:p>
        </w:tc>
        <w:tc>
          <w:tcPr>
            <w:tcW w:w="4923" w:type="dxa"/>
            <w:vAlign w:val="center"/>
          </w:tcPr>
          <w:p w14:paraId="56B1A95B" w14:textId="77777777" w:rsidR="009C3A95" w:rsidRPr="006364CB" w:rsidRDefault="009C3A95" w:rsidP="006957F3">
            <w:pPr>
              <w:rPr>
                <w:rFonts w:ascii="Arial" w:hAnsi="Arial" w:cs="Arial"/>
                <w:b/>
                <w:bCs/>
              </w:rPr>
            </w:pPr>
            <w:r w:rsidRPr="006364CB">
              <w:rPr>
                <w:rFonts w:ascii="Arial" w:hAnsi="Arial" w:cs="Arial"/>
                <w:b/>
                <w:bCs/>
              </w:rPr>
              <w:t>Information / Work to Date</w:t>
            </w:r>
          </w:p>
        </w:tc>
        <w:tc>
          <w:tcPr>
            <w:tcW w:w="1417" w:type="dxa"/>
            <w:vAlign w:val="center"/>
          </w:tcPr>
          <w:p w14:paraId="78BAE544" w14:textId="77777777" w:rsidR="009C3A95" w:rsidRPr="006364CB" w:rsidRDefault="009C3A95" w:rsidP="006957F3">
            <w:pPr>
              <w:rPr>
                <w:rFonts w:ascii="Arial" w:hAnsi="Arial" w:cs="Arial"/>
                <w:b/>
                <w:bCs/>
              </w:rPr>
            </w:pPr>
            <w:r w:rsidRPr="006364CB">
              <w:rPr>
                <w:rFonts w:ascii="Arial" w:hAnsi="Arial" w:cs="Arial"/>
                <w:b/>
                <w:bCs/>
              </w:rPr>
              <w:t>Progress</w:t>
            </w:r>
          </w:p>
        </w:tc>
      </w:tr>
      <w:tr w:rsidR="009C3A95" w:rsidRPr="006364CB" w14:paraId="0DDE11EE" w14:textId="77777777" w:rsidTr="00361E56">
        <w:trPr>
          <w:trHeight w:val="250"/>
        </w:trPr>
        <w:tc>
          <w:tcPr>
            <w:tcW w:w="2160" w:type="dxa"/>
            <w:vAlign w:val="center"/>
          </w:tcPr>
          <w:p w14:paraId="0451559E" w14:textId="3D315C4D" w:rsidR="009C3A95" w:rsidRPr="006364CB" w:rsidRDefault="00286646" w:rsidP="006957F3">
            <w:pPr>
              <w:rPr>
                <w:rFonts w:ascii="Arial" w:hAnsi="Arial" w:cs="Arial"/>
              </w:rPr>
            </w:pPr>
            <w:r w:rsidRPr="006364CB">
              <w:rPr>
                <w:rFonts w:ascii="Arial" w:hAnsi="Arial" w:cs="Arial"/>
              </w:rPr>
              <w:t xml:space="preserve">More students </w:t>
            </w:r>
            <w:r w:rsidR="00DE1626" w:rsidRPr="006364CB">
              <w:rPr>
                <w:rFonts w:ascii="Arial" w:hAnsi="Arial" w:cs="Arial"/>
              </w:rPr>
              <w:t>can</w:t>
            </w:r>
            <w:r w:rsidRPr="006364CB">
              <w:rPr>
                <w:rFonts w:ascii="Arial" w:hAnsi="Arial" w:cs="Arial"/>
              </w:rPr>
              <w:t xml:space="preserve"> get jobs on campus or local to campus</w:t>
            </w:r>
          </w:p>
        </w:tc>
        <w:tc>
          <w:tcPr>
            <w:tcW w:w="4923" w:type="dxa"/>
            <w:vAlign w:val="center"/>
          </w:tcPr>
          <w:p w14:paraId="131D8993" w14:textId="0E831C6C" w:rsidR="009C3A95" w:rsidRPr="006364CB" w:rsidRDefault="19F49A6E" w:rsidP="00D37591">
            <w:pPr>
              <w:pStyle w:val="ListParagraph"/>
              <w:numPr>
                <w:ilvl w:val="0"/>
                <w:numId w:val="11"/>
              </w:numPr>
              <w:rPr>
                <w:rFonts w:ascii="Arial" w:hAnsi="Arial" w:cs="Arial"/>
              </w:rPr>
            </w:pPr>
            <w:r w:rsidRPr="006364CB">
              <w:rPr>
                <w:rFonts w:ascii="Arial" w:hAnsi="Arial" w:cs="Arial"/>
              </w:rPr>
              <w:t xml:space="preserve">Started works with SLT to </w:t>
            </w:r>
            <w:proofErr w:type="gramStart"/>
            <w:r w:rsidRPr="006364CB">
              <w:rPr>
                <w:rFonts w:ascii="Arial" w:hAnsi="Arial" w:cs="Arial"/>
              </w:rPr>
              <w:t>look into</w:t>
            </w:r>
            <w:proofErr w:type="gramEnd"/>
            <w:r w:rsidRPr="006364CB">
              <w:rPr>
                <w:rFonts w:ascii="Arial" w:hAnsi="Arial" w:cs="Arial"/>
              </w:rPr>
              <w:t xml:space="preserve"> my idea of paid peer-assisted learning where high attaining alumni and final </w:t>
            </w:r>
            <w:r w:rsidR="66F18D16" w:rsidRPr="006364CB">
              <w:rPr>
                <w:rFonts w:ascii="Arial" w:hAnsi="Arial" w:cs="Arial"/>
              </w:rPr>
              <w:t>year students act as supporting staff for resitting students.</w:t>
            </w:r>
          </w:p>
          <w:p w14:paraId="58061230" w14:textId="0F3234C0" w:rsidR="009C3A95" w:rsidRPr="006364CB" w:rsidRDefault="66F18D16" w:rsidP="00D37591">
            <w:pPr>
              <w:pStyle w:val="ListParagraph"/>
              <w:numPr>
                <w:ilvl w:val="0"/>
                <w:numId w:val="11"/>
              </w:numPr>
              <w:rPr>
                <w:rFonts w:ascii="Arial" w:hAnsi="Arial" w:cs="Arial"/>
              </w:rPr>
            </w:pPr>
            <w:r w:rsidRPr="006364CB">
              <w:rPr>
                <w:rFonts w:ascii="Arial" w:hAnsi="Arial" w:cs="Arial"/>
              </w:rPr>
              <w:t xml:space="preserve">Communicating with local businesses to </w:t>
            </w:r>
            <w:r w:rsidR="41C5E14A" w:rsidRPr="006364CB">
              <w:rPr>
                <w:rFonts w:ascii="Arial" w:hAnsi="Arial" w:cs="Arial"/>
              </w:rPr>
              <w:t>list their job listings on careers hub.</w:t>
            </w:r>
          </w:p>
          <w:p w14:paraId="3F4E4E16" w14:textId="585764BD" w:rsidR="009C3A95" w:rsidRPr="006364CB" w:rsidRDefault="41C5E14A" w:rsidP="00D37591">
            <w:pPr>
              <w:pStyle w:val="ListParagraph"/>
              <w:numPr>
                <w:ilvl w:val="0"/>
                <w:numId w:val="11"/>
              </w:numPr>
              <w:rPr>
                <w:rFonts w:ascii="Arial" w:hAnsi="Arial" w:cs="Arial"/>
              </w:rPr>
            </w:pPr>
            <w:r w:rsidRPr="006364CB">
              <w:rPr>
                <w:rFonts w:ascii="Arial" w:hAnsi="Arial" w:cs="Arial"/>
              </w:rPr>
              <w:t xml:space="preserve">Chasing up </w:t>
            </w:r>
            <w:proofErr w:type="spellStart"/>
            <w:r w:rsidRPr="006364CB">
              <w:rPr>
                <w:rFonts w:ascii="Arial" w:hAnsi="Arial" w:cs="Arial"/>
              </w:rPr>
              <w:t>Graysons</w:t>
            </w:r>
            <w:proofErr w:type="spellEnd"/>
            <w:r w:rsidRPr="006364CB">
              <w:rPr>
                <w:rFonts w:ascii="Arial" w:hAnsi="Arial" w:cs="Arial"/>
              </w:rPr>
              <w:t xml:space="preserve"> on their promise to hire out students in their kitchen crew.</w:t>
            </w:r>
          </w:p>
        </w:tc>
        <w:tc>
          <w:tcPr>
            <w:tcW w:w="1417" w:type="dxa"/>
            <w:shd w:val="clear" w:color="auto" w:fill="FFC000"/>
            <w:vAlign w:val="center"/>
          </w:tcPr>
          <w:p w14:paraId="3A168AF8" w14:textId="504288B8" w:rsidR="009C3A95" w:rsidRPr="00076E60" w:rsidRDefault="00AE498F" w:rsidP="00AE498F">
            <w:pPr>
              <w:jc w:val="center"/>
              <w:rPr>
                <w:rFonts w:ascii="Arial" w:hAnsi="Arial" w:cs="Arial"/>
              </w:rPr>
            </w:pPr>
            <w:r w:rsidRPr="00076E60">
              <w:rPr>
                <w:rFonts w:ascii="Arial" w:hAnsi="Arial" w:cs="Arial"/>
              </w:rPr>
              <w:t>25%</w:t>
            </w:r>
          </w:p>
        </w:tc>
      </w:tr>
      <w:tr w:rsidR="009C3A95" w:rsidRPr="006364CB" w14:paraId="0793D04D" w14:textId="77777777" w:rsidTr="00217CBD">
        <w:trPr>
          <w:trHeight w:val="250"/>
        </w:trPr>
        <w:tc>
          <w:tcPr>
            <w:tcW w:w="2160" w:type="dxa"/>
            <w:vAlign w:val="center"/>
          </w:tcPr>
          <w:p w14:paraId="1B629607" w14:textId="151A57BD" w:rsidR="009C3A95" w:rsidRPr="006364CB" w:rsidRDefault="009A22C7" w:rsidP="006957F3">
            <w:pPr>
              <w:rPr>
                <w:rFonts w:ascii="Arial" w:hAnsi="Arial" w:cs="Arial"/>
              </w:rPr>
            </w:pPr>
            <w:r w:rsidRPr="006364CB">
              <w:rPr>
                <w:rFonts w:ascii="Arial" w:hAnsi="Arial" w:cs="Arial"/>
              </w:rPr>
              <w:t>Increase access to employability support for students after graduation</w:t>
            </w:r>
          </w:p>
        </w:tc>
        <w:tc>
          <w:tcPr>
            <w:tcW w:w="4923" w:type="dxa"/>
            <w:vAlign w:val="center"/>
          </w:tcPr>
          <w:p w14:paraId="54D15864" w14:textId="7D468734" w:rsidR="009C3A95" w:rsidRPr="006364CB" w:rsidRDefault="68AD6824" w:rsidP="00D37591">
            <w:pPr>
              <w:pStyle w:val="ListParagraph"/>
              <w:numPr>
                <w:ilvl w:val="0"/>
                <w:numId w:val="11"/>
              </w:numPr>
              <w:rPr>
                <w:rFonts w:ascii="Arial" w:hAnsi="Arial" w:cs="Arial"/>
              </w:rPr>
            </w:pPr>
            <w:r w:rsidRPr="006364CB">
              <w:rPr>
                <w:rFonts w:ascii="Arial" w:hAnsi="Arial" w:cs="Arial"/>
              </w:rPr>
              <w:t>Working on making the career’s service accessible to alumni for life.</w:t>
            </w:r>
          </w:p>
          <w:p w14:paraId="302257B8" w14:textId="74D6D6F1" w:rsidR="009C3A95" w:rsidRPr="006364CB" w:rsidRDefault="3A4FCE04" w:rsidP="00D37591">
            <w:pPr>
              <w:pStyle w:val="ListParagraph"/>
              <w:numPr>
                <w:ilvl w:val="0"/>
                <w:numId w:val="11"/>
              </w:numPr>
              <w:rPr>
                <w:rFonts w:ascii="Arial" w:hAnsi="Arial" w:cs="Arial"/>
              </w:rPr>
            </w:pPr>
            <w:r w:rsidRPr="006364CB">
              <w:rPr>
                <w:rFonts w:ascii="Arial" w:hAnsi="Arial" w:cs="Arial"/>
              </w:rPr>
              <w:t>Working with Sionade Robinson</w:t>
            </w:r>
            <w:r w:rsidR="04D2CE1A" w:rsidRPr="006364CB">
              <w:rPr>
                <w:rFonts w:ascii="Arial" w:hAnsi="Arial" w:cs="Arial"/>
              </w:rPr>
              <w:t xml:space="preserve"> (Vice President of Enterprise, Engagement and Employability) on a project called ‘F</w:t>
            </w:r>
            <w:r w:rsidR="0EB6E4E5" w:rsidRPr="006364CB">
              <w:rPr>
                <w:rFonts w:ascii="Arial" w:hAnsi="Arial" w:cs="Arial"/>
              </w:rPr>
              <w:t>estival of Professions’</w:t>
            </w:r>
          </w:p>
        </w:tc>
        <w:tc>
          <w:tcPr>
            <w:tcW w:w="1417" w:type="dxa"/>
            <w:shd w:val="clear" w:color="auto" w:fill="FFC000"/>
            <w:vAlign w:val="center"/>
          </w:tcPr>
          <w:p w14:paraId="308C0B21" w14:textId="236A47AE" w:rsidR="009C3A95" w:rsidRPr="00076E60" w:rsidRDefault="00AE498F" w:rsidP="00AE498F">
            <w:pPr>
              <w:jc w:val="center"/>
              <w:rPr>
                <w:rFonts w:ascii="Arial" w:hAnsi="Arial" w:cs="Arial"/>
              </w:rPr>
            </w:pPr>
            <w:r w:rsidRPr="00076E60">
              <w:rPr>
                <w:rFonts w:ascii="Arial" w:hAnsi="Arial" w:cs="Arial"/>
              </w:rPr>
              <w:t>25%</w:t>
            </w:r>
          </w:p>
        </w:tc>
      </w:tr>
      <w:tr w:rsidR="009C3A95" w:rsidRPr="006364CB" w14:paraId="4EF59BB6" w14:textId="77777777" w:rsidTr="00361E56">
        <w:trPr>
          <w:trHeight w:val="250"/>
        </w:trPr>
        <w:tc>
          <w:tcPr>
            <w:tcW w:w="2160" w:type="dxa"/>
            <w:vAlign w:val="center"/>
          </w:tcPr>
          <w:p w14:paraId="4CAACF3F" w14:textId="2701E86F" w:rsidR="009C3A95" w:rsidRPr="006364CB" w:rsidRDefault="009A22C7" w:rsidP="006957F3">
            <w:pPr>
              <w:rPr>
                <w:rFonts w:ascii="Arial" w:hAnsi="Arial" w:cs="Arial"/>
              </w:rPr>
            </w:pPr>
            <w:r w:rsidRPr="006364CB">
              <w:rPr>
                <w:rFonts w:ascii="Arial" w:hAnsi="Arial" w:cs="Arial"/>
              </w:rPr>
              <w:t>Create more awareness of global conflicts and disasters</w:t>
            </w:r>
          </w:p>
        </w:tc>
        <w:tc>
          <w:tcPr>
            <w:tcW w:w="4923" w:type="dxa"/>
            <w:vAlign w:val="center"/>
          </w:tcPr>
          <w:p w14:paraId="7952F6EF" w14:textId="39686D2B" w:rsidR="009C3A95" w:rsidRPr="006364CB" w:rsidRDefault="00976994" w:rsidP="00D37591">
            <w:pPr>
              <w:pStyle w:val="ListParagraph"/>
              <w:numPr>
                <w:ilvl w:val="0"/>
                <w:numId w:val="11"/>
              </w:numPr>
              <w:rPr>
                <w:rFonts w:ascii="Arial" w:hAnsi="Arial" w:cs="Arial"/>
              </w:rPr>
            </w:pPr>
            <w:r w:rsidRPr="006364CB">
              <w:rPr>
                <w:rFonts w:ascii="Arial" w:hAnsi="Arial" w:cs="Arial"/>
              </w:rPr>
              <w:t>I w</w:t>
            </w:r>
            <w:r w:rsidR="00DE1626" w:rsidRPr="006364CB">
              <w:rPr>
                <w:rFonts w:ascii="Arial" w:hAnsi="Arial" w:cs="Arial"/>
              </w:rPr>
              <w:t xml:space="preserve">ill run a Disaster Relief Month </w:t>
            </w:r>
            <w:r w:rsidR="077BCC26" w:rsidRPr="006364CB">
              <w:rPr>
                <w:rFonts w:ascii="Arial" w:hAnsi="Arial" w:cs="Arial"/>
              </w:rPr>
              <w:t>discussing key issues and genocides ongoing</w:t>
            </w:r>
            <w:r w:rsidR="00650815" w:rsidRPr="006364CB">
              <w:rPr>
                <w:rFonts w:ascii="Arial" w:hAnsi="Arial" w:cs="Arial"/>
              </w:rPr>
              <w:t xml:space="preserve"> in </w:t>
            </w:r>
            <w:r w:rsidR="5D965D9B" w:rsidRPr="006364CB">
              <w:rPr>
                <w:rFonts w:ascii="Arial" w:hAnsi="Arial" w:cs="Arial"/>
              </w:rPr>
              <w:t>November</w:t>
            </w:r>
            <w:r w:rsidR="00650815" w:rsidRPr="006364CB">
              <w:rPr>
                <w:rFonts w:ascii="Arial" w:hAnsi="Arial" w:cs="Arial"/>
              </w:rPr>
              <w:t xml:space="preserve"> 2024.</w:t>
            </w:r>
            <w:r w:rsidR="609853D6" w:rsidRPr="006364CB">
              <w:rPr>
                <w:rFonts w:ascii="Arial" w:hAnsi="Arial" w:cs="Arial"/>
              </w:rPr>
              <w:t xml:space="preserve"> Week 1 officially starts on 4</w:t>
            </w:r>
            <w:r w:rsidR="609853D6" w:rsidRPr="006364CB">
              <w:rPr>
                <w:rFonts w:ascii="Arial" w:hAnsi="Arial" w:cs="Arial"/>
                <w:vertAlign w:val="superscript"/>
              </w:rPr>
              <w:t>th</w:t>
            </w:r>
            <w:r w:rsidR="609853D6" w:rsidRPr="006364CB">
              <w:rPr>
                <w:rFonts w:ascii="Arial" w:hAnsi="Arial" w:cs="Arial"/>
              </w:rPr>
              <w:t xml:space="preserve"> November.</w:t>
            </w:r>
          </w:p>
          <w:p w14:paraId="0B449CB6" w14:textId="19AD3299" w:rsidR="009C3A95" w:rsidRPr="006364CB" w:rsidRDefault="48AED4D6" w:rsidP="00D37591">
            <w:pPr>
              <w:pStyle w:val="ListParagraph"/>
              <w:numPr>
                <w:ilvl w:val="0"/>
                <w:numId w:val="11"/>
              </w:numPr>
              <w:rPr>
                <w:rFonts w:ascii="Arial" w:hAnsi="Arial" w:cs="Arial"/>
              </w:rPr>
            </w:pPr>
            <w:r w:rsidRPr="006364CB">
              <w:rPr>
                <w:rFonts w:ascii="Arial" w:hAnsi="Arial" w:cs="Arial"/>
              </w:rPr>
              <w:t>Disaster relief will also be an opportunity to fundraise for emergency relief.</w:t>
            </w:r>
          </w:p>
          <w:p w14:paraId="336DA49A" w14:textId="5CB2AACC" w:rsidR="009C3A95" w:rsidRPr="006364CB" w:rsidRDefault="571CA760" w:rsidP="00D37591">
            <w:pPr>
              <w:pStyle w:val="ListParagraph"/>
              <w:numPr>
                <w:ilvl w:val="0"/>
                <w:numId w:val="11"/>
              </w:numPr>
              <w:rPr>
                <w:rFonts w:ascii="Arial" w:hAnsi="Arial" w:cs="Arial"/>
              </w:rPr>
            </w:pPr>
            <w:r w:rsidRPr="006364CB">
              <w:rPr>
                <w:rFonts w:ascii="Arial" w:hAnsi="Arial" w:cs="Arial"/>
              </w:rPr>
              <w:t xml:space="preserve">Working </w:t>
            </w:r>
            <w:r w:rsidR="4865B826" w:rsidRPr="006364CB">
              <w:rPr>
                <w:rFonts w:ascii="Arial" w:hAnsi="Arial" w:cs="Arial"/>
              </w:rPr>
              <w:t>with the officers on releasing a statement regarding the crisis in Palestine.</w:t>
            </w:r>
          </w:p>
          <w:p w14:paraId="4FDD8358" w14:textId="75C1777B" w:rsidR="009C3A95" w:rsidRPr="006364CB" w:rsidRDefault="0130A952" w:rsidP="00D37591">
            <w:pPr>
              <w:pStyle w:val="ListParagraph"/>
              <w:numPr>
                <w:ilvl w:val="0"/>
                <w:numId w:val="11"/>
              </w:numPr>
              <w:rPr>
                <w:rFonts w:ascii="Arial" w:hAnsi="Arial" w:cs="Arial"/>
              </w:rPr>
            </w:pPr>
            <w:r w:rsidRPr="006364CB">
              <w:rPr>
                <w:rFonts w:ascii="Arial" w:hAnsi="Arial" w:cs="Arial"/>
              </w:rPr>
              <w:t>Released an official SU statement regarding the Bangladesh on behalf of the officer team.</w:t>
            </w:r>
          </w:p>
        </w:tc>
        <w:tc>
          <w:tcPr>
            <w:tcW w:w="1417" w:type="dxa"/>
            <w:shd w:val="clear" w:color="auto" w:fill="FFC000"/>
            <w:vAlign w:val="center"/>
          </w:tcPr>
          <w:p w14:paraId="0004B08C" w14:textId="47FBE6FA" w:rsidR="009C3A95" w:rsidRPr="00076E60" w:rsidRDefault="00AE498F" w:rsidP="00AE498F">
            <w:pPr>
              <w:jc w:val="center"/>
              <w:rPr>
                <w:rFonts w:ascii="Arial" w:hAnsi="Arial" w:cs="Arial"/>
              </w:rPr>
            </w:pPr>
            <w:r w:rsidRPr="00076E60">
              <w:rPr>
                <w:rFonts w:ascii="Arial" w:hAnsi="Arial" w:cs="Arial"/>
              </w:rPr>
              <w:t>25%</w:t>
            </w:r>
          </w:p>
        </w:tc>
      </w:tr>
    </w:tbl>
    <w:p w14:paraId="3F637F71" w14:textId="77777777" w:rsidR="009C3A95" w:rsidRPr="006364CB" w:rsidRDefault="009C3A95" w:rsidP="009C3A95">
      <w:pPr>
        <w:rPr>
          <w:rFonts w:ascii="Arial" w:hAnsi="Arial" w:cs="Arial"/>
          <w:b/>
          <w:bCs/>
        </w:rPr>
      </w:pPr>
    </w:p>
    <w:p w14:paraId="671CF015" w14:textId="77777777" w:rsidR="009C3A95" w:rsidRPr="006364CB" w:rsidRDefault="009C3A95" w:rsidP="009C3A95">
      <w:pPr>
        <w:rPr>
          <w:rFonts w:ascii="Arial" w:hAnsi="Arial" w:cs="Arial"/>
          <w:b/>
          <w:bCs/>
        </w:rPr>
      </w:pPr>
      <w:r w:rsidRPr="006364CB">
        <w:rPr>
          <w:rFonts w:ascii="Arial" w:hAnsi="Arial" w:cs="Arial"/>
          <w:b/>
          <w:bCs/>
        </w:rPr>
        <w:t>Other work</w:t>
      </w:r>
    </w:p>
    <w:p w14:paraId="7C64268B" w14:textId="29797FBD" w:rsidR="00950CC1" w:rsidRPr="006364CB" w:rsidRDefault="009C3A95" w:rsidP="009C3A95">
      <w:pPr>
        <w:rPr>
          <w:rFonts w:ascii="Arial" w:hAnsi="Arial" w:cs="Arial"/>
        </w:rPr>
      </w:pPr>
      <w:r w:rsidRPr="006364CB">
        <w:rPr>
          <w:rFonts w:ascii="Arial" w:hAnsi="Arial" w:cs="Arial"/>
        </w:rPr>
        <w:t>Alongside working on the priorities</w:t>
      </w:r>
      <w:r w:rsidR="00FD6AB9" w:rsidRPr="006364CB">
        <w:rPr>
          <w:rFonts w:ascii="Arial" w:hAnsi="Arial" w:cs="Arial"/>
        </w:rPr>
        <w:t xml:space="preserve"> Nasir was elected to work on, he has also been </w:t>
      </w:r>
      <w:r w:rsidR="00137D78" w:rsidRPr="006364CB">
        <w:rPr>
          <w:rFonts w:ascii="Arial" w:hAnsi="Arial" w:cs="Arial"/>
        </w:rPr>
        <w:t>working with Senior Leaders at the university and students to make positive change.</w:t>
      </w:r>
      <w:r w:rsidR="00950CC1" w:rsidRPr="006364CB">
        <w:rPr>
          <w:rFonts w:ascii="Arial" w:hAnsi="Arial" w:cs="Arial"/>
        </w:rPr>
        <w:t xml:space="preserve"> Here are some of the things he has been up to:</w:t>
      </w:r>
    </w:p>
    <w:p w14:paraId="2694C572" w14:textId="77777777" w:rsidR="00950CC1" w:rsidRPr="006364CB" w:rsidRDefault="00950CC1" w:rsidP="009C3A95">
      <w:pPr>
        <w:rPr>
          <w:rFonts w:ascii="Arial" w:hAnsi="Arial" w:cs="Arial"/>
        </w:rPr>
      </w:pPr>
    </w:p>
    <w:p w14:paraId="383440C4" w14:textId="36331754" w:rsidR="009C3A95" w:rsidRPr="006364CB" w:rsidRDefault="5E596977" w:rsidP="00D37591">
      <w:pPr>
        <w:pStyle w:val="ListParagraph"/>
        <w:numPr>
          <w:ilvl w:val="0"/>
          <w:numId w:val="10"/>
        </w:numPr>
        <w:rPr>
          <w:rFonts w:ascii="Arial" w:hAnsi="Arial" w:cs="Arial"/>
        </w:rPr>
      </w:pPr>
      <w:r w:rsidRPr="006364CB">
        <w:rPr>
          <w:rFonts w:ascii="Arial" w:hAnsi="Arial" w:cs="Arial"/>
        </w:rPr>
        <w:t xml:space="preserve">Working on women-only hours and classes within </w:t>
      </w:r>
      <w:proofErr w:type="spellStart"/>
      <w:r w:rsidRPr="006364CB">
        <w:rPr>
          <w:rFonts w:ascii="Arial" w:hAnsi="Arial" w:cs="Arial"/>
        </w:rPr>
        <w:t>CitySport</w:t>
      </w:r>
      <w:proofErr w:type="spellEnd"/>
      <w:r w:rsidRPr="006364CB">
        <w:rPr>
          <w:rFonts w:ascii="Arial" w:hAnsi="Arial" w:cs="Arial"/>
        </w:rPr>
        <w:t xml:space="preserve">, for those who feel uncomfortable </w:t>
      </w:r>
      <w:r w:rsidR="57F88762" w:rsidRPr="006364CB">
        <w:rPr>
          <w:rFonts w:ascii="Arial" w:hAnsi="Arial" w:cs="Arial"/>
        </w:rPr>
        <w:t>exercising near men</w:t>
      </w:r>
      <w:r w:rsidRPr="006364CB">
        <w:rPr>
          <w:rFonts w:ascii="Arial" w:hAnsi="Arial" w:cs="Arial"/>
        </w:rPr>
        <w:t>.</w:t>
      </w:r>
      <w:r w:rsidR="00950CC1" w:rsidRPr="006364CB">
        <w:rPr>
          <w:rFonts w:ascii="Arial" w:hAnsi="Arial" w:cs="Arial"/>
        </w:rPr>
        <w:t xml:space="preserve"> </w:t>
      </w:r>
    </w:p>
    <w:p w14:paraId="1DE6CAB1" w14:textId="054AFBC5" w:rsidR="00950CC1" w:rsidRPr="006364CB" w:rsidRDefault="33E4E797" w:rsidP="00D37591">
      <w:pPr>
        <w:pStyle w:val="ListParagraph"/>
        <w:numPr>
          <w:ilvl w:val="0"/>
          <w:numId w:val="10"/>
        </w:numPr>
        <w:rPr>
          <w:rFonts w:ascii="Arial" w:hAnsi="Arial" w:cs="Arial"/>
        </w:rPr>
      </w:pPr>
      <w:r w:rsidRPr="006364CB">
        <w:rPr>
          <w:rFonts w:ascii="Arial" w:hAnsi="Arial" w:cs="Arial"/>
        </w:rPr>
        <w:t xml:space="preserve">Working with SLT for better security measures on campus. </w:t>
      </w:r>
    </w:p>
    <w:p w14:paraId="64AC9341" w14:textId="34B5D87E" w:rsidR="00950CC1" w:rsidRPr="006364CB" w:rsidRDefault="33E4E797" w:rsidP="00D37591">
      <w:pPr>
        <w:pStyle w:val="ListParagraph"/>
        <w:numPr>
          <w:ilvl w:val="0"/>
          <w:numId w:val="10"/>
        </w:numPr>
        <w:rPr>
          <w:rFonts w:ascii="Arial" w:hAnsi="Arial" w:cs="Arial"/>
        </w:rPr>
      </w:pPr>
      <w:r w:rsidRPr="006364CB">
        <w:rPr>
          <w:rFonts w:ascii="Arial" w:hAnsi="Arial" w:cs="Arial"/>
        </w:rPr>
        <w:t xml:space="preserve">Working on the Hustle and Bustle project, getting students to </w:t>
      </w:r>
      <w:r w:rsidR="2B635920" w:rsidRPr="006364CB">
        <w:rPr>
          <w:rFonts w:ascii="Arial" w:hAnsi="Arial" w:cs="Arial"/>
        </w:rPr>
        <w:t>display</w:t>
      </w:r>
      <w:r w:rsidRPr="006364CB">
        <w:rPr>
          <w:rFonts w:ascii="Arial" w:hAnsi="Arial" w:cs="Arial"/>
        </w:rPr>
        <w:t xml:space="preserve"> their business or business ideas to help boost them</w:t>
      </w:r>
      <w:r w:rsidR="007C7CC0" w:rsidRPr="006364CB">
        <w:rPr>
          <w:rFonts w:ascii="Arial" w:hAnsi="Arial" w:cs="Arial"/>
        </w:rPr>
        <w:t>.</w:t>
      </w:r>
      <w:r w:rsidR="00950CC1" w:rsidRPr="006364CB">
        <w:rPr>
          <w:rFonts w:ascii="Arial" w:hAnsi="Arial" w:cs="Arial"/>
        </w:rPr>
        <w:t xml:space="preserve"> </w:t>
      </w:r>
    </w:p>
    <w:p w14:paraId="45BA215C" w14:textId="2231B7A7" w:rsidR="7D42851B" w:rsidRPr="006364CB" w:rsidRDefault="7D42851B" w:rsidP="00D37591">
      <w:pPr>
        <w:pStyle w:val="ListParagraph"/>
        <w:numPr>
          <w:ilvl w:val="0"/>
          <w:numId w:val="10"/>
        </w:numPr>
        <w:rPr>
          <w:rFonts w:ascii="Arial" w:hAnsi="Arial" w:cs="Arial"/>
        </w:rPr>
      </w:pPr>
      <w:r w:rsidRPr="006364CB">
        <w:rPr>
          <w:rFonts w:ascii="Arial" w:hAnsi="Arial" w:cs="Arial"/>
        </w:rPr>
        <w:t>Working on boosting the social media and making it entertaining for students as well as informative. Social media should also be fun, not only informative.</w:t>
      </w:r>
    </w:p>
    <w:p w14:paraId="4A156A50" w14:textId="763E431D" w:rsidR="1846BD7E" w:rsidRPr="006364CB" w:rsidRDefault="1846BD7E" w:rsidP="00D37591">
      <w:pPr>
        <w:pStyle w:val="ListParagraph"/>
        <w:numPr>
          <w:ilvl w:val="0"/>
          <w:numId w:val="10"/>
        </w:numPr>
        <w:rPr>
          <w:rFonts w:ascii="Arial" w:hAnsi="Arial" w:cs="Arial"/>
        </w:rPr>
      </w:pPr>
      <w:r w:rsidRPr="006364CB">
        <w:rPr>
          <w:rFonts w:ascii="Arial" w:hAnsi="Arial" w:cs="Arial"/>
        </w:rPr>
        <w:t>Working on bringing back night prayer (</w:t>
      </w:r>
      <w:proofErr w:type="spellStart"/>
      <w:r w:rsidRPr="006364CB">
        <w:rPr>
          <w:rFonts w:ascii="Arial" w:hAnsi="Arial" w:cs="Arial"/>
        </w:rPr>
        <w:t>Taraweeh</w:t>
      </w:r>
      <w:proofErr w:type="spellEnd"/>
      <w:r w:rsidRPr="006364CB">
        <w:rPr>
          <w:rFonts w:ascii="Arial" w:hAnsi="Arial" w:cs="Arial"/>
        </w:rPr>
        <w:t>) for Ramadan for the Muslim students.</w:t>
      </w:r>
    </w:p>
    <w:p w14:paraId="674D5A29" w14:textId="77777777" w:rsidR="009C3A95" w:rsidRPr="006364CB" w:rsidRDefault="009C3A95" w:rsidP="009C3A95">
      <w:pPr>
        <w:rPr>
          <w:rFonts w:ascii="Arial" w:hAnsi="Arial" w:cs="Arial"/>
          <w:b/>
          <w:bCs/>
        </w:rPr>
      </w:pPr>
    </w:p>
    <w:p w14:paraId="1D88B6CE" w14:textId="77777777" w:rsidR="009C3A95" w:rsidRPr="006364CB" w:rsidRDefault="009C3A95" w:rsidP="009C3A95">
      <w:pPr>
        <w:rPr>
          <w:rFonts w:ascii="Arial" w:hAnsi="Arial" w:cs="Arial"/>
          <w:b/>
          <w:bCs/>
        </w:rPr>
      </w:pPr>
      <w:r w:rsidRPr="006364CB">
        <w:rPr>
          <w:rFonts w:ascii="Arial" w:hAnsi="Arial" w:cs="Arial"/>
          <w:b/>
          <w:bCs/>
        </w:rPr>
        <w:t>Academic Impact - wins for students</w:t>
      </w:r>
    </w:p>
    <w:p w14:paraId="20D9C37F" w14:textId="31A2B04E" w:rsidR="009C3A95" w:rsidRPr="006364CB" w:rsidRDefault="009C3A95" w:rsidP="009C3A95">
      <w:pPr>
        <w:rPr>
          <w:rFonts w:ascii="Arial" w:hAnsi="Arial" w:cs="Arial"/>
        </w:rPr>
      </w:pPr>
      <w:r w:rsidRPr="006364CB">
        <w:rPr>
          <w:rFonts w:ascii="Arial" w:hAnsi="Arial" w:cs="Arial"/>
        </w:rPr>
        <w:t xml:space="preserve">Here are some of </w:t>
      </w:r>
      <w:r w:rsidR="00950CC1" w:rsidRPr="006364CB">
        <w:rPr>
          <w:rFonts w:ascii="Arial" w:hAnsi="Arial" w:cs="Arial"/>
        </w:rPr>
        <w:t>Nasir’s</w:t>
      </w:r>
      <w:r w:rsidRPr="006364CB">
        <w:rPr>
          <w:rFonts w:ascii="Arial" w:hAnsi="Arial" w:cs="Arial"/>
        </w:rPr>
        <w:t xml:space="preserve"> achievements for students so far this year:</w:t>
      </w:r>
    </w:p>
    <w:p w14:paraId="5D2D9DA0" w14:textId="77777777" w:rsidR="009C3A95" w:rsidRPr="006364CB" w:rsidRDefault="009C3A95" w:rsidP="009C3A95">
      <w:pPr>
        <w:rPr>
          <w:rFonts w:ascii="Arial" w:hAnsi="Arial" w:cs="Arial"/>
        </w:rPr>
      </w:pPr>
    </w:p>
    <w:p w14:paraId="5AC911CE" w14:textId="2B5537EB" w:rsidR="000E4C19" w:rsidRPr="006364CB" w:rsidRDefault="537EAFA2" w:rsidP="00D37591">
      <w:pPr>
        <w:pStyle w:val="ListParagraph"/>
        <w:numPr>
          <w:ilvl w:val="0"/>
          <w:numId w:val="8"/>
        </w:numPr>
        <w:rPr>
          <w:rFonts w:ascii="Arial" w:hAnsi="Arial" w:cs="Arial"/>
        </w:rPr>
      </w:pPr>
      <w:r w:rsidRPr="006364CB">
        <w:rPr>
          <w:rFonts w:ascii="Arial" w:hAnsi="Arial" w:cs="Arial"/>
        </w:rPr>
        <w:t xml:space="preserve">Presented Jackson’s, former deputy president, </w:t>
      </w:r>
      <w:r w:rsidR="31D16132" w:rsidRPr="006364CB">
        <w:rPr>
          <w:rFonts w:ascii="Arial" w:hAnsi="Arial" w:cs="Arial"/>
        </w:rPr>
        <w:t>accessible Bursary report</w:t>
      </w:r>
      <w:r w:rsidR="3E56C52B" w:rsidRPr="006364CB">
        <w:rPr>
          <w:rFonts w:ascii="Arial" w:hAnsi="Arial" w:cs="Arial"/>
        </w:rPr>
        <w:t xml:space="preserve"> at Senate board. Getting the </w:t>
      </w:r>
      <w:r w:rsidR="0CCA5E95" w:rsidRPr="006364CB">
        <w:rPr>
          <w:rFonts w:ascii="Arial" w:hAnsi="Arial" w:cs="Arial"/>
        </w:rPr>
        <w:t>F</w:t>
      </w:r>
      <w:r w:rsidR="3E56C52B" w:rsidRPr="006364CB">
        <w:rPr>
          <w:rFonts w:ascii="Arial" w:hAnsi="Arial" w:cs="Arial"/>
        </w:rPr>
        <w:t xml:space="preserve">aith </w:t>
      </w:r>
      <w:r w:rsidR="5F99F818" w:rsidRPr="006364CB">
        <w:rPr>
          <w:rFonts w:ascii="Arial" w:hAnsi="Arial" w:cs="Arial"/>
        </w:rPr>
        <w:t>F</w:t>
      </w:r>
      <w:r w:rsidR="3E56C52B" w:rsidRPr="006364CB">
        <w:rPr>
          <w:rFonts w:ascii="Arial" w:hAnsi="Arial" w:cs="Arial"/>
        </w:rPr>
        <w:t xml:space="preserve">und </w:t>
      </w:r>
      <w:r w:rsidR="03D2C316" w:rsidRPr="006364CB">
        <w:rPr>
          <w:rFonts w:ascii="Arial" w:hAnsi="Arial" w:cs="Arial"/>
        </w:rPr>
        <w:t>project over the finish line.</w:t>
      </w:r>
    </w:p>
    <w:p w14:paraId="6A6C6112" w14:textId="024E0E8A" w:rsidR="009C3A95" w:rsidRPr="006364CB" w:rsidRDefault="29F06460" w:rsidP="00D37591">
      <w:pPr>
        <w:pStyle w:val="ListParagraph"/>
        <w:numPr>
          <w:ilvl w:val="0"/>
          <w:numId w:val="8"/>
        </w:numPr>
        <w:rPr>
          <w:rFonts w:ascii="Arial" w:hAnsi="Arial" w:cs="Arial"/>
        </w:rPr>
      </w:pPr>
      <w:r w:rsidRPr="006364CB">
        <w:rPr>
          <w:rFonts w:ascii="Arial" w:hAnsi="Arial" w:cs="Arial"/>
        </w:rPr>
        <w:t>CSGSU being the only Students’ Union to release a statement</w:t>
      </w:r>
      <w:r w:rsidR="7BC46E2C" w:rsidRPr="006364CB">
        <w:rPr>
          <w:rFonts w:ascii="Arial" w:hAnsi="Arial" w:cs="Arial"/>
        </w:rPr>
        <w:t xml:space="preserve"> in support of freedom of speech as well as advocating human rights</w:t>
      </w:r>
      <w:r w:rsidRPr="006364CB">
        <w:rPr>
          <w:rFonts w:ascii="Arial" w:hAnsi="Arial" w:cs="Arial"/>
        </w:rPr>
        <w:t xml:space="preserve"> on the </w:t>
      </w:r>
      <w:r w:rsidR="13327BDD" w:rsidRPr="006364CB">
        <w:rPr>
          <w:rFonts w:ascii="Arial" w:hAnsi="Arial" w:cs="Arial"/>
        </w:rPr>
        <w:t>Bangladesh student crisis.</w:t>
      </w:r>
    </w:p>
    <w:p w14:paraId="5AD4CE79" w14:textId="07F67687" w:rsidR="009C3A95" w:rsidRPr="006364CB" w:rsidRDefault="00950CC1" w:rsidP="00D37591">
      <w:pPr>
        <w:pStyle w:val="ListParagraph"/>
        <w:numPr>
          <w:ilvl w:val="0"/>
          <w:numId w:val="8"/>
        </w:numPr>
        <w:rPr>
          <w:rFonts w:ascii="Arial" w:hAnsi="Arial" w:cs="Arial"/>
        </w:rPr>
      </w:pPr>
      <w:r w:rsidRPr="006364CB">
        <w:rPr>
          <w:rFonts w:ascii="Arial" w:hAnsi="Arial" w:cs="Arial"/>
        </w:rPr>
        <w:t xml:space="preserve">Secured free gym memberships for Muslim students </w:t>
      </w:r>
      <w:r w:rsidR="00DB6CF0" w:rsidRPr="006364CB">
        <w:rPr>
          <w:rFonts w:ascii="Arial" w:hAnsi="Arial" w:cs="Arial"/>
        </w:rPr>
        <w:t>for the last week of November as part of Islamophobia Awareness Month.</w:t>
      </w:r>
    </w:p>
    <w:p w14:paraId="15D43EF9" w14:textId="68DA339B" w:rsidR="00B00EAE" w:rsidRPr="006364CB" w:rsidRDefault="00B00EAE" w:rsidP="009C3A95">
      <w:pPr>
        <w:rPr>
          <w:rFonts w:ascii="Arial" w:hAnsi="Arial" w:cs="Arial"/>
        </w:rPr>
      </w:pPr>
      <w:r w:rsidRPr="006364CB">
        <w:rPr>
          <w:rFonts w:ascii="Arial" w:hAnsi="Arial" w:cs="Arial"/>
        </w:rPr>
        <w:t xml:space="preserve"> </w:t>
      </w:r>
    </w:p>
    <w:p w14:paraId="601AAE53" w14:textId="77777777" w:rsidR="00950D1E" w:rsidRPr="006364CB" w:rsidRDefault="00950D1E" w:rsidP="009161D3">
      <w:pPr>
        <w:pStyle w:val="Heading2"/>
        <w:rPr>
          <w:rFonts w:cs="Arial"/>
        </w:rPr>
        <w:sectPr w:rsidR="00950D1E" w:rsidRPr="006364CB" w:rsidSect="00B177A1">
          <w:pgSz w:w="11900" w:h="16840"/>
          <w:pgMar w:top="1440" w:right="1440" w:bottom="1440" w:left="1440" w:header="706" w:footer="706" w:gutter="0"/>
          <w:cols w:space="708"/>
          <w:titlePg/>
          <w:docGrid w:linePitch="360"/>
        </w:sectPr>
      </w:pPr>
    </w:p>
    <w:p w14:paraId="0EE93585" w14:textId="1305DAC9" w:rsidR="009161D3" w:rsidRPr="006364CB" w:rsidRDefault="00927C89" w:rsidP="00CB6432">
      <w:r w:rsidRPr="006364CB">
        <w:rPr>
          <w:noProof/>
        </w:rPr>
        <w:drawing>
          <wp:inline distT="0" distB="0" distL="0" distR="0" wp14:anchorId="5F285724" wp14:editId="4E085241">
            <wp:extent cx="1854200" cy="1854200"/>
            <wp:effectExtent l="0" t="0" r="0" b="0"/>
            <wp:docPr id="2038868135" name="Picture 3" descr="A photograph of As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graph of Asht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4200" cy="1854200"/>
                    </a:xfrm>
                    <a:prstGeom prst="ellipse">
                      <a:avLst/>
                    </a:prstGeom>
                    <a:noFill/>
                    <a:ln>
                      <a:noFill/>
                    </a:ln>
                  </pic:spPr>
                </pic:pic>
              </a:graphicData>
            </a:graphic>
          </wp:inline>
        </w:drawing>
      </w:r>
    </w:p>
    <w:p w14:paraId="416C18DC" w14:textId="77777777" w:rsidR="00997DDD" w:rsidRPr="006364CB" w:rsidRDefault="00997DDD" w:rsidP="00157A4C"/>
    <w:p w14:paraId="23B6DE73" w14:textId="64DB6A13" w:rsidR="009161D3" w:rsidRPr="006364CB" w:rsidRDefault="009161D3" w:rsidP="009161D3">
      <w:pPr>
        <w:pStyle w:val="Heading2"/>
        <w:rPr>
          <w:rFonts w:cs="Arial"/>
        </w:rPr>
      </w:pPr>
      <w:r w:rsidRPr="006364CB">
        <w:rPr>
          <w:rFonts w:cs="Arial"/>
        </w:rPr>
        <w:t>Ashton Shepherd, Deputy President (</w:t>
      </w:r>
      <w:r w:rsidR="00927C89" w:rsidRPr="006364CB">
        <w:rPr>
          <w:rFonts w:cs="Arial"/>
        </w:rPr>
        <w:t>Wellbeing &amp; Equity</w:t>
      </w:r>
      <w:r w:rsidRPr="006364CB">
        <w:rPr>
          <w:rFonts w:cs="Arial"/>
        </w:rPr>
        <w:t>)</w:t>
      </w:r>
    </w:p>
    <w:p w14:paraId="39809EEB" w14:textId="77777777" w:rsidR="009161D3" w:rsidRPr="006364CB" w:rsidRDefault="009161D3" w:rsidP="009161D3">
      <w:pPr>
        <w:rPr>
          <w:rFonts w:ascii="Arial" w:hAnsi="Arial" w:cs="Arial"/>
          <w:b/>
          <w:bCs/>
        </w:rPr>
      </w:pPr>
      <w:r w:rsidRPr="006364CB">
        <w:rPr>
          <w:rFonts w:ascii="Arial" w:hAnsi="Arial" w:cs="Arial"/>
          <w:b/>
          <w:bCs/>
        </w:rPr>
        <w:t>Elected priority progress</w:t>
      </w:r>
    </w:p>
    <w:p w14:paraId="165D7F9B" w14:textId="77777777" w:rsidR="009161D3" w:rsidRPr="006364CB" w:rsidRDefault="009161D3" w:rsidP="009161D3">
      <w:pPr>
        <w:rPr>
          <w:rFonts w:ascii="Arial" w:hAnsi="Arial" w:cs="Arial"/>
          <w:b/>
          <w:bCs/>
        </w:rPr>
      </w:pPr>
    </w:p>
    <w:tbl>
      <w:tblPr>
        <w:tblStyle w:val="TableGrid"/>
        <w:tblW w:w="0" w:type="auto"/>
        <w:tblLook w:val="04A0" w:firstRow="1" w:lastRow="0" w:firstColumn="1" w:lastColumn="0" w:noHBand="0" w:noVBand="1"/>
      </w:tblPr>
      <w:tblGrid>
        <w:gridCol w:w="2160"/>
        <w:gridCol w:w="4923"/>
        <w:gridCol w:w="1417"/>
      </w:tblGrid>
      <w:tr w:rsidR="009161D3" w:rsidRPr="006364CB" w14:paraId="75B7951C" w14:textId="77777777" w:rsidTr="00AA4ACF">
        <w:trPr>
          <w:trHeight w:val="264"/>
        </w:trPr>
        <w:tc>
          <w:tcPr>
            <w:tcW w:w="2160" w:type="dxa"/>
            <w:vAlign w:val="center"/>
          </w:tcPr>
          <w:p w14:paraId="1BF515CF" w14:textId="77777777" w:rsidR="009161D3" w:rsidRPr="006364CB" w:rsidRDefault="009161D3" w:rsidP="00AA4ACF">
            <w:pPr>
              <w:rPr>
                <w:rFonts w:ascii="Arial" w:hAnsi="Arial" w:cs="Arial"/>
                <w:b/>
                <w:bCs/>
              </w:rPr>
            </w:pPr>
            <w:r w:rsidRPr="006364CB">
              <w:rPr>
                <w:rFonts w:ascii="Arial" w:hAnsi="Arial" w:cs="Arial"/>
                <w:b/>
                <w:bCs/>
              </w:rPr>
              <w:t>Title</w:t>
            </w:r>
          </w:p>
        </w:tc>
        <w:tc>
          <w:tcPr>
            <w:tcW w:w="4923" w:type="dxa"/>
            <w:vAlign w:val="center"/>
          </w:tcPr>
          <w:p w14:paraId="24525807" w14:textId="77777777" w:rsidR="009161D3" w:rsidRPr="006364CB" w:rsidRDefault="009161D3" w:rsidP="00AA4ACF">
            <w:pPr>
              <w:rPr>
                <w:rFonts w:ascii="Arial" w:hAnsi="Arial" w:cs="Arial"/>
                <w:b/>
                <w:bCs/>
              </w:rPr>
            </w:pPr>
            <w:r w:rsidRPr="006364CB">
              <w:rPr>
                <w:rFonts w:ascii="Arial" w:hAnsi="Arial" w:cs="Arial"/>
                <w:b/>
                <w:bCs/>
              </w:rPr>
              <w:t>Information / Work to Date</w:t>
            </w:r>
          </w:p>
        </w:tc>
        <w:tc>
          <w:tcPr>
            <w:tcW w:w="1417" w:type="dxa"/>
            <w:vAlign w:val="center"/>
          </w:tcPr>
          <w:p w14:paraId="0607D65E" w14:textId="77777777" w:rsidR="009161D3" w:rsidRPr="006364CB" w:rsidRDefault="009161D3" w:rsidP="00AA4ACF">
            <w:pPr>
              <w:rPr>
                <w:rFonts w:ascii="Arial" w:hAnsi="Arial" w:cs="Arial"/>
                <w:b/>
                <w:bCs/>
              </w:rPr>
            </w:pPr>
            <w:r w:rsidRPr="006364CB">
              <w:rPr>
                <w:rFonts w:ascii="Arial" w:hAnsi="Arial" w:cs="Arial"/>
                <w:b/>
                <w:bCs/>
              </w:rPr>
              <w:t>Progress</w:t>
            </w:r>
          </w:p>
        </w:tc>
      </w:tr>
      <w:tr w:rsidR="009161D3" w:rsidRPr="006364CB" w14:paraId="5C5FAA86" w14:textId="77777777" w:rsidTr="00FC3AD4">
        <w:trPr>
          <w:trHeight w:val="250"/>
        </w:trPr>
        <w:tc>
          <w:tcPr>
            <w:tcW w:w="2160" w:type="dxa"/>
            <w:vAlign w:val="center"/>
          </w:tcPr>
          <w:p w14:paraId="1EE03F85" w14:textId="0AAE560F" w:rsidR="009161D3" w:rsidRPr="006364CB" w:rsidRDefault="00495E61" w:rsidP="00AA4ACF">
            <w:pPr>
              <w:rPr>
                <w:rFonts w:ascii="Arial" w:hAnsi="Arial" w:cs="Arial"/>
                <w:b/>
                <w:bCs/>
              </w:rPr>
            </w:pPr>
            <w:r w:rsidRPr="006364CB">
              <w:rPr>
                <w:rFonts w:ascii="Arial" w:hAnsi="Arial" w:cs="Arial"/>
                <w:b/>
                <w:bCs/>
              </w:rPr>
              <w:t>Launch finance Friday’s, delivering weekly guidance for students on personal finance</w:t>
            </w:r>
          </w:p>
        </w:tc>
        <w:tc>
          <w:tcPr>
            <w:tcW w:w="4923" w:type="dxa"/>
            <w:vAlign w:val="center"/>
          </w:tcPr>
          <w:p w14:paraId="0A4D2A12" w14:textId="77777777" w:rsidR="009161D3" w:rsidRPr="006364CB" w:rsidRDefault="006D534A" w:rsidP="00D37591">
            <w:pPr>
              <w:pStyle w:val="ListParagraph"/>
              <w:numPr>
                <w:ilvl w:val="0"/>
                <w:numId w:val="11"/>
              </w:numPr>
              <w:rPr>
                <w:rFonts w:ascii="Arial" w:hAnsi="Arial" w:cs="Arial"/>
              </w:rPr>
            </w:pPr>
            <w:r w:rsidRPr="006364CB">
              <w:rPr>
                <w:rFonts w:ascii="Arial" w:hAnsi="Arial" w:cs="Arial"/>
              </w:rPr>
              <w:t>Developed my idea for finance Friday’s by launching a pilot site with information for students.</w:t>
            </w:r>
          </w:p>
          <w:p w14:paraId="1BF19DF8" w14:textId="42148929" w:rsidR="00F41901" w:rsidRPr="006364CB" w:rsidRDefault="00F41901" w:rsidP="00D37591">
            <w:pPr>
              <w:pStyle w:val="ListParagraph"/>
              <w:numPr>
                <w:ilvl w:val="0"/>
                <w:numId w:val="11"/>
              </w:numPr>
              <w:rPr>
                <w:rFonts w:ascii="Arial" w:hAnsi="Arial" w:cs="Arial"/>
              </w:rPr>
            </w:pPr>
            <w:r w:rsidRPr="006364CB">
              <w:rPr>
                <w:rFonts w:ascii="Arial" w:hAnsi="Arial" w:cs="Arial"/>
              </w:rPr>
              <w:t>Working with Union Advice to deliver Money Workshops for students on budgeting and making the most of money.</w:t>
            </w:r>
          </w:p>
        </w:tc>
        <w:tc>
          <w:tcPr>
            <w:tcW w:w="1417" w:type="dxa"/>
            <w:shd w:val="clear" w:color="auto" w:fill="FFFF00"/>
            <w:vAlign w:val="center"/>
          </w:tcPr>
          <w:p w14:paraId="1F4605F7" w14:textId="0E6C3B35" w:rsidR="009161D3" w:rsidRPr="00137F5F" w:rsidRDefault="00495E61" w:rsidP="00AA4ACF">
            <w:pPr>
              <w:rPr>
                <w:rFonts w:ascii="Arial" w:hAnsi="Arial" w:cs="Arial"/>
              </w:rPr>
            </w:pPr>
            <w:r w:rsidRPr="00137F5F">
              <w:rPr>
                <w:rFonts w:ascii="Arial" w:hAnsi="Arial" w:cs="Arial"/>
              </w:rPr>
              <w:t>50%</w:t>
            </w:r>
          </w:p>
        </w:tc>
      </w:tr>
      <w:tr w:rsidR="009161D3" w:rsidRPr="006364CB" w14:paraId="6F0123F7" w14:textId="77777777" w:rsidTr="00AA4ACF">
        <w:trPr>
          <w:trHeight w:val="250"/>
        </w:trPr>
        <w:tc>
          <w:tcPr>
            <w:tcW w:w="2160" w:type="dxa"/>
            <w:vAlign w:val="center"/>
          </w:tcPr>
          <w:p w14:paraId="5D1DAFB1" w14:textId="40D3136B" w:rsidR="009161D3" w:rsidRPr="006364CB" w:rsidRDefault="00495E61" w:rsidP="00AA4ACF">
            <w:pPr>
              <w:rPr>
                <w:rFonts w:ascii="Arial" w:hAnsi="Arial" w:cs="Arial"/>
                <w:b/>
                <w:bCs/>
              </w:rPr>
            </w:pPr>
            <w:r w:rsidRPr="006364CB">
              <w:rPr>
                <w:rFonts w:ascii="Arial" w:hAnsi="Arial" w:cs="Arial"/>
                <w:b/>
                <w:bCs/>
              </w:rPr>
              <w:t>Create Union wellbeing resources for students</w:t>
            </w:r>
          </w:p>
        </w:tc>
        <w:tc>
          <w:tcPr>
            <w:tcW w:w="4923" w:type="dxa"/>
            <w:vAlign w:val="center"/>
          </w:tcPr>
          <w:p w14:paraId="56EA1169" w14:textId="2C8F8457" w:rsidR="009161D3" w:rsidRPr="006364CB" w:rsidRDefault="00E141E2" w:rsidP="00D37591">
            <w:pPr>
              <w:pStyle w:val="ListParagraph"/>
              <w:numPr>
                <w:ilvl w:val="0"/>
                <w:numId w:val="11"/>
              </w:numPr>
              <w:rPr>
                <w:rFonts w:ascii="Arial" w:hAnsi="Arial" w:cs="Arial"/>
              </w:rPr>
            </w:pPr>
            <w:r w:rsidRPr="006364CB">
              <w:rPr>
                <w:rFonts w:ascii="Arial" w:hAnsi="Arial" w:cs="Arial"/>
              </w:rPr>
              <w:t>Created a plan for Wellbeing Resources that will be accessible to students at Clerkenwell, Moorgate and Tooting. Next step is to</w:t>
            </w:r>
            <w:r w:rsidR="00F5175A" w:rsidRPr="006364CB">
              <w:rPr>
                <w:rFonts w:ascii="Arial" w:hAnsi="Arial" w:cs="Arial"/>
              </w:rPr>
              <w:t xml:space="preserve"> create content so we can send them to print.</w:t>
            </w:r>
          </w:p>
        </w:tc>
        <w:tc>
          <w:tcPr>
            <w:tcW w:w="1417" w:type="dxa"/>
            <w:shd w:val="clear" w:color="auto" w:fill="FF0000"/>
            <w:vAlign w:val="center"/>
          </w:tcPr>
          <w:p w14:paraId="6CAAC980" w14:textId="075959E7" w:rsidR="009161D3" w:rsidRPr="00137F5F" w:rsidRDefault="00F41901" w:rsidP="00AA4ACF">
            <w:pPr>
              <w:rPr>
                <w:rFonts w:ascii="Arial" w:hAnsi="Arial" w:cs="Arial"/>
              </w:rPr>
            </w:pPr>
            <w:r w:rsidRPr="00137F5F">
              <w:rPr>
                <w:rFonts w:ascii="Arial" w:hAnsi="Arial" w:cs="Arial"/>
              </w:rPr>
              <w:t>0%</w:t>
            </w:r>
          </w:p>
        </w:tc>
      </w:tr>
      <w:tr w:rsidR="009161D3" w:rsidRPr="006364CB" w14:paraId="6E3EFF41" w14:textId="77777777" w:rsidTr="00FC3AD4">
        <w:trPr>
          <w:trHeight w:val="250"/>
        </w:trPr>
        <w:tc>
          <w:tcPr>
            <w:tcW w:w="2160" w:type="dxa"/>
            <w:vAlign w:val="center"/>
          </w:tcPr>
          <w:p w14:paraId="19CDAD4C" w14:textId="42D72555" w:rsidR="009161D3" w:rsidRPr="006364CB" w:rsidRDefault="00495E61" w:rsidP="00AA4ACF">
            <w:pPr>
              <w:rPr>
                <w:rFonts w:ascii="Arial" w:hAnsi="Arial" w:cs="Arial"/>
                <w:b/>
                <w:bCs/>
              </w:rPr>
            </w:pPr>
            <w:r w:rsidRPr="006364CB">
              <w:rPr>
                <w:rFonts w:ascii="Arial" w:hAnsi="Arial" w:cs="Arial"/>
                <w:b/>
                <w:bCs/>
              </w:rPr>
              <w:t>Deliver activity for Black Futures Month</w:t>
            </w:r>
          </w:p>
        </w:tc>
        <w:tc>
          <w:tcPr>
            <w:tcW w:w="4923" w:type="dxa"/>
            <w:vAlign w:val="center"/>
          </w:tcPr>
          <w:p w14:paraId="726C9496" w14:textId="77777777" w:rsidR="009161D3" w:rsidRPr="006364CB" w:rsidRDefault="00930B67" w:rsidP="00D37591">
            <w:pPr>
              <w:pStyle w:val="ListParagraph"/>
              <w:numPr>
                <w:ilvl w:val="0"/>
                <w:numId w:val="11"/>
              </w:numPr>
              <w:rPr>
                <w:rFonts w:ascii="Arial" w:hAnsi="Arial" w:cs="Arial"/>
              </w:rPr>
            </w:pPr>
            <w:r w:rsidRPr="006364CB">
              <w:rPr>
                <w:rFonts w:ascii="Arial" w:hAnsi="Arial" w:cs="Arial"/>
              </w:rPr>
              <w:t>Planned a month of events for Black Futures Month in collaboration with students and university staff.</w:t>
            </w:r>
          </w:p>
          <w:p w14:paraId="027E0C1D" w14:textId="195CEFEB" w:rsidR="00930B67" w:rsidRPr="006364CB" w:rsidRDefault="00FC3AD4" w:rsidP="00D37591">
            <w:pPr>
              <w:pStyle w:val="ListParagraph"/>
              <w:numPr>
                <w:ilvl w:val="0"/>
                <w:numId w:val="11"/>
              </w:numPr>
              <w:rPr>
                <w:rFonts w:ascii="Arial" w:hAnsi="Arial" w:cs="Arial"/>
              </w:rPr>
            </w:pPr>
            <w:r w:rsidRPr="006364CB">
              <w:rPr>
                <w:rFonts w:ascii="Arial" w:hAnsi="Arial" w:cs="Arial"/>
              </w:rPr>
              <w:t>Launched the ‘Wall of Black Excellence’ celebrating Black students and staff at City St George’s and their contribution to the community, their profession, and academia.</w:t>
            </w:r>
          </w:p>
        </w:tc>
        <w:tc>
          <w:tcPr>
            <w:tcW w:w="1417" w:type="dxa"/>
            <w:shd w:val="clear" w:color="auto" w:fill="92D050"/>
            <w:vAlign w:val="center"/>
          </w:tcPr>
          <w:p w14:paraId="38A35D4C" w14:textId="2F5563B2" w:rsidR="009161D3" w:rsidRPr="00137F5F" w:rsidRDefault="00B02CA8" w:rsidP="00AA4ACF">
            <w:pPr>
              <w:rPr>
                <w:rFonts w:ascii="Arial" w:hAnsi="Arial" w:cs="Arial"/>
              </w:rPr>
            </w:pPr>
            <w:r w:rsidRPr="00137F5F">
              <w:rPr>
                <w:rFonts w:ascii="Arial" w:hAnsi="Arial" w:cs="Arial"/>
              </w:rPr>
              <w:t>75%</w:t>
            </w:r>
          </w:p>
        </w:tc>
      </w:tr>
      <w:tr w:rsidR="00495E61" w:rsidRPr="006364CB" w14:paraId="2F1F0A4D" w14:textId="77777777" w:rsidTr="00FC3AD4">
        <w:trPr>
          <w:trHeight w:val="250"/>
        </w:trPr>
        <w:tc>
          <w:tcPr>
            <w:tcW w:w="2160" w:type="dxa"/>
            <w:vAlign w:val="center"/>
          </w:tcPr>
          <w:p w14:paraId="0F58793B" w14:textId="53D3F8D3" w:rsidR="00495E61" w:rsidRPr="006364CB" w:rsidRDefault="00495E61" w:rsidP="00AA4ACF">
            <w:pPr>
              <w:rPr>
                <w:rFonts w:ascii="Arial" w:hAnsi="Arial" w:cs="Arial"/>
                <w:b/>
                <w:bCs/>
              </w:rPr>
            </w:pPr>
            <w:r w:rsidRPr="006364CB">
              <w:rPr>
                <w:rFonts w:ascii="Arial" w:hAnsi="Arial" w:cs="Arial"/>
                <w:b/>
                <w:bCs/>
              </w:rPr>
              <w:t xml:space="preserve">Lead the Union’s work on </w:t>
            </w:r>
            <w:r w:rsidR="00B02CA8" w:rsidRPr="006364CB">
              <w:rPr>
                <w:rFonts w:ascii="Arial" w:hAnsi="Arial" w:cs="Arial"/>
                <w:b/>
                <w:bCs/>
              </w:rPr>
              <w:t xml:space="preserve">the </w:t>
            </w:r>
            <w:r w:rsidR="00773C96" w:rsidRPr="006364CB">
              <w:rPr>
                <w:rFonts w:ascii="Arial" w:hAnsi="Arial" w:cs="Arial"/>
                <w:b/>
                <w:bCs/>
              </w:rPr>
              <w:t>cost-of-living</w:t>
            </w:r>
            <w:r w:rsidR="00B02CA8" w:rsidRPr="006364CB">
              <w:rPr>
                <w:rFonts w:ascii="Arial" w:hAnsi="Arial" w:cs="Arial"/>
                <w:b/>
                <w:bCs/>
              </w:rPr>
              <w:t xml:space="preserve"> crisis</w:t>
            </w:r>
          </w:p>
        </w:tc>
        <w:tc>
          <w:tcPr>
            <w:tcW w:w="4923" w:type="dxa"/>
            <w:vAlign w:val="center"/>
          </w:tcPr>
          <w:p w14:paraId="145507A8" w14:textId="15AC47A1" w:rsidR="00F41901" w:rsidRPr="006364CB" w:rsidRDefault="00D45861" w:rsidP="00D37591">
            <w:pPr>
              <w:pStyle w:val="ListParagraph"/>
              <w:numPr>
                <w:ilvl w:val="0"/>
                <w:numId w:val="11"/>
              </w:numPr>
              <w:rPr>
                <w:rFonts w:ascii="Arial" w:hAnsi="Arial" w:cs="Arial"/>
              </w:rPr>
            </w:pPr>
            <w:r w:rsidRPr="006364CB">
              <w:rPr>
                <w:rFonts w:ascii="Arial" w:hAnsi="Arial" w:cs="Arial"/>
              </w:rPr>
              <w:t>The Union r</w:t>
            </w:r>
            <w:r w:rsidR="00F41901" w:rsidRPr="006364CB">
              <w:rPr>
                <w:rFonts w:ascii="Arial" w:hAnsi="Arial" w:cs="Arial"/>
              </w:rPr>
              <w:t>an a Cost-of-Living Fair as part of Welcome.</w:t>
            </w:r>
          </w:p>
          <w:p w14:paraId="4CEC6D3B" w14:textId="5B9593D4" w:rsidR="00064B34" w:rsidRPr="006364CB" w:rsidRDefault="00064B34" w:rsidP="00D37591">
            <w:pPr>
              <w:pStyle w:val="ListParagraph"/>
              <w:numPr>
                <w:ilvl w:val="0"/>
                <w:numId w:val="11"/>
              </w:numPr>
              <w:rPr>
                <w:rFonts w:ascii="Arial" w:hAnsi="Arial" w:cs="Arial"/>
              </w:rPr>
            </w:pPr>
            <w:r w:rsidRPr="006364CB">
              <w:rPr>
                <w:rFonts w:ascii="Arial" w:hAnsi="Arial" w:cs="Arial"/>
              </w:rPr>
              <w:t>Working to establish a small food bank on campus for students, based on the Tooting office model.</w:t>
            </w:r>
          </w:p>
          <w:p w14:paraId="502F7CD6" w14:textId="611DBD1A" w:rsidR="00064B34" w:rsidRPr="006364CB" w:rsidRDefault="00064B34" w:rsidP="00D37591">
            <w:pPr>
              <w:pStyle w:val="ListParagraph"/>
              <w:numPr>
                <w:ilvl w:val="0"/>
                <w:numId w:val="11"/>
              </w:numPr>
              <w:rPr>
                <w:rFonts w:ascii="Arial" w:hAnsi="Arial" w:cs="Arial"/>
              </w:rPr>
            </w:pPr>
            <w:r w:rsidRPr="006364CB">
              <w:rPr>
                <w:rFonts w:ascii="Arial" w:hAnsi="Arial" w:cs="Arial"/>
              </w:rPr>
              <w:t>I will chair the Assembly’s group on cost-of-living.</w:t>
            </w:r>
          </w:p>
        </w:tc>
        <w:tc>
          <w:tcPr>
            <w:tcW w:w="1417" w:type="dxa"/>
            <w:shd w:val="clear" w:color="auto" w:fill="FFC000"/>
            <w:vAlign w:val="center"/>
          </w:tcPr>
          <w:p w14:paraId="48D5049E" w14:textId="5EA597C6" w:rsidR="00495E61" w:rsidRPr="00137F5F" w:rsidRDefault="00F41901" w:rsidP="00AA4ACF">
            <w:pPr>
              <w:rPr>
                <w:rFonts w:ascii="Arial" w:hAnsi="Arial" w:cs="Arial"/>
              </w:rPr>
            </w:pPr>
            <w:r w:rsidRPr="00137F5F">
              <w:rPr>
                <w:rFonts w:ascii="Arial" w:hAnsi="Arial" w:cs="Arial"/>
              </w:rPr>
              <w:t>25%</w:t>
            </w:r>
          </w:p>
        </w:tc>
      </w:tr>
    </w:tbl>
    <w:p w14:paraId="01D35EDF" w14:textId="77777777" w:rsidR="009161D3" w:rsidRPr="006364CB" w:rsidRDefault="009161D3" w:rsidP="009161D3">
      <w:pPr>
        <w:rPr>
          <w:rFonts w:ascii="Arial" w:hAnsi="Arial" w:cs="Arial"/>
          <w:b/>
          <w:bCs/>
        </w:rPr>
      </w:pPr>
    </w:p>
    <w:p w14:paraId="24EB4709" w14:textId="77777777" w:rsidR="009161D3" w:rsidRPr="006364CB" w:rsidRDefault="009161D3" w:rsidP="009161D3">
      <w:pPr>
        <w:rPr>
          <w:rFonts w:ascii="Arial" w:hAnsi="Arial" w:cs="Arial"/>
          <w:b/>
          <w:bCs/>
        </w:rPr>
      </w:pPr>
      <w:r w:rsidRPr="006364CB">
        <w:rPr>
          <w:rFonts w:ascii="Arial" w:hAnsi="Arial" w:cs="Arial"/>
          <w:b/>
          <w:bCs/>
        </w:rPr>
        <w:t>Other work</w:t>
      </w:r>
    </w:p>
    <w:p w14:paraId="719FB463" w14:textId="7A508C58" w:rsidR="009161D3" w:rsidRPr="006364CB" w:rsidRDefault="00965BBE" w:rsidP="009161D3">
      <w:pPr>
        <w:rPr>
          <w:rFonts w:ascii="Arial" w:hAnsi="Arial" w:cs="Arial"/>
        </w:rPr>
      </w:pPr>
      <w:r w:rsidRPr="006364CB">
        <w:rPr>
          <w:rFonts w:ascii="Arial" w:hAnsi="Arial" w:cs="Arial"/>
        </w:rPr>
        <w:t xml:space="preserve">Alongside </w:t>
      </w:r>
      <w:r w:rsidR="00C01DDE" w:rsidRPr="006364CB">
        <w:rPr>
          <w:rFonts w:ascii="Arial" w:hAnsi="Arial" w:cs="Arial"/>
        </w:rPr>
        <w:t xml:space="preserve">Ashton’s </w:t>
      </w:r>
      <w:r w:rsidR="001940F2" w:rsidRPr="006364CB">
        <w:rPr>
          <w:rFonts w:ascii="Arial" w:hAnsi="Arial" w:cs="Arial"/>
        </w:rPr>
        <w:t xml:space="preserve">work on his </w:t>
      </w:r>
      <w:r w:rsidR="000B15CC" w:rsidRPr="006364CB">
        <w:rPr>
          <w:rFonts w:ascii="Arial" w:hAnsi="Arial" w:cs="Arial"/>
        </w:rPr>
        <w:t>priorities,</w:t>
      </w:r>
      <w:r w:rsidR="001940F2" w:rsidRPr="006364CB">
        <w:rPr>
          <w:rFonts w:ascii="Arial" w:hAnsi="Arial" w:cs="Arial"/>
        </w:rPr>
        <w:t xml:space="preserve"> </w:t>
      </w:r>
      <w:r w:rsidR="00DF6548" w:rsidRPr="006364CB">
        <w:rPr>
          <w:rFonts w:ascii="Arial" w:hAnsi="Arial" w:cs="Arial"/>
        </w:rPr>
        <w:t xml:space="preserve">he has been </w:t>
      </w:r>
      <w:r w:rsidR="002E0B9A" w:rsidRPr="006364CB">
        <w:rPr>
          <w:rFonts w:ascii="Arial" w:hAnsi="Arial" w:cs="Arial"/>
        </w:rPr>
        <w:t>working with the university</w:t>
      </w:r>
      <w:r w:rsidR="007A4029" w:rsidRPr="006364CB">
        <w:rPr>
          <w:rFonts w:ascii="Arial" w:hAnsi="Arial" w:cs="Arial"/>
        </w:rPr>
        <w:t xml:space="preserve">, students and </w:t>
      </w:r>
      <w:r w:rsidR="00667F3B" w:rsidRPr="006364CB">
        <w:rPr>
          <w:rFonts w:ascii="Arial" w:hAnsi="Arial" w:cs="Arial"/>
        </w:rPr>
        <w:t>externally</w:t>
      </w:r>
      <w:r w:rsidR="00A91132" w:rsidRPr="006364CB">
        <w:rPr>
          <w:rFonts w:ascii="Arial" w:hAnsi="Arial" w:cs="Arial"/>
        </w:rPr>
        <w:t xml:space="preserve"> on matters relating to EDI, mental health, student support and more. Some notable things include:</w:t>
      </w:r>
    </w:p>
    <w:p w14:paraId="78FFF6D0" w14:textId="77777777" w:rsidR="00A91132" w:rsidRPr="006364CB" w:rsidRDefault="00A91132" w:rsidP="009161D3">
      <w:pPr>
        <w:rPr>
          <w:rFonts w:ascii="Arial" w:hAnsi="Arial" w:cs="Arial"/>
        </w:rPr>
      </w:pPr>
    </w:p>
    <w:p w14:paraId="0670746E" w14:textId="51546DB9" w:rsidR="00A91132" w:rsidRPr="006364CB" w:rsidRDefault="00A91132" w:rsidP="00D37591">
      <w:pPr>
        <w:pStyle w:val="ListParagraph"/>
        <w:numPr>
          <w:ilvl w:val="0"/>
          <w:numId w:val="12"/>
        </w:numPr>
        <w:rPr>
          <w:rFonts w:ascii="Arial" w:hAnsi="Arial" w:cs="Arial"/>
        </w:rPr>
      </w:pPr>
      <w:r w:rsidRPr="006364CB">
        <w:rPr>
          <w:rFonts w:ascii="Arial" w:hAnsi="Arial" w:cs="Arial"/>
        </w:rPr>
        <w:t xml:space="preserve">Co-chairing the University Mental Health Charter group, looking at </w:t>
      </w:r>
      <w:r w:rsidR="002E1ECB" w:rsidRPr="006364CB">
        <w:rPr>
          <w:rFonts w:ascii="Arial" w:hAnsi="Arial" w:cs="Arial"/>
        </w:rPr>
        <w:t>progressing work to improve student mental health holistically at City St George’s.</w:t>
      </w:r>
    </w:p>
    <w:p w14:paraId="0282CD54" w14:textId="4B16C161" w:rsidR="002E1ECB" w:rsidRPr="006364CB" w:rsidRDefault="62DD1181" w:rsidP="00D37591">
      <w:pPr>
        <w:pStyle w:val="ListParagraph"/>
        <w:numPr>
          <w:ilvl w:val="0"/>
          <w:numId w:val="12"/>
        </w:numPr>
        <w:rPr>
          <w:rFonts w:ascii="Arial" w:hAnsi="Arial" w:cs="Arial"/>
        </w:rPr>
      </w:pPr>
      <w:r w:rsidRPr="006364CB">
        <w:rPr>
          <w:rFonts w:ascii="Arial" w:hAnsi="Arial" w:cs="Arial"/>
        </w:rPr>
        <w:t xml:space="preserve">Taught a module on AI &amp; Academic Misconduct </w:t>
      </w:r>
    </w:p>
    <w:p w14:paraId="27105C91" w14:textId="2B6743BA" w:rsidR="002E1ECB" w:rsidRPr="006364CB" w:rsidRDefault="62DD1181" w:rsidP="00D37591">
      <w:pPr>
        <w:pStyle w:val="ListParagraph"/>
        <w:numPr>
          <w:ilvl w:val="0"/>
          <w:numId w:val="12"/>
        </w:numPr>
        <w:rPr>
          <w:rFonts w:ascii="Arial" w:hAnsi="Arial" w:cs="Arial"/>
        </w:rPr>
      </w:pPr>
      <w:r w:rsidRPr="006364CB">
        <w:rPr>
          <w:rFonts w:ascii="Arial" w:hAnsi="Arial" w:cs="Arial"/>
        </w:rPr>
        <w:t>Featured on</w:t>
      </w:r>
      <w:r w:rsidR="00D925BC" w:rsidRPr="006364CB">
        <w:rPr>
          <w:rFonts w:ascii="Arial" w:hAnsi="Arial" w:cs="Arial"/>
        </w:rPr>
        <w:t xml:space="preserve"> the Union’s</w:t>
      </w:r>
      <w:r w:rsidRPr="006364CB">
        <w:rPr>
          <w:rFonts w:ascii="Arial" w:hAnsi="Arial" w:cs="Arial"/>
        </w:rPr>
        <w:t xml:space="preserve"> highest ever social media video with Nasir &amp; Anthony Finkelstein</w:t>
      </w:r>
    </w:p>
    <w:p w14:paraId="4B0F4FCC" w14:textId="77777777" w:rsidR="00DA44C3" w:rsidRPr="006364CB" w:rsidRDefault="00DA44C3" w:rsidP="009161D3">
      <w:pPr>
        <w:rPr>
          <w:rFonts w:ascii="Arial" w:hAnsi="Arial" w:cs="Arial"/>
          <w:b/>
          <w:bCs/>
        </w:rPr>
      </w:pPr>
    </w:p>
    <w:p w14:paraId="16D84110" w14:textId="77777777" w:rsidR="009161D3" w:rsidRPr="006364CB" w:rsidRDefault="009161D3" w:rsidP="009161D3">
      <w:pPr>
        <w:rPr>
          <w:rFonts w:ascii="Arial" w:hAnsi="Arial" w:cs="Arial"/>
          <w:b/>
          <w:bCs/>
        </w:rPr>
      </w:pPr>
      <w:r w:rsidRPr="006364CB">
        <w:rPr>
          <w:rFonts w:ascii="Arial" w:hAnsi="Arial" w:cs="Arial"/>
          <w:b/>
          <w:bCs/>
        </w:rPr>
        <w:t>Academic Impact - wins for students</w:t>
      </w:r>
    </w:p>
    <w:p w14:paraId="0144C979" w14:textId="5F6461C1" w:rsidR="009161D3" w:rsidRPr="006364CB" w:rsidRDefault="009161D3" w:rsidP="009161D3">
      <w:pPr>
        <w:rPr>
          <w:rFonts w:ascii="Arial" w:hAnsi="Arial" w:cs="Arial"/>
        </w:rPr>
      </w:pPr>
      <w:r w:rsidRPr="006364CB">
        <w:rPr>
          <w:rFonts w:ascii="Arial" w:hAnsi="Arial" w:cs="Arial"/>
        </w:rPr>
        <w:t xml:space="preserve">Here are some of </w:t>
      </w:r>
      <w:r w:rsidR="00A37BC3" w:rsidRPr="006364CB">
        <w:rPr>
          <w:rFonts w:ascii="Arial" w:hAnsi="Arial" w:cs="Arial"/>
        </w:rPr>
        <w:t>Ashton’s</w:t>
      </w:r>
      <w:r w:rsidRPr="006364CB">
        <w:rPr>
          <w:rFonts w:ascii="Arial" w:hAnsi="Arial" w:cs="Arial"/>
        </w:rPr>
        <w:t xml:space="preserve"> achievements for students so far this year:</w:t>
      </w:r>
    </w:p>
    <w:p w14:paraId="46F1E572" w14:textId="77777777" w:rsidR="009161D3" w:rsidRPr="006364CB" w:rsidRDefault="009161D3" w:rsidP="009161D3">
      <w:pPr>
        <w:rPr>
          <w:rFonts w:ascii="Arial" w:hAnsi="Arial" w:cs="Arial"/>
        </w:rPr>
      </w:pPr>
    </w:p>
    <w:p w14:paraId="48FC32FC" w14:textId="6A49123B" w:rsidR="009161D3" w:rsidRPr="006364CB" w:rsidRDefault="00650815" w:rsidP="00D37591">
      <w:pPr>
        <w:pStyle w:val="ListParagraph"/>
        <w:numPr>
          <w:ilvl w:val="0"/>
          <w:numId w:val="8"/>
        </w:numPr>
        <w:rPr>
          <w:rFonts w:ascii="Arial" w:hAnsi="Arial" w:cs="Arial"/>
        </w:rPr>
      </w:pPr>
      <w:r w:rsidRPr="006364CB">
        <w:rPr>
          <w:rFonts w:ascii="Arial" w:hAnsi="Arial" w:cs="Arial"/>
        </w:rPr>
        <w:t>Organised gown and photograph packages</w:t>
      </w:r>
      <w:r w:rsidR="00120D63" w:rsidRPr="006364CB">
        <w:rPr>
          <w:rFonts w:ascii="Arial" w:hAnsi="Arial" w:cs="Arial"/>
        </w:rPr>
        <w:t xml:space="preserve"> for students struggling financially to be able to attend their January graduations.</w:t>
      </w:r>
    </w:p>
    <w:p w14:paraId="2F023C6B" w14:textId="177DA798" w:rsidR="009161D3" w:rsidRPr="006364CB" w:rsidRDefault="00D54525" w:rsidP="00D37591">
      <w:pPr>
        <w:pStyle w:val="ListParagraph"/>
        <w:numPr>
          <w:ilvl w:val="0"/>
          <w:numId w:val="8"/>
        </w:numPr>
        <w:rPr>
          <w:rFonts w:ascii="Arial" w:hAnsi="Arial" w:cs="Arial"/>
        </w:rPr>
      </w:pPr>
      <w:r w:rsidRPr="006364CB">
        <w:rPr>
          <w:rFonts w:ascii="Arial" w:hAnsi="Arial" w:cs="Arial"/>
        </w:rPr>
        <w:t xml:space="preserve">Got free gym memberships at </w:t>
      </w:r>
      <w:proofErr w:type="spellStart"/>
      <w:r w:rsidRPr="006364CB">
        <w:rPr>
          <w:rFonts w:ascii="Arial" w:hAnsi="Arial" w:cs="Arial"/>
        </w:rPr>
        <w:t>CitySport</w:t>
      </w:r>
      <w:proofErr w:type="spellEnd"/>
      <w:r w:rsidRPr="006364CB">
        <w:rPr>
          <w:rFonts w:ascii="Arial" w:hAnsi="Arial" w:cs="Arial"/>
        </w:rPr>
        <w:t xml:space="preserve"> for Black students for the last week of Black Futures Month.</w:t>
      </w:r>
    </w:p>
    <w:p w14:paraId="62BFFBDD" w14:textId="444173A1" w:rsidR="00EB5DE7" w:rsidRPr="006364CB" w:rsidRDefault="0ADF9728" w:rsidP="00D37591">
      <w:pPr>
        <w:pStyle w:val="ListParagraph"/>
        <w:numPr>
          <w:ilvl w:val="0"/>
          <w:numId w:val="8"/>
        </w:numPr>
        <w:rPr>
          <w:rFonts w:ascii="Arial" w:hAnsi="Arial" w:cs="Arial"/>
        </w:rPr>
      </w:pPr>
      <w:r w:rsidRPr="006364CB">
        <w:rPr>
          <w:rFonts w:ascii="Arial" w:hAnsi="Arial" w:cs="Arial"/>
        </w:rPr>
        <w:t xml:space="preserve">Ensured a module on financial wellbeing is being made and </w:t>
      </w:r>
      <w:r w:rsidR="1FACB326" w:rsidRPr="006364CB">
        <w:rPr>
          <w:rFonts w:ascii="Arial" w:hAnsi="Arial" w:cs="Arial"/>
        </w:rPr>
        <w:t>am developing. P</w:t>
      </w:r>
      <w:r w:rsidRPr="006364CB">
        <w:rPr>
          <w:rFonts w:ascii="Arial" w:hAnsi="Arial" w:cs="Arial"/>
        </w:rPr>
        <w:t>osted regular Finance Friday content on social media</w:t>
      </w:r>
      <w:r w:rsidR="45D7F62D" w:rsidRPr="006364CB">
        <w:rPr>
          <w:rFonts w:ascii="Arial" w:hAnsi="Arial" w:cs="Arial"/>
        </w:rPr>
        <w:t xml:space="preserve"> and collaborating with the law school with their </w:t>
      </w:r>
      <w:r w:rsidR="7FBC37DB" w:rsidRPr="006364CB">
        <w:rPr>
          <w:rFonts w:ascii="Arial" w:hAnsi="Arial" w:cs="Arial"/>
        </w:rPr>
        <w:t>W</w:t>
      </w:r>
      <w:r w:rsidR="789C5D31" w:rsidRPr="006364CB">
        <w:rPr>
          <w:rFonts w:ascii="Arial" w:hAnsi="Arial" w:cs="Arial"/>
        </w:rPr>
        <w:t>ellness</w:t>
      </w:r>
      <w:r w:rsidR="45D7F62D" w:rsidRPr="006364CB">
        <w:rPr>
          <w:rFonts w:ascii="Arial" w:hAnsi="Arial" w:cs="Arial"/>
        </w:rPr>
        <w:t xml:space="preserve"> </w:t>
      </w:r>
      <w:proofErr w:type="gramStart"/>
      <w:r w:rsidR="008E5B31" w:rsidRPr="006364CB">
        <w:rPr>
          <w:rFonts w:ascii="Arial" w:hAnsi="Arial" w:cs="Arial"/>
        </w:rPr>
        <w:t>Wednesdays</w:t>
      </w:r>
      <w:proofErr w:type="gramEnd"/>
      <w:r w:rsidR="45D7F62D" w:rsidRPr="006364CB">
        <w:rPr>
          <w:rFonts w:ascii="Arial" w:hAnsi="Arial" w:cs="Arial"/>
        </w:rPr>
        <w:t xml:space="preserve"> project.</w:t>
      </w:r>
      <w:r w:rsidR="3075C64D" w:rsidRPr="006364CB">
        <w:rPr>
          <w:rFonts w:ascii="Arial" w:hAnsi="Arial" w:cs="Arial"/>
        </w:rPr>
        <w:t xml:space="preserve"> </w:t>
      </w:r>
    </w:p>
    <w:p w14:paraId="7861FA85" w14:textId="769AA6A5" w:rsidR="00EB5DE7" w:rsidRPr="006364CB" w:rsidRDefault="593CC2F1" w:rsidP="00D37591">
      <w:pPr>
        <w:pStyle w:val="ListParagraph"/>
        <w:numPr>
          <w:ilvl w:val="0"/>
          <w:numId w:val="8"/>
        </w:numPr>
        <w:rPr>
          <w:rFonts w:ascii="Arial" w:hAnsi="Arial" w:cs="Arial"/>
        </w:rPr>
        <w:sectPr w:rsidR="00EB5DE7" w:rsidRPr="006364CB" w:rsidSect="00B177A1">
          <w:pgSz w:w="11900" w:h="16840"/>
          <w:pgMar w:top="1440" w:right="1440" w:bottom="1440" w:left="1440" w:header="706" w:footer="706" w:gutter="0"/>
          <w:cols w:space="708"/>
          <w:titlePg/>
          <w:docGrid w:linePitch="360"/>
        </w:sectPr>
      </w:pPr>
      <w:r w:rsidRPr="006364CB">
        <w:rPr>
          <w:rFonts w:ascii="Arial" w:hAnsi="Arial" w:cs="Arial"/>
        </w:rPr>
        <w:t xml:space="preserve">Improving engagement within SPGA by collaborating with SPGA Societies to have monthly social events </w:t>
      </w:r>
      <w:r w:rsidR="5FBD7F40" w:rsidRPr="006364CB">
        <w:rPr>
          <w:rFonts w:ascii="Arial" w:hAnsi="Arial" w:cs="Arial"/>
        </w:rPr>
        <w:t>&amp; have an SPGA Social Media Ambassador promote these events.</w:t>
      </w:r>
      <w:r w:rsidR="00AE1FE3" w:rsidRPr="006364CB">
        <w:rPr>
          <w:rFonts w:ascii="Arial" w:hAnsi="Arial" w:cs="Arial"/>
        </w:rPr>
        <w:t xml:space="preserve"> </w:t>
      </w:r>
    </w:p>
    <w:p w14:paraId="79FED5BF" w14:textId="2C472696" w:rsidR="00EB5DE7" w:rsidRPr="006364CB" w:rsidRDefault="00086040" w:rsidP="00CB6432">
      <w:r w:rsidRPr="006364CB">
        <w:rPr>
          <w:noProof/>
        </w:rPr>
        <w:drawing>
          <wp:inline distT="0" distB="0" distL="0" distR="0" wp14:anchorId="40A0040F" wp14:editId="6CC1D135">
            <wp:extent cx="1758950" cy="1758950"/>
            <wp:effectExtent l="0" t="0" r="0" b="0"/>
            <wp:docPr id="2121962090" name="Picture 2" descr="A photograph of J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graph of Jo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480" cy="1781480"/>
                    </a:xfrm>
                    <a:prstGeom prst="ellipse">
                      <a:avLst/>
                    </a:prstGeom>
                    <a:noFill/>
                    <a:ln>
                      <a:noFill/>
                    </a:ln>
                  </pic:spPr>
                </pic:pic>
              </a:graphicData>
            </a:graphic>
          </wp:inline>
        </w:drawing>
      </w:r>
    </w:p>
    <w:p w14:paraId="405AFE31" w14:textId="5081569C" w:rsidR="00EB5DE7" w:rsidRPr="006364CB" w:rsidRDefault="00EB5DE7" w:rsidP="00EB5DE7">
      <w:pPr>
        <w:pStyle w:val="Heading2"/>
        <w:rPr>
          <w:rFonts w:cs="Arial"/>
        </w:rPr>
      </w:pPr>
      <w:r w:rsidRPr="006364CB">
        <w:rPr>
          <w:rFonts w:cs="Arial"/>
        </w:rPr>
        <w:t>Joe Kenwright, Deputy President (Education - Tooting)</w:t>
      </w:r>
    </w:p>
    <w:p w14:paraId="7DD676BD" w14:textId="77777777" w:rsidR="00EB5DE7" w:rsidRPr="006364CB" w:rsidRDefault="00EB5DE7" w:rsidP="00EB5DE7">
      <w:pPr>
        <w:rPr>
          <w:rFonts w:ascii="Arial" w:hAnsi="Arial" w:cs="Arial"/>
          <w:b/>
          <w:bCs/>
        </w:rPr>
      </w:pPr>
      <w:r w:rsidRPr="006364CB">
        <w:rPr>
          <w:rFonts w:ascii="Arial" w:hAnsi="Arial" w:cs="Arial"/>
          <w:b/>
          <w:bCs/>
        </w:rPr>
        <w:t>Elected priority progress</w:t>
      </w:r>
    </w:p>
    <w:p w14:paraId="279621CE" w14:textId="77777777" w:rsidR="00EB5DE7" w:rsidRPr="006364CB" w:rsidRDefault="00EB5DE7" w:rsidP="00EB5DE7">
      <w:pPr>
        <w:rPr>
          <w:rFonts w:ascii="Arial" w:hAnsi="Arial" w:cs="Arial"/>
          <w:b/>
          <w:bCs/>
        </w:rPr>
      </w:pPr>
    </w:p>
    <w:tbl>
      <w:tblPr>
        <w:tblStyle w:val="TableGrid"/>
        <w:tblW w:w="0" w:type="auto"/>
        <w:tblLook w:val="04A0" w:firstRow="1" w:lastRow="0" w:firstColumn="1" w:lastColumn="0" w:noHBand="0" w:noVBand="1"/>
      </w:tblPr>
      <w:tblGrid>
        <w:gridCol w:w="2160"/>
        <w:gridCol w:w="4923"/>
        <w:gridCol w:w="1417"/>
      </w:tblGrid>
      <w:tr w:rsidR="00EB5DE7" w:rsidRPr="006364CB" w14:paraId="740AA56F" w14:textId="77777777" w:rsidTr="00AA4ACF">
        <w:trPr>
          <w:trHeight w:val="264"/>
        </w:trPr>
        <w:tc>
          <w:tcPr>
            <w:tcW w:w="2160" w:type="dxa"/>
            <w:vAlign w:val="center"/>
          </w:tcPr>
          <w:p w14:paraId="459B9A1A" w14:textId="77777777" w:rsidR="00EB5DE7" w:rsidRPr="006364CB" w:rsidRDefault="00EB5DE7" w:rsidP="00AA4ACF">
            <w:pPr>
              <w:rPr>
                <w:rFonts w:ascii="Arial" w:hAnsi="Arial" w:cs="Arial"/>
                <w:b/>
                <w:bCs/>
              </w:rPr>
            </w:pPr>
            <w:r w:rsidRPr="006364CB">
              <w:rPr>
                <w:rFonts w:ascii="Arial" w:hAnsi="Arial" w:cs="Arial"/>
                <w:b/>
                <w:bCs/>
              </w:rPr>
              <w:t>Title</w:t>
            </w:r>
          </w:p>
        </w:tc>
        <w:tc>
          <w:tcPr>
            <w:tcW w:w="4923" w:type="dxa"/>
            <w:vAlign w:val="center"/>
          </w:tcPr>
          <w:p w14:paraId="7D73AF1C" w14:textId="77777777" w:rsidR="00EB5DE7" w:rsidRPr="006364CB" w:rsidRDefault="00EB5DE7" w:rsidP="00AA4ACF">
            <w:pPr>
              <w:rPr>
                <w:rFonts w:ascii="Arial" w:hAnsi="Arial" w:cs="Arial"/>
                <w:b/>
                <w:bCs/>
              </w:rPr>
            </w:pPr>
            <w:r w:rsidRPr="006364CB">
              <w:rPr>
                <w:rFonts w:ascii="Arial" w:hAnsi="Arial" w:cs="Arial"/>
                <w:b/>
                <w:bCs/>
              </w:rPr>
              <w:t>Information / Work to Date</w:t>
            </w:r>
          </w:p>
        </w:tc>
        <w:tc>
          <w:tcPr>
            <w:tcW w:w="1417" w:type="dxa"/>
            <w:vAlign w:val="center"/>
          </w:tcPr>
          <w:p w14:paraId="5A11B2F1" w14:textId="77777777" w:rsidR="00EB5DE7" w:rsidRPr="006364CB" w:rsidRDefault="00EB5DE7" w:rsidP="00AA4ACF">
            <w:pPr>
              <w:rPr>
                <w:rFonts w:ascii="Arial" w:hAnsi="Arial" w:cs="Arial"/>
                <w:b/>
                <w:bCs/>
              </w:rPr>
            </w:pPr>
            <w:r w:rsidRPr="006364CB">
              <w:rPr>
                <w:rFonts w:ascii="Arial" w:hAnsi="Arial" w:cs="Arial"/>
                <w:b/>
                <w:bCs/>
              </w:rPr>
              <w:t>Progress</w:t>
            </w:r>
          </w:p>
        </w:tc>
      </w:tr>
      <w:tr w:rsidR="00EB5DE7" w:rsidRPr="006364CB" w14:paraId="485EBB6A" w14:textId="77777777" w:rsidTr="45F0C663">
        <w:trPr>
          <w:trHeight w:val="250"/>
        </w:trPr>
        <w:tc>
          <w:tcPr>
            <w:tcW w:w="2160" w:type="dxa"/>
            <w:vAlign w:val="center"/>
          </w:tcPr>
          <w:p w14:paraId="57798404" w14:textId="5ADE9E53" w:rsidR="00EB5DE7" w:rsidRPr="006364CB" w:rsidRDefault="5968E807" w:rsidP="00AA4ACF">
            <w:pPr>
              <w:rPr>
                <w:rFonts w:ascii="Arial" w:hAnsi="Arial" w:cs="Arial"/>
                <w:b/>
                <w:bCs/>
              </w:rPr>
            </w:pPr>
            <w:r w:rsidRPr="006364CB">
              <w:rPr>
                <w:rFonts w:ascii="Arial" w:hAnsi="Arial" w:cs="Arial"/>
                <w:b/>
                <w:bCs/>
              </w:rPr>
              <w:t>Ensure students are not negatively affected by the merger.</w:t>
            </w:r>
          </w:p>
        </w:tc>
        <w:tc>
          <w:tcPr>
            <w:tcW w:w="4923" w:type="dxa"/>
            <w:vAlign w:val="center"/>
          </w:tcPr>
          <w:p w14:paraId="672412BD" w14:textId="1A0CDD8A" w:rsidR="00EB5DE7" w:rsidRPr="006364CB" w:rsidRDefault="06470EAA" w:rsidP="00D37591">
            <w:pPr>
              <w:pStyle w:val="ListParagraph"/>
              <w:numPr>
                <w:ilvl w:val="0"/>
                <w:numId w:val="11"/>
              </w:numPr>
              <w:rPr>
                <w:rFonts w:ascii="Arial" w:hAnsi="Arial" w:cs="Arial"/>
              </w:rPr>
            </w:pPr>
            <w:r w:rsidRPr="006364CB">
              <w:rPr>
                <w:rFonts w:ascii="Arial" w:hAnsi="Arial" w:cs="Arial"/>
              </w:rPr>
              <w:t xml:space="preserve">Handling the bookings of </w:t>
            </w:r>
            <w:r w:rsidR="537C80A2" w:rsidRPr="006364CB">
              <w:rPr>
                <w:rFonts w:ascii="Arial" w:hAnsi="Arial" w:cs="Arial"/>
              </w:rPr>
              <w:t>100+ hrs a week of training/matches</w:t>
            </w:r>
          </w:p>
          <w:p w14:paraId="001149F4" w14:textId="22D0A39F" w:rsidR="00EB5DE7" w:rsidRPr="006364CB" w:rsidRDefault="537C80A2" w:rsidP="00D37591">
            <w:pPr>
              <w:pStyle w:val="ListParagraph"/>
              <w:numPr>
                <w:ilvl w:val="0"/>
                <w:numId w:val="11"/>
              </w:numPr>
              <w:rPr>
                <w:rFonts w:ascii="Arial" w:hAnsi="Arial" w:cs="Arial"/>
              </w:rPr>
            </w:pPr>
            <w:r w:rsidRPr="006364CB">
              <w:rPr>
                <w:rFonts w:ascii="Arial" w:hAnsi="Arial" w:cs="Arial"/>
              </w:rPr>
              <w:t xml:space="preserve">Ensuring teams are not negatively affected by distance </w:t>
            </w:r>
          </w:p>
          <w:p w14:paraId="6BCA6E7C" w14:textId="23868E22" w:rsidR="00EB5DE7" w:rsidRPr="006364CB" w:rsidRDefault="537C80A2" w:rsidP="00D37591">
            <w:pPr>
              <w:pStyle w:val="ListParagraph"/>
              <w:numPr>
                <w:ilvl w:val="0"/>
                <w:numId w:val="11"/>
              </w:numPr>
              <w:rPr>
                <w:rFonts w:ascii="Arial" w:hAnsi="Arial" w:cs="Arial"/>
              </w:rPr>
            </w:pPr>
            <w:r w:rsidRPr="006364CB">
              <w:rPr>
                <w:rFonts w:ascii="Arial" w:hAnsi="Arial" w:cs="Arial"/>
              </w:rPr>
              <w:t>Securing travel expenses for students so no student is out of pocket</w:t>
            </w:r>
          </w:p>
        </w:tc>
        <w:tc>
          <w:tcPr>
            <w:tcW w:w="1417" w:type="dxa"/>
            <w:shd w:val="clear" w:color="auto" w:fill="FFFF00"/>
            <w:vAlign w:val="center"/>
          </w:tcPr>
          <w:p w14:paraId="4FFD6D81" w14:textId="52512241" w:rsidR="00EB5DE7" w:rsidRPr="00137F5F" w:rsidRDefault="6CD83DEF" w:rsidP="00AA4ACF">
            <w:pPr>
              <w:rPr>
                <w:rFonts w:ascii="Arial" w:hAnsi="Arial" w:cs="Arial"/>
              </w:rPr>
            </w:pPr>
            <w:r w:rsidRPr="00137F5F">
              <w:rPr>
                <w:rFonts w:ascii="Arial" w:hAnsi="Arial" w:cs="Arial"/>
              </w:rPr>
              <w:t>50</w:t>
            </w:r>
            <w:r w:rsidR="2084E232" w:rsidRPr="00137F5F">
              <w:rPr>
                <w:rFonts w:ascii="Arial" w:hAnsi="Arial" w:cs="Arial"/>
              </w:rPr>
              <w:t>%</w:t>
            </w:r>
          </w:p>
        </w:tc>
      </w:tr>
      <w:tr w:rsidR="00EB5DE7" w:rsidRPr="006364CB" w14:paraId="4987AC15" w14:textId="77777777" w:rsidTr="45F0C663">
        <w:trPr>
          <w:trHeight w:val="250"/>
        </w:trPr>
        <w:tc>
          <w:tcPr>
            <w:tcW w:w="2160" w:type="dxa"/>
            <w:vAlign w:val="center"/>
          </w:tcPr>
          <w:p w14:paraId="7548AB45" w14:textId="2FF20FAB" w:rsidR="00EB5DE7" w:rsidRPr="006364CB" w:rsidRDefault="1AE3D578" w:rsidP="00AA4ACF">
            <w:pPr>
              <w:rPr>
                <w:rFonts w:ascii="Arial" w:hAnsi="Arial" w:cs="Arial"/>
                <w:b/>
                <w:bCs/>
              </w:rPr>
            </w:pPr>
            <w:r w:rsidRPr="006364CB">
              <w:rPr>
                <w:rFonts w:ascii="Arial" w:hAnsi="Arial" w:cs="Arial"/>
                <w:b/>
                <w:bCs/>
              </w:rPr>
              <w:t>Increase transparency and communication between the Student Union and Students</w:t>
            </w:r>
          </w:p>
        </w:tc>
        <w:tc>
          <w:tcPr>
            <w:tcW w:w="4923" w:type="dxa"/>
            <w:vAlign w:val="center"/>
          </w:tcPr>
          <w:p w14:paraId="7A12AE76" w14:textId="6F188F96" w:rsidR="00EB5DE7" w:rsidRPr="006364CB" w:rsidRDefault="2E32BA7C" w:rsidP="00D37591">
            <w:pPr>
              <w:pStyle w:val="ListParagraph"/>
              <w:numPr>
                <w:ilvl w:val="0"/>
                <w:numId w:val="11"/>
              </w:numPr>
              <w:rPr>
                <w:rFonts w:ascii="Arial" w:hAnsi="Arial" w:cs="Arial"/>
              </w:rPr>
            </w:pPr>
            <w:r w:rsidRPr="006364CB">
              <w:rPr>
                <w:rFonts w:ascii="Arial" w:hAnsi="Arial" w:cs="Arial"/>
              </w:rPr>
              <w:t xml:space="preserve">Open lines of communication between the </w:t>
            </w:r>
            <w:r w:rsidR="0068695E" w:rsidRPr="006364CB">
              <w:rPr>
                <w:rFonts w:ascii="Arial" w:hAnsi="Arial" w:cs="Arial"/>
              </w:rPr>
              <w:t>Union</w:t>
            </w:r>
            <w:r w:rsidRPr="006364CB">
              <w:rPr>
                <w:rFonts w:ascii="Arial" w:hAnsi="Arial" w:cs="Arial"/>
              </w:rPr>
              <w:t xml:space="preserve"> and the Jewish Society as well as Student </w:t>
            </w:r>
            <w:r w:rsidR="0068695E" w:rsidRPr="006364CB">
              <w:rPr>
                <w:rFonts w:ascii="Arial" w:hAnsi="Arial" w:cs="Arial"/>
              </w:rPr>
              <w:t>A</w:t>
            </w:r>
            <w:r w:rsidRPr="006364CB">
              <w:rPr>
                <w:rFonts w:ascii="Arial" w:hAnsi="Arial" w:cs="Arial"/>
              </w:rPr>
              <w:t>ction for Palestine</w:t>
            </w:r>
          </w:p>
          <w:p w14:paraId="212DF5E3" w14:textId="3A9A5E79" w:rsidR="00EB5DE7" w:rsidRPr="006364CB" w:rsidRDefault="2E32BA7C" w:rsidP="00D37591">
            <w:pPr>
              <w:pStyle w:val="ListParagraph"/>
              <w:numPr>
                <w:ilvl w:val="0"/>
                <w:numId w:val="11"/>
              </w:numPr>
              <w:rPr>
                <w:rFonts w:ascii="Arial" w:hAnsi="Arial" w:cs="Arial"/>
              </w:rPr>
            </w:pPr>
            <w:r w:rsidRPr="006364CB">
              <w:rPr>
                <w:rFonts w:ascii="Arial" w:hAnsi="Arial" w:cs="Arial"/>
              </w:rPr>
              <w:t>Call for consultation with students on the direction of works ongoing in the Rob Lowe</w:t>
            </w:r>
          </w:p>
          <w:p w14:paraId="7FDF6721" w14:textId="173EC652" w:rsidR="00EB5DE7" w:rsidRPr="006364CB" w:rsidRDefault="2E32BA7C" w:rsidP="00D37591">
            <w:pPr>
              <w:pStyle w:val="ListParagraph"/>
              <w:numPr>
                <w:ilvl w:val="0"/>
                <w:numId w:val="11"/>
              </w:numPr>
              <w:rPr>
                <w:rFonts w:ascii="Arial" w:hAnsi="Arial" w:cs="Arial"/>
              </w:rPr>
            </w:pPr>
            <w:r w:rsidRPr="006364CB">
              <w:rPr>
                <w:rFonts w:ascii="Arial" w:hAnsi="Arial" w:cs="Arial"/>
              </w:rPr>
              <w:t xml:space="preserve">Provide a platform for students to ask senior members of the university question on merger related issues (Q+A with </w:t>
            </w:r>
            <w:proofErr w:type="spellStart"/>
            <w:r w:rsidRPr="006364CB">
              <w:rPr>
                <w:rFonts w:ascii="Arial" w:hAnsi="Arial" w:cs="Arial"/>
              </w:rPr>
              <w:t>anthony</w:t>
            </w:r>
            <w:proofErr w:type="spellEnd"/>
            <w:r w:rsidRPr="006364CB">
              <w:rPr>
                <w:rFonts w:ascii="Arial" w:hAnsi="Arial" w:cs="Arial"/>
              </w:rPr>
              <w:t xml:space="preserve"> on 31/10)</w:t>
            </w:r>
          </w:p>
        </w:tc>
        <w:tc>
          <w:tcPr>
            <w:tcW w:w="1417" w:type="dxa"/>
            <w:shd w:val="clear" w:color="auto" w:fill="FFC000"/>
            <w:vAlign w:val="center"/>
          </w:tcPr>
          <w:p w14:paraId="388460F0" w14:textId="4797EE96" w:rsidR="00EB5DE7" w:rsidRPr="00137F5F" w:rsidRDefault="2E32BA7C" w:rsidP="00AA4ACF">
            <w:pPr>
              <w:rPr>
                <w:rFonts w:ascii="Arial" w:hAnsi="Arial" w:cs="Arial"/>
              </w:rPr>
            </w:pPr>
            <w:r w:rsidRPr="00137F5F">
              <w:rPr>
                <w:rFonts w:ascii="Arial" w:hAnsi="Arial" w:cs="Arial"/>
              </w:rPr>
              <w:t>25%</w:t>
            </w:r>
          </w:p>
        </w:tc>
      </w:tr>
      <w:tr w:rsidR="00EB5DE7" w:rsidRPr="006364CB" w14:paraId="5740FFEE" w14:textId="77777777" w:rsidTr="45F0C663">
        <w:trPr>
          <w:trHeight w:val="250"/>
        </w:trPr>
        <w:tc>
          <w:tcPr>
            <w:tcW w:w="2160" w:type="dxa"/>
            <w:vAlign w:val="center"/>
          </w:tcPr>
          <w:p w14:paraId="74E173BF" w14:textId="783AF383" w:rsidR="00EB5DE7" w:rsidRPr="006364CB" w:rsidRDefault="2E32BA7C" w:rsidP="00AA4ACF">
            <w:pPr>
              <w:rPr>
                <w:rFonts w:ascii="Arial" w:hAnsi="Arial" w:cs="Arial"/>
                <w:b/>
                <w:bCs/>
              </w:rPr>
            </w:pPr>
            <w:r w:rsidRPr="006364CB">
              <w:rPr>
                <w:rFonts w:ascii="Arial" w:hAnsi="Arial" w:cs="Arial"/>
                <w:b/>
                <w:bCs/>
              </w:rPr>
              <w:t>Build on the work done by previous sabbaticals to increase engagement in societies and the Student Union Space</w:t>
            </w:r>
          </w:p>
        </w:tc>
        <w:tc>
          <w:tcPr>
            <w:tcW w:w="4923" w:type="dxa"/>
            <w:vAlign w:val="center"/>
          </w:tcPr>
          <w:p w14:paraId="5CD0192A" w14:textId="79CD0553" w:rsidR="00EB5DE7" w:rsidRPr="006364CB" w:rsidRDefault="2E32BA7C" w:rsidP="00D37591">
            <w:pPr>
              <w:pStyle w:val="ListParagraph"/>
              <w:numPr>
                <w:ilvl w:val="0"/>
                <w:numId w:val="11"/>
              </w:numPr>
              <w:rPr>
                <w:rFonts w:ascii="Arial" w:hAnsi="Arial" w:cs="Arial"/>
              </w:rPr>
            </w:pPr>
            <w:r w:rsidRPr="006364CB">
              <w:rPr>
                <w:rFonts w:ascii="Arial" w:hAnsi="Arial" w:cs="Arial"/>
              </w:rPr>
              <w:t>Record breaking fresher's fortnight for the Dragon Bar</w:t>
            </w:r>
          </w:p>
          <w:p w14:paraId="5328CAF8" w14:textId="2C5D4895" w:rsidR="00EB5DE7" w:rsidRPr="006364CB" w:rsidRDefault="2E32BA7C" w:rsidP="00D37591">
            <w:pPr>
              <w:pStyle w:val="ListParagraph"/>
              <w:numPr>
                <w:ilvl w:val="0"/>
                <w:numId w:val="11"/>
              </w:numPr>
              <w:rPr>
                <w:rFonts w:ascii="Arial" w:hAnsi="Arial" w:cs="Arial"/>
              </w:rPr>
            </w:pPr>
            <w:r w:rsidRPr="006364CB">
              <w:rPr>
                <w:rFonts w:ascii="Arial" w:hAnsi="Arial" w:cs="Arial"/>
              </w:rPr>
              <w:t>Ongoing work for Halloween socials</w:t>
            </w:r>
          </w:p>
          <w:p w14:paraId="08226997" w14:textId="1EEBB652" w:rsidR="00EB5DE7" w:rsidRPr="006364CB" w:rsidRDefault="2E32BA7C" w:rsidP="00D37591">
            <w:pPr>
              <w:pStyle w:val="ListParagraph"/>
              <w:numPr>
                <w:ilvl w:val="0"/>
                <w:numId w:val="11"/>
              </w:numPr>
              <w:rPr>
                <w:rFonts w:ascii="Arial" w:hAnsi="Arial" w:cs="Arial"/>
              </w:rPr>
            </w:pPr>
            <w:r w:rsidRPr="006364CB">
              <w:rPr>
                <w:rFonts w:ascii="Arial" w:hAnsi="Arial" w:cs="Arial"/>
              </w:rPr>
              <w:t xml:space="preserve">Attempting to provide committee training on </w:t>
            </w:r>
            <w:proofErr w:type="spellStart"/>
            <w:r w:rsidRPr="006364CB">
              <w:rPr>
                <w:rFonts w:ascii="Arial" w:hAnsi="Arial" w:cs="Arial"/>
              </w:rPr>
              <w:t>inclusviness</w:t>
            </w:r>
            <w:proofErr w:type="spellEnd"/>
            <w:r w:rsidRPr="006364CB">
              <w:rPr>
                <w:rFonts w:ascii="Arial" w:hAnsi="Arial" w:cs="Arial"/>
              </w:rPr>
              <w:t xml:space="preserve"> and awareness to increase </w:t>
            </w:r>
            <w:proofErr w:type="spellStart"/>
            <w:r w:rsidRPr="006364CB">
              <w:rPr>
                <w:rFonts w:ascii="Arial" w:hAnsi="Arial" w:cs="Arial"/>
              </w:rPr>
              <w:t>engagemtn</w:t>
            </w:r>
            <w:proofErr w:type="spellEnd"/>
            <w:r w:rsidRPr="006364CB">
              <w:rPr>
                <w:rFonts w:ascii="Arial" w:hAnsi="Arial" w:cs="Arial"/>
              </w:rPr>
              <w:t xml:space="preserve"> </w:t>
            </w:r>
          </w:p>
        </w:tc>
        <w:tc>
          <w:tcPr>
            <w:tcW w:w="1417" w:type="dxa"/>
            <w:shd w:val="clear" w:color="auto" w:fill="FFC000"/>
            <w:vAlign w:val="center"/>
          </w:tcPr>
          <w:p w14:paraId="2B397B6E" w14:textId="75D43372" w:rsidR="00EB5DE7" w:rsidRPr="00137F5F" w:rsidRDefault="2E32BA7C" w:rsidP="00AA4ACF">
            <w:pPr>
              <w:rPr>
                <w:rFonts w:ascii="Arial" w:hAnsi="Arial" w:cs="Arial"/>
              </w:rPr>
            </w:pPr>
            <w:r w:rsidRPr="00137F5F">
              <w:rPr>
                <w:rFonts w:ascii="Arial" w:hAnsi="Arial" w:cs="Arial"/>
              </w:rPr>
              <w:t>25%</w:t>
            </w:r>
          </w:p>
        </w:tc>
      </w:tr>
    </w:tbl>
    <w:p w14:paraId="71DCD6FC" w14:textId="77777777" w:rsidR="00D23582" w:rsidRPr="006364CB" w:rsidRDefault="00D23582" w:rsidP="00EB5DE7">
      <w:pPr>
        <w:rPr>
          <w:rFonts w:ascii="Arial" w:hAnsi="Arial" w:cs="Arial"/>
        </w:rPr>
      </w:pPr>
    </w:p>
    <w:p w14:paraId="434AF068" w14:textId="2A8C2632" w:rsidR="00D23582" w:rsidRPr="006364CB" w:rsidRDefault="007F5108" w:rsidP="00EB5DE7">
      <w:pPr>
        <w:rPr>
          <w:rFonts w:ascii="Arial" w:hAnsi="Arial" w:cs="Arial"/>
        </w:rPr>
      </w:pPr>
      <w:r w:rsidRPr="006364CB">
        <w:rPr>
          <w:rFonts w:ascii="Arial" w:hAnsi="Arial" w:cs="Arial"/>
        </w:rPr>
        <w:t xml:space="preserve">The Union has </w:t>
      </w:r>
      <w:r w:rsidR="00F97ED3" w:rsidRPr="006364CB">
        <w:rPr>
          <w:rFonts w:ascii="Arial" w:hAnsi="Arial" w:cs="Arial"/>
        </w:rPr>
        <w:t>several</w:t>
      </w:r>
      <w:r w:rsidRPr="006364CB">
        <w:rPr>
          <w:rFonts w:ascii="Arial" w:hAnsi="Arial" w:cs="Arial"/>
        </w:rPr>
        <w:t xml:space="preserve"> bookable spaces on the Tooting site, including managing a sports centre that is used by student groups. Joe has been w</w:t>
      </w:r>
      <w:r w:rsidR="009C569A" w:rsidRPr="006364CB">
        <w:rPr>
          <w:rFonts w:ascii="Arial" w:hAnsi="Arial" w:cs="Arial"/>
        </w:rPr>
        <w:t>orking with the university</w:t>
      </w:r>
      <w:r w:rsidRPr="006364CB">
        <w:rPr>
          <w:rFonts w:ascii="Arial" w:hAnsi="Arial" w:cs="Arial"/>
        </w:rPr>
        <w:t xml:space="preserve"> on a </w:t>
      </w:r>
      <w:r w:rsidR="009C569A" w:rsidRPr="006364CB">
        <w:rPr>
          <w:rFonts w:ascii="Arial" w:hAnsi="Arial" w:cs="Arial"/>
        </w:rPr>
        <w:t xml:space="preserve">decant </w:t>
      </w:r>
      <w:r w:rsidRPr="006364CB">
        <w:rPr>
          <w:rFonts w:ascii="Arial" w:hAnsi="Arial" w:cs="Arial"/>
        </w:rPr>
        <w:t xml:space="preserve">plan </w:t>
      </w:r>
      <w:r w:rsidR="009C569A" w:rsidRPr="006364CB">
        <w:rPr>
          <w:rFonts w:ascii="Arial" w:hAnsi="Arial" w:cs="Arial"/>
        </w:rPr>
        <w:t xml:space="preserve">from the Rob Lowe Sports Centre </w:t>
      </w:r>
      <w:r w:rsidRPr="006364CB">
        <w:rPr>
          <w:rFonts w:ascii="Arial" w:hAnsi="Arial" w:cs="Arial"/>
        </w:rPr>
        <w:t>as there is currently work going on to improve the facilities</w:t>
      </w:r>
      <w:r w:rsidR="0097706A" w:rsidRPr="006364CB">
        <w:rPr>
          <w:rFonts w:ascii="Arial" w:hAnsi="Arial" w:cs="Arial"/>
        </w:rPr>
        <w:t>. The</w:t>
      </w:r>
      <w:r w:rsidR="00F744A0" w:rsidRPr="006364CB">
        <w:rPr>
          <w:rFonts w:ascii="Arial" w:hAnsi="Arial" w:cs="Arial"/>
        </w:rPr>
        <w:t xml:space="preserve"> Union has been lobbying for investment in the space for </w:t>
      </w:r>
      <w:r w:rsidR="00DD278A" w:rsidRPr="006364CB">
        <w:rPr>
          <w:rFonts w:ascii="Arial" w:hAnsi="Arial" w:cs="Arial"/>
        </w:rPr>
        <w:t>several</w:t>
      </w:r>
      <w:r w:rsidR="00F744A0" w:rsidRPr="006364CB">
        <w:rPr>
          <w:rFonts w:ascii="Arial" w:hAnsi="Arial" w:cs="Arial"/>
        </w:rPr>
        <w:t xml:space="preserve"> years and following the merger the</w:t>
      </w:r>
      <w:r w:rsidR="0097706A" w:rsidRPr="006364CB">
        <w:rPr>
          <w:rFonts w:ascii="Arial" w:hAnsi="Arial" w:cs="Arial"/>
        </w:rPr>
        <w:t xml:space="preserve"> university are investing £500k</w:t>
      </w:r>
      <w:r w:rsidR="00F744A0" w:rsidRPr="006364CB">
        <w:rPr>
          <w:rFonts w:ascii="Arial" w:hAnsi="Arial" w:cs="Arial"/>
        </w:rPr>
        <w:t xml:space="preserve"> into the centre</w:t>
      </w:r>
      <w:r w:rsidR="0097706A" w:rsidRPr="006364CB">
        <w:rPr>
          <w:rFonts w:ascii="Arial" w:hAnsi="Arial" w:cs="Arial"/>
        </w:rPr>
        <w:t>,</w:t>
      </w:r>
      <w:r w:rsidR="006A7C47" w:rsidRPr="006364CB">
        <w:rPr>
          <w:rFonts w:ascii="Arial" w:hAnsi="Arial" w:cs="Arial"/>
        </w:rPr>
        <w:t xml:space="preserve"> the work includes:</w:t>
      </w:r>
    </w:p>
    <w:p w14:paraId="457F403A" w14:textId="77777777" w:rsidR="006A7C47" w:rsidRPr="006364CB" w:rsidRDefault="006A7C47" w:rsidP="00EB5DE7">
      <w:pPr>
        <w:rPr>
          <w:rFonts w:ascii="Arial" w:hAnsi="Arial" w:cs="Arial"/>
        </w:rPr>
      </w:pPr>
    </w:p>
    <w:p w14:paraId="4D7BEF99" w14:textId="7913507A" w:rsidR="006A7C47" w:rsidRPr="006364CB" w:rsidRDefault="00B05C20" w:rsidP="00D37591">
      <w:pPr>
        <w:pStyle w:val="ListParagraph"/>
        <w:numPr>
          <w:ilvl w:val="0"/>
          <w:numId w:val="11"/>
        </w:numPr>
        <w:rPr>
          <w:rFonts w:ascii="Arial" w:hAnsi="Arial" w:cs="Arial"/>
        </w:rPr>
      </w:pPr>
      <w:r w:rsidRPr="006364CB">
        <w:rPr>
          <w:rFonts w:ascii="Arial" w:hAnsi="Arial" w:cs="Arial"/>
        </w:rPr>
        <w:t>Essential maintenance work that is need</w:t>
      </w:r>
      <w:r w:rsidR="004046E6" w:rsidRPr="006364CB">
        <w:rPr>
          <w:rFonts w:ascii="Arial" w:hAnsi="Arial" w:cs="Arial"/>
        </w:rPr>
        <w:t>ed, including redecoration and</w:t>
      </w:r>
      <w:r w:rsidR="00375075" w:rsidRPr="006364CB">
        <w:rPr>
          <w:rFonts w:ascii="Arial" w:hAnsi="Arial" w:cs="Arial"/>
        </w:rPr>
        <w:t xml:space="preserve"> a visibly improved sports facility.</w:t>
      </w:r>
    </w:p>
    <w:p w14:paraId="08682090" w14:textId="34F1297A" w:rsidR="00C54C64" w:rsidRPr="006364CB" w:rsidRDefault="00C01435" w:rsidP="00D37591">
      <w:pPr>
        <w:pStyle w:val="ListParagraph"/>
        <w:numPr>
          <w:ilvl w:val="0"/>
          <w:numId w:val="11"/>
        </w:numPr>
        <w:rPr>
          <w:rFonts w:ascii="Arial" w:hAnsi="Arial" w:cs="Arial"/>
        </w:rPr>
      </w:pPr>
      <w:r w:rsidRPr="006364CB">
        <w:rPr>
          <w:rFonts w:ascii="Arial" w:hAnsi="Arial" w:cs="Arial"/>
        </w:rPr>
        <w:t xml:space="preserve">Redecoration will include Union branding and colours throughout. </w:t>
      </w:r>
    </w:p>
    <w:p w14:paraId="6F101F03" w14:textId="7B40EE2F" w:rsidR="00375075" w:rsidRPr="006364CB" w:rsidRDefault="00375075" w:rsidP="00D37591">
      <w:pPr>
        <w:pStyle w:val="ListParagraph"/>
        <w:numPr>
          <w:ilvl w:val="0"/>
          <w:numId w:val="11"/>
        </w:numPr>
        <w:rPr>
          <w:rFonts w:ascii="Arial" w:hAnsi="Arial" w:cs="Arial"/>
        </w:rPr>
      </w:pPr>
      <w:r w:rsidRPr="006364CB">
        <w:rPr>
          <w:rFonts w:ascii="Arial" w:hAnsi="Arial" w:cs="Arial"/>
        </w:rPr>
        <w:t>Brand new toilet</w:t>
      </w:r>
      <w:r w:rsidR="004003D0" w:rsidRPr="006364CB">
        <w:rPr>
          <w:rFonts w:ascii="Arial" w:hAnsi="Arial" w:cs="Arial"/>
        </w:rPr>
        <w:t>s, showers and changing facilities.</w:t>
      </w:r>
    </w:p>
    <w:p w14:paraId="0C923944" w14:textId="2BBF73EC" w:rsidR="004003D0" w:rsidRPr="006364CB" w:rsidRDefault="004003D0" w:rsidP="00D37591">
      <w:pPr>
        <w:pStyle w:val="ListParagraph"/>
        <w:numPr>
          <w:ilvl w:val="0"/>
          <w:numId w:val="11"/>
        </w:numPr>
        <w:rPr>
          <w:rFonts w:ascii="Arial" w:hAnsi="Arial" w:cs="Arial"/>
        </w:rPr>
      </w:pPr>
      <w:r w:rsidRPr="006364CB">
        <w:rPr>
          <w:rFonts w:ascii="Arial" w:hAnsi="Arial" w:cs="Arial"/>
        </w:rPr>
        <w:t>Improved accessibility, including</w:t>
      </w:r>
      <w:r w:rsidR="00C74442" w:rsidRPr="006364CB">
        <w:rPr>
          <w:rFonts w:ascii="Arial" w:hAnsi="Arial" w:cs="Arial"/>
        </w:rPr>
        <w:t xml:space="preserve"> a toilet, widening access points and the addition of ramps for those in wheelchairs and using assisted mobility devices.</w:t>
      </w:r>
    </w:p>
    <w:p w14:paraId="60708A6D" w14:textId="4B80EC28" w:rsidR="00C74442" w:rsidRPr="006364CB" w:rsidRDefault="00C74442" w:rsidP="00D37591">
      <w:pPr>
        <w:pStyle w:val="ListParagraph"/>
        <w:numPr>
          <w:ilvl w:val="0"/>
          <w:numId w:val="11"/>
        </w:numPr>
        <w:rPr>
          <w:rFonts w:ascii="Arial" w:hAnsi="Arial" w:cs="Arial"/>
        </w:rPr>
      </w:pPr>
      <w:r w:rsidRPr="006364CB">
        <w:rPr>
          <w:rFonts w:ascii="Arial" w:hAnsi="Arial" w:cs="Arial"/>
        </w:rPr>
        <w:t>Hole-free squash courts</w:t>
      </w:r>
      <w:r w:rsidR="00C963C8" w:rsidRPr="006364CB">
        <w:rPr>
          <w:rFonts w:ascii="Arial" w:hAnsi="Arial" w:cs="Arial"/>
        </w:rPr>
        <w:t>!</w:t>
      </w:r>
    </w:p>
    <w:p w14:paraId="7EA043AB" w14:textId="2F103A2C" w:rsidR="00C963C8" w:rsidRPr="006364CB" w:rsidRDefault="00C963C8" w:rsidP="00D37591">
      <w:pPr>
        <w:pStyle w:val="ListParagraph"/>
        <w:numPr>
          <w:ilvl w:val="0"/>
          <w:numId w:val="11"/>
        </w:numPr>
        <w:rPr>
          <w:rFonts w:ascii="Arial" w:hAnsi="Arial" w:cs="Arial"/>
        </w:rPr>
      </w:pPr>
      <w:r w:rsidRPr="006364CB">
        <w:rPr>
          <w:rFonts w:ascii="Arial" w:hAnsi="Arial" w:cs="Arial"/>
        </w:rPr>
        <w:t>Improve security and lighting, including new CCTV cameras, and an emergency call system.</w:t>
      </w:r>
    </w:p>
    <w:p w14:paraId="7D6E997E" w14:textId="44D86478" w:rsidR="00DD278A" w:rsidRPr="006364CB" w:rsidRDefault="00DD278A" w:rsidP="00D37591">
      <w:pPr>
        <w:pStyle w:val="ListParagraph"/>
        <w:numPr>
          <w:ilvl w:val="0"/>
          <w:numId w:val="11"/>
        </w:numPr>
        <w:rPr>
          <w:rFonts w:ascii="Arial" w:hAnsi="Arial" w:cs="Arial"/>
        </w:rPr>
      </w:pPr>
      <w:r w:rsidRPr="006364CB">
        <w:rPr>
          <w:rFonts w:ascii="Arial" w:hAnsi="Arial" w:cs="Arial"/>
        </w:rPr>
        <w:t>Installation of a digital screen to display activity and other Union events.</w:t>
      </w:r>
    </w:p>
    <w:p w14:paraId="0EA10628" w14:textId="77777777" w:rsidR="00EB5DE7" w:rsidRPr="006364CB" w:rsidRDefault="00EB5DE7" w:rsidP="00EB5DE7">
      <w:pPr>
        <w:rPr>
          <w:rFonts w:ascii="Arial" w:hAnsi="Arial" w:cs="Arial"/>
          <w:b/>
          <w:bCs/>
        </w:rPr>
      </w:pPr>
    </w:p>
    <w:p w14:paraId="5275D5BE" w14:textId="77777777" w:rsidR="00EB5DE7" w:rsidRPr="006364CB" w:rsidRDefault="00EB5DE7" w:rsidP="00EB5DE7">
      <w:pPr>
        <w:rPr>
          <w:rFonts w:ascii="Arial" w:hAnsi="Arial" w:cs="Arial"/>
          <w:b/>
          <w:bCs/>
        </w:rPr>
      </w:pPr>
      <w:r w:rsidRPr="006364CB">
        <w:rPr>
          <w:rFonts w:ascii="Arial" w:hAnsi="Arial" w:cs="Arial"/>
          <w:b/>
          <w:bCs/>
        </w:rPr>
        <w:t>Academic Impact - wins for students</w:t>
      </w:r>
    </w:p>
    <w:p w14:paraId="0D95B01F" w14:textId="02F0264D" w:rsidR="00EB5DE7" w:rsidRPr="006364CB" w:rsidRDefault="00EB5DE7" w:rsidP="00EB5DE7">
      <w:pPr>
        <w:rPr>
          <w:rFonts w:ascii="Arial" w:hAnsi="Arial" w:cs="Arial"/>
        </w:rPr>
      </w:pPr>
      <w:r w:rsidRPr="006364CB">
        <w:rPr>
          <w:rFonts w:ascii="Arial" w:hAnsi="Arial" w:cs="Arial"/>
        </w:rPr>
        <w:t xml:space="preserve">Here are some of </w:t>
      </w:r>
      <w:r w:rsidR="00086040" w:rsidRPr="006364CB">
        <w:rPr>
          <w:rFonts w:ascii="Arial" w:hAnsi="Arial" w:cs="Arial"/>
        </w:rPr>
        <w:t>Joe’s achievements since August:</w:t>
      </w:r>
    </w:p>
    <w:p w14:paraId="42923D6C" w14:textId="77777777" w:rsidR="00EB5DE7" w:rsidRPr="006364CB" w:rsidRDefault="00EB5DE7" w:rsidP="00EB5DE7">
      <w:pPr>
        <w:rPr>
          <w:rFonts w:ascii="Arial" w:hAnsi="Arial" w:cs="Arial"/>
        </w:rPr>
      </w:pPr>
    </w:p>
    <w:p w14:paraId="4BA6A9D4" w14:textId="1C865BC0" w:rsidR="00E26F21" w:rsidRPr="006364CB" w:rsidRDefault="59BE8028" w:rsidP="00D37591">
      <w:pPr>
        <w:pStyle w:val="ListParagraph"/>
        <w:numPr>
          <w:ilvl w:val="0"/>
          <w:numId w:val="8"/>
        </w:numPr>
        <w:rPr>
          <w:rFonts w:ascii="Arial" w:hAnsi="Arial" w:cs="Arial"/>
        </w:rPr>
      </w:pPr>
      <w:r w:rsidRPr="006364CB">
        <w:rPr>
          <w:rFonts w:ascii="Arial" w:hAnsi="Arial" w:cs="Arial"/>
        </w:rPr>
        <w:t>Provided a space for students to feed in questions to Anthony Finklestein (Oct 31</w:t>
      </w:r>
      <w:r w:rsidRPr="006364CB">
        <w:rPr>
          <w:rFonts w:ascii="Arial" w:hAnsi="Arial" w:cs="Arial"/>
          <w:vertAlign w:val="superscript"/>
        </w:rPr>
        <w:t>st</w:t>
      </w:r>
      <w:r w:rsidRPr="006364CB">
        <w:rPr>
          <w:rFonts w:ascii="Arial" w:hAnsi="Arial" w:cs="Arial"/>
        </w:rPr>
        <w:t>)</w:t>
      </w:r>
    </w:p>
    <w:p w14:paraId="7F4B3FDB" w14:textId="489D0A73" w:rsidR="00EB5DE7" w:rsidRPr="006364CB" w:rsidRDefault="00EC1E8F" w:rsidP="00D37591">
      <w:pPr>
        <w:pStyle w:val="ListParagraph"/>
        <w:numPr>
          <w:ilvl w:val="0"/>
          <w:numId w:val="8"/>
        </w:numPr>
        <w:rPr>
          <w:rFonts w:ascii="Arial" w:hAnsi="Arial" w:cs="Arial"/>
        </w:rPr>
      </w:pPr>
      <w:r w:rsidRPr="006364CB">
        <w:rPr>
          <w:rFonts w:ascii="Arial" w:hAnsi="Arial" w:cs="Arial"/>
        </w:rPr>
        <w:t>Negotiated the university to cover the costs associated with moving all student activity from the Rob Lowe Sports Centre</w:t>
      </w:r>
      <w:r w:rsidR="00D23582" w:rsidRPr="006364CB">
        <w:rPr>
          <w:rFonts w:ascii="Arial" w:hAnsi="Arial" w:cs="Arial"/>
        </w:rPr>
        <w:t xml:space="preserve"> for term one to allow building work to be complete to improve the student experience at Tooting.</w:t>
      </w:r>
    </w:p>
    <w:p w14:paraId="04DDBCC8" w14:textId="0A1633AF" w:rsidR="00EB5DE7" w:rsidRPr="006364CB" w:rsidRDefault="741C1842" w:rsidP="00D37591">
      <w:pPr>
        <w:pStyle w:val="ListParagraph"/>
        <w:numPr>
          <w:ilvl w:val="0"/>
          <w:numId w:val="8"/>
        </w:numPr>
        <w:rPr>
          <w:rFonts w:ascii="Arial" w:hAnsi="Arial" w:cs="Arial"/>
        </w:rPr>
      </w:pPr>
      <w:r w:rsidRPr="006364CB">
        <w:rPr>
          <w:rFonts w:ascii="Arial" w:hAnsi="Arial" w:cs="Arial"/>
        </w:rPr>
        <w:t xml:space="preserve">Championing the voices of student in </w:t>
      </w:r>
      <w:r w:rsidR="007C1DBB" w:rsidRPr="006364CB">
        <w:rPr>
          <w:rFonts w:ascii="Arial" w:hAnsi="Arial" w:cs="Arial"/>
        </w:rPr>
        <w:t>T</w:t>
      </w:r>
      <w:r w:rsidRPr="006364CB">
        <w:rPr>
          <w:rFonts w:ascii="Arial" w:hAnsi="Arial" w:cs="Arial"/>
        </w:rPr>
        <w:t>ooting in upcoming School merger</w:t>
      </w:r>
    </w:p>
    <w:p w14:paraId="590073A4" w14:textId="77777777" w:rsidR="007C1DBB" w:rsidRPr="006364CB" w:rsidRDefault="007C1DBB" w:rsidP="00EB5DE7">
      <w:pPr>
        <w:rPr>
          <w:rFonts w:ascii="Arial" w:hAnsi="Arial" w:cs="Arial"/>
        </w:rPr>
        <w:sectPr w:rsidR="007C1DBB" w:rsidRPr="006364CB" w:rsidSect="00B177A1">
          <w:pgSz w:w="11900" w:h="16840"/>
          <w:pgMar w:top="1440" w:right="1440" w:bottom="1440" w:left="1440" w:header="706" w:footer="706" w:gutter="0"/>
          <w:cols w:space="708"/>
          <w:titlePg/>
          <w:docGrid w:linePitch="360"/>
        </w:sectPr>
      </w:pPr>
    </w:p>
    <w:p w14:paraId="03F2B276" w14:textId="4AE58713" w:rsidR="00227046" w:rsidRPr="006364CB" w:rsidRDefault="00BC4F55" w:rsidP="00CB6432">
      <w:r w:rsidRPr="006364CB">
        <w:rPr>
          <w:noProof/>
        </w:rPr>
        <w:drawing>
          <wp:inline distT="0" distB="0" distL="0" distR="0" wp14:anchorId="627BB8F2" wp14:editId="4E25D383">
            <wp:extent cx="1838325" cy="1838325"/>
            <wp:effectExtent l="0" t="0" r="9525" b="9525"/>
            <wp:docPr id="716070534" name="Picture 3" descr="A photograph of Eve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graph of Evely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2059" cy="1852059"/>
                    </a:xfrm>
                    <a:prstGeom prst="ellipse">
                      <a:avLst/>
                    </a:prstGeom>
                    <a:noFill/>
                    <a:ln>
                      <a:noFill/>
                    </a:ln>
                  </pic:spPr>
                </pic:pic>
              </a:graphicData>
            </a:graphic>
          </wp:inline>
        </w:drawing>
      </w:r>
    </w:p>
    <w:p w14:paraId="6713E520" w14:textId="77777777" w:rsidR="008E5CE5" w:rsidRPr="006364CB" w:rsidRDefault="008E5CE5" w:rsidP="008E5CE5">
      <w:pPr>
        <w:rPr>
          <w:rFonts w:ascii="Arial" w:hAnsi="Arial" w:cs="Arial"/>
        </w:rPr>
      </w:pPr>
    </w:p>
    <w:p w14:paraId="10B51B08" w14:textId="0CE4743E" w:rsidR="00227046" w:rsidRPr="006364CB" w:rsidRDefault="00BC4F55" w:rsidP="00227046">
      <w:pPr>
        <w:pStyle w:val="Heading2"/>
        <w:rPr>
          <w:rFonts w:cs="Arial"/>
        </w:rPr>
      </w:pPr>
      <w:r w:rsidRPr="006364CB">
        <w:rPr>
          <w:rFonts w:cs="Arial"/>
        </w:rPr>
        <w:t>Eve Harwood</w:t>
      </w:r>
      <w:r w:rsidR="00227046" w:rsidRPr="006364CB">
        <w:rPr>
          <w:rFonts w:cs="Arial"/>
        </w:rPr>
        <w:t>, Deputy President (</w:t>
      </w:r>
      <w:r w:rsidRPr="006364CB">
        <w:rPr>
          <w:rFonts w:cs="Arial"/>
        </w:rPr>
        <w:t>Welfare</w:t>
      </w:r>
      <w:r w:rsidR="00227046" w:rsidRPr="006364CB">
        <w:rPr>
          <w:rFonts w:cs="Arial"/>
        </w:rPr>
        <w:t xml:space="preserve"> - Tooting)</w:t>
      </w:r>
    </w:p>
    <w:p w14:paraId="0A369394" w14:textId="77777777" w:rsidR="008E5CE5" w:rsidRPr="006364CB" w:rsidRDefault="008E5CE5" w:rsidP="00227046">
      <w:pPr>
        <w:rPr>
          <w:rFonts w:ascii="Arial" w:hAnsi="Arial" w:cs="Arial"/>
          <w:b/>
          <w:bCs/>
        </w:rPr>
      </w:pPr>
    </w:p>
    <w:p w14:paraId="0EDAC44C" w14:textId="0149E082" w:rsidR="00227046" w:rsidRPr="006364CB" w:rsidRDefault="00227046" w:rsidP="00227046">
      <w:pPr>
        <w:rPr>
          <w:rFonts w:ascii="Arial" w:hAnsi="Arial" w:cs="Arial"/>
          <w:b/>
          <w:bCs/>
        </w:rPr>
      </w:pPr>
      <w:r w:rsidRPr="006364CB">
        <w:rPr>
          <w:rFonts w:ascii="Arial" w:hAnsi="Arial" w:cs="Arial"/>
          <w:b/>
          <w:bCs/>
        </w:rPr>
        <w:t>Elected priority progress</w:t>
      </w:r>
    </w:p>
    <w:p w14:paraId="79A94889" w14:textId="77777777" w:rsidR="00227046" w:rsidRPr="006364CB" w:rsidRDefault="00227046" w:rsidP="00227046">
      <w:pPr>
        <w:rPr>
          <w:rFonts w:ascii="Arial" w:hAnsi="Arial" w:cs="Arial"/>
          <w:b/>
          <w:bCs/>
        </w:rPr>
      </w:pPr>
    </w:p>
    <w:tbl>
      <w:tblPr>
        <w:tblStyle w:val="TableGrid"/>
        <w:tblW w:w="0" w:type="auto"/>
        <w:tblLook w:val="04A0" w:firstRow="1" w:lastRow="0" w:firstColumn="1" w:lastColumn="0" w:noHBand="0" w:noVBand="1"/>
      </w:tblPr>
      <w:tblGrid>
        <w:gridCol w:w="2160"/>
        <w:gridCol w:w="4923"/>
        <w:gridCol w:w="1417"/>
      </w:tblGrid>
      <w:tr w:rsidR="00227046" w:rsidRPr="006364CB" w14:paraId="2D26BAFC" w14:textId="77777777" w:rsidTr="00AA4ACF">
        <w:trPr>
          <w:trHeight w:val="264"/>
        </w:trPr>
        <w:tc>
          <w:tcPr>
            <w:tcW w:w="2160" w:type="dxa"/>
            <w:vAlign w:val="center"/>
          </w:tcPr>
          <w:p w14:paraId="6E50A10F" w14:textId="77777777" w:rsidR="00227046" w:rsidRPr="006364CB" w:rsidRDefault="00227046" w:rsidP="00AA4ACF">
            <w:pPr>
              <w:rPr>
                <w:rFonts w:ascii="Arial" w:hAnsi="Arial" w:cs="Arial"/>
                <w:b/>
                <w:bCs/>
              </w:rPr>
            </w:pPr>
            <w:r w:rsidRPr="006364CB">
              <w:rPr>
                <w:rFonts w:ascii="Arial" w:hAnsi="Arial" w:cs="Arial"/>
                <w:b/>
                <w:bCs/>
              </w:rPr>
              <w:t>Title</w:t>
            </w:r>
          </w:p>
        </w:tc>
        <w:tc>
          <w:tcPr>
            <w:tcW w:w="4923" w:type="dxa"/>
            <w:vAlign w:val="center"/>
          </w:tcPr>
          <w:p w14:paraId="263FAEDE" w14:textId="77777777" w:rsidR="00227046" w:rsidRPr="006364CB" w:rsidRDefault="00227046" w:rsidP="00AA4ACF">
            <w:pPr>
              <w:rPr>
                <w:rFonts w:ascii="Arial" w:hAnsi="Arial" w:cs="Arial"/>
                <w:b/>
                <w:bCs/>
              </w:rPr>
            </w:pPr>
            <w:r w:rsidRPr="006364CB">
              <w:rPr>
                <w:rFonts w:ascii="Arial" w:hAnsi="Arial" w:cs="Arial"/>
                <w:b/>
                <w:bCs/>
              </w:rPr>
              <w:t>Information / Work to Date</w:t>
            </w:r>
          </w:p>
        </w:tc>
        <w:tc>
          <w:tcPr>
            <w:tcW w:w="1417" w:type="dxa"/>
            <w:vAlign w:val="center"/>
          </w:tcPr>
          <w:p w14:paraId="74243C35" w14:textId="77777777" w:rsidR="00227046" w:rsidRPr="006364CB" w:rsidRDefault="00227046" w:rsidP="00AA4ACF">
            <w:pPr>
              <w:rPr>
                <w:rFonts w:ascii="Arial" w:hAnsi="Arial" w:cs="Arial"/>
                <w:b/>
                <w:bCs/>
              </w:rPr>
            </w:pPr>
            <w:r w:rsidRPr="006364CB">
              <w:rPr>
                <w:rFonts w:ascii="Arial" w:hAnsi="Arial" w:cs="Arial"/>
                <w:b/>
                <w:bCs/>
              </w:rPr>
              <w:t>Progress</w:t>
            </w:r>
          </w:p>
        </w:tc>
      </w:tr>
      <w:tr w:rsidR="00227046" w:rsidRPr="006364CB" w14:paraId="202BEB73" w14:textId="77777777" w:rsidTr="002C0B70">
        <w:trPr>
          <w:trHeight w:val="250"/>
        </w:trPr>
        <w:tc>
          <w:tcPr>
            <w:tcW w:w="2160" w:type="dxa"/>
            <w:vAlign w:val="center"/>
          </w:tcPr>
          <w:p w14:paraId="41E02798" w14:textId="023F7203" w:rsidR="00227046" w:rsidRPr="006364CB" w:rsidRDefault="008A44C4" w:rsidP="00AA4ACF">
            <w:pPr>
              <w:rPr>
                <w:rFonts w:ascii="Arial" w:hAnsi="Arial" w:cs="Arial"/>
                <w:b/>
                <w:bCs/>
              </w:rPr>
            </w:pPr>
            <w:r w:rsidRPr="006364CB">
              <w:rPr>
                <w:rFonts w:ascii="Arial" w:hAnsi="Arial" w:cs="Arial"/>
                <w:b/>
                <w:bCs/>
              </w:rPr>
              <w:t>Better signposting for support for all courses</w:t>
            </w:r>
          </w:p>
        </w:tc>
        <w:tc>
          <w:tcPr>
            <w:tcW w:w="4923" w:type="dxa"/>
            <w:vAlign w:val="center"/>
          </w:tcPr>
          <w:p w14:paraId="6FB0C60C" w14:textId="4513D33D" w:rsidR="00227046" w:rsidRPr="006364CB" w:rsidRDefault="002C0B70" w:rsidP="00D37591">
            <w:pPr>
              <w:pStyle w:val="ListParagraph"/>
              <w:numPr>
                <w:ilvl w:val="0"/>
                <w:numId w:val="11"/>
              </w:numPr>
              <w:rPr>
                <w:rFonts w:ascii="Arial" w:hAnsi="Arial" w:cs="Arial"/>
              </w:rPr>
            </w:pPr>
            <w:r w:rsidRPr="006364CB">
              <w:rPr>
                <w:rFonts w:ascii="Arial" w:hAnsi="Arial" w:cs="Arial"/>
              </w:rPr>
              <w:t xml:space="preserve">Attended and presented at </w:t>
            </w:r>
            <w:r w:rsidR="586EB410" w:rsidRPr="006364CB">
              <w:rPr>
                <w:rFonts w:ascii="Arial" w:hAnsi="Arial" w:cs="Arial"/>
              </w:rPr>
              <w:t>pastoral</w:t>
            </w:r>
            <w:r w:rsidRPr="006364CB">
              <w:rPr>
                <w:rFonts w:ascii="Arial" w:hAnsi="Arial" w:cs="Arial"/>
              </w:rPr>
              <w:t xml:space="preserve"> induction </w:t>
            </w:r>
            <w:r w:rsidR="00E2790C" w:rsidRPr="006364CB">
              <w:rPr>
                <w:rFonts w:ascii="Arial" w:hAnsi="Arial" w:cs="Arial"/>
              </w:rPr>
              <w:t>talk</w:t>
            </w:r>
            <w:r w:rsidR="49B56289" w:rsidRPr="006364CB">
              <w:rPr>
                <w:rFonts w:ascii="Arial" w:hAnsi="Arial" w:cs="Arial"/>
              </w:rPr>
              <w:t>s</w:t>
            </w:r>
            <w:r w:rsidR="00E2790C" w:rsidRPr="006364CB">
              <w:rPr>
                <w:rFonts w:ascii="Arial" w:hAnsi="Arial" w:cs="Arial"/>
              </w:rPr>
              <w:t xml:space="preserve"> during Welcome, </w:t>
            </w:r>
            <w:r w:rsidRPr="006364CB">
              <w:rPr>
                <w:rFonts w:ascii="Arial" w:hAnsi="Arial" w:cs="Arial"/>
              </w:rPr>
              <w:t xml:space="preserve">speaking about </w:t>
            </w:r>
            <w:r w:rsidR="08AEBDFE" w:rsidRPr="006364CB">
              <w:rPr>
                <w:rFonts w:ascii="Arial" w:hAnsi="Arial" w:cs="Arial"/>
              </w:rPr>
              <w:t>types</w:t>
            </w:r>
            <w:r w:rsidRPr="006364CB">
              <w:rPr>
                <w:rFonts w:ascii="Arial" w:hAnsi="Arial" w:cs="Arial"/>
              </w:rPr>
              <w:t xml:space="preserve"> </w:t>
            </w:r>
            <w:r w:rsidR="01EA92DD" w:rsidRPr="006364CB">
              <w:rPr>
                <w:rFonts w:ascii="Arial" w:hAnsi="Arial" w:cs="Arial"/>
              </w:rPr>
              <w:t>of</w:t>
            </w:r>
            <w:r w:rsidR="5C50E1E5" w:rsidRPr="006364CB">
              <w:rPr>
                <w:rFonts w:ascii="Arial" w:hAnsi="Arial" w:cs="Arial"/>
              </w:rPr>
              <w:t xml:space="preserve"> </w:t>
            </w:r>
            <w:r w:rsidRPr="006364CB">
              <w:rPr>
                <w:rFonts w:ascii="Arial" w:hAnsi="Arial" w:cs="Arial"/>
              </w:rPr>
              <w:t>support</w:t>
            </w:r>
            <w:r w:rsidR="00E2790C" w:rsidRPr="006364CB">
              <w:rPr>
                <w:rFonts w:ascii="Arial" w:hAnsi="Arial" w:cs="Arial"/>
              </w:rPr>
              <w:t xml:space="preserve"> </w:t>
            </w:r>
            <w:r w:rsidR="6EA03BC5" w:rsidRPr="006364CB">
              <w:rPr>
                <w:rFonts w:ascii="Arial" w:hAnsi="Arial" w:cs="Arial"/>
              </w:rPr>
              <w:t xml:space="preserve">available </w:t>
            </w:r>
            <w:r w:rsidR="00E2790C" w:rsidRPr="006364CB">
              <w:rPr>
                <w:rFonts w:ascii="Arial" w:hAnsi="Arial" w:cs="Arial"/>
              </w:rPr>
              <w:t>for students</w:t>
            </w:r>
          </w:p>
          <w:p w14:paraId="4F5BC816" w14:textId="7A0C2D2D" w:rsidR="00227046" w:rsidRPr="006364CB" w:rsidRDefault="75CA932D" w:rsidP="00D37591">
            <w:pPr>
              <w:pStyle w:val="ListParagraph"/>
              <w:numPr>
                <w:ilvl w:val="0"/>
                <w:numId w:val="11"/>
              </w:numPr>
              <w:rPr>
                <w:rFonts w:ascii="Arial" w:hAnsi="Arial" w:cs="Arial"/>
              </w:rPr>
            </w:pPr>
            <w:r w:rsidRPr="006364CB">
              <w:rPr>
                <w:rFonts w:ascii="Arial" w:hAnsi="Arial" w:cs="Arial"/>
              </w:rPr>
              <w:t xml:space="preserve">Updating resources </w:t>
            </w:r>
            <w:r w:rsidR="5ADD13B7" w:rsidRPr="006364CB">
              <w:rPr>
                <w:rFonts w:ascii="Arial" w:hAnsi="Arial" w:cs="Arial"/>
              </w:rPr>
              <w:t>- the old welfare handbook (2021/22) and leaflets (2023/24)</w:t>
            </w:r>
            <w:r w:rsidR="0C005830" w:rsidRPr="006364CB">
              <w:rPr>
                <w:rFonts w:ascii="Arial" w:hAnsi="Arial" w:cs="Arial"/>
              </w:rPr>
              <w:t xml:space="preserve"> - will work with Ashton to have these across all sites</w:t>
            </w:r>
          </w:p>
        </w:tc>
        <w:tc>
          <w:tcPr>
            <w:tcW w:w="1417" w:type="dxa"/>
            <w:shd w:val="clear" w:color="auto" w:fill="92D050"/>
            <w:vAlign w:val="center"/>
          </w:tcPr>
          <w:p w14:paraId="0F17D3FB" w14:textId="4C52CA33" w:rsidR="00227046" w:rsidRPr="00AE498F" w:rsidRDefault="002C0B70" w:rsidP="00AA4ACF">
            <w:pPr>
              <w:rPr>
                <w:rFonts w:ascii="Arial" w:hAnsi="Arial" w:cs="Arial"/>
                <w:color w:val="FFFFFF" w:themeColor="background1"/>
              </w:rPr>
            </w:pPr>
            <w:r w:rsidRPr="00137F5F">
              <w:rPr>
                <w:rFonts w:ascii="Arial" w:hAnsi="Arial" w:cs="Arial"/>
              </w:rPr>
              <w:t>75%</w:t>
            </w:r>
          </w:p>
        </w:tc>
      </w:tr>
      <w:tr w:rsidR="00227046" w:rsidRPr="006364CB" w14:paraId="7E155D98" w14:textId="77777777" w:rsidTr="00AA4ACF">
        <w:trPr>
          <w:trHeight w:val="250"/>
        </w:trPr>
        <w:tc>
          <w:tcPr>
            <w:tcW w:w="2160" w:type="dxa"/>
            <w:vAlign w:val="center"/>
          </w:tcPr>
          <w:p w14:paraId="4FF45525" w14:textId="3ED0E67D" w:rsidR="00227046" w:rsidRPr="006364CB" w:rsidRDefault="008A44C4" w:rsidP="00AA4ACF">
            <w:pPr>
              <w:rPr>
                <w:rFonts w:ascii="Arial" w:hAnsi="Arial" w:cs="Arial"/>
                <w:b/>
                <w:bCs/>
              </w:rPr>
            </w:pPr>
            <w:r w:rsidRPr="006364CB">
              <w:rPr>
                <w:rFonts w:ascii="Arial" w:hAnsi="Arial" w:cs="Arial"/>
                <w:b/>
                <w:bCs/>
              </w:rPr>
              <w:t>Improving experience with welfare</w:t>
            </w:r>
          </w:p>
        </w:tc>
        <w:tc>
          <w:tcPr>
            <w:tcW w:w="4923" w:type="dxa"/>
            <w:vAlign w:val="center"/>
          </w:tcPr>
          <w:p w14:paraId="3AC68936" w14:textId="06C82749" w:rsidR="00227046" w:rsidRDefault="000045A7" w:rsidP="00D37591">
            <w:pPr>
              <w:pStyle w:val="ListParagraph"/>
              <w:numPr>
                <w:ilvl w:val="0"/>
                <w:numId w:val="11"/>
              </w:numPr>
              <w:rPr>
                <w:rFonts w:ascii="Arial" w:hAnsi="Arial" w:cs="Arial"/>
              </w:rPr>
            </w:pPr>
            <w:r w:rsidRPr="006364CB">
              <w:rPr>
                <w:rFonts w:ascii="Arial" w:hAnsi="Arial" w:cs="Arial"/>
              </w:rPr>
              <w:t xml:space="preserve">Contributing to work </w:t>
            </w:r>
            <w:r w:rsidR="004231A8" w:rsidRPr="006364CB">
              <w:rPr>
                <w:rFonts w:ascii="Arial" w:hAnsi="Arial" w:cs="Arial"/>
              </w:rPr>
              <w:t xml:space="preserve">and advocating for students </w:t>
            </w:r>
            <w:r w:rsidRPr="006364CB">
              <w:rPr>
                <w:rFonts w:ascii="Arial" w:hAnsi="Arial" w:cs="Arial"/>
              </w:rPr>
              <w:t>on the Student Gateway development on the Tooting site</w:t>
            </w:r>
            <w:r w:rsidR="004231A8" w:rsidRPr="006364CB">
              <w:rPr>
                <w:rFonts w:ascii="Arial" w:hAnsi="Arial" w:cs="Arial"/>
              </w:rPr>
              <w:t>.</w:t>
            </w:r>
            <w:r w:rsidR="0011110B">
              <w:rPr>
                <w:rFonts w:ascii="Arial" w:hAnsi="Arial" w:cs="Arial"/>
              </w:rPr>
              <w:t xml:space="preserve"> This project is funded by a bid from 2022/23 to the Office for Students.</w:t>
            </w:r>
          </w:p>
          <w:p w14:paraId="6B735963" w14:textId="4386635C" w:rsidR="002211BF" w:rsidRPr="006364CB" w:rsidRDefault="009C68F1" w:rsidP="00D37591">
            <w:pPr>
              <w:pStyle w:val="ListParagraph"/>
              <w:numPr>
                <w:ilvl w:val="0"/>
                <w:numId w:val="11"/>
              </w:numPr>
              <w:rPr>
                <w:rFonts w:ascii="Arial" w:hAnsi="Arial" w:cs="Arial"/>
              </w:rPr>
            </w:pPr>
            <w:r>
              <w:rPr>
                <w:rFonts w:ascii="Arial" w:hAnsi="Arial" w:cs="Arial"/>
              </w:rPr>
              <w:t xml:space="preserve">The Student Support Hub at Tooting will create a </w:t>
            </w:r>
            <w:proofErr w:type="spellStart"/>
            <w:r>
              <w:rPr>
                <w:rFonts w:ascii="Arial" w:hAnsi="Arial" w:cs="Arial"/>
              </w:rPr>
              <w:t>mutlti</w:t>
            </w:r>
            <w:proofErr w:type="spellEnd"/>
            <w:r>
              <w:rPr>
                <w:rFonts w:ascii="Arial" w:hAnsi="Arial" w:cs="Arial"/>
              </w:rPr>
              <w:t>-purpose study and student support zone for students</w:t>
            </w:r>
            <w:r w:rsidR="002D5CD4">
              <w:rPr>
                <w:rFonts w:ascii="Arial" w:hAnsi="Arial" w:cs="Arial"/>
              </w:rPr>
              <w:t xml:space="preserve">; it will create </w:t>
            </w:r>
            <w:proofErr w:type="gramStart"/>
            <w:r w:rsidR="002D5CD4">
              <w:rPr>
                <w:rFonts w:ascii="Arial" w:hAnsi="Arial" w:cs="Arial"/>
              </w:rPr>
              <w:t>a single one</w:t>
            </w:r>
            <w:proofErr w:type="gramEnd"/>
            <w:r w:rsidR="002D5CD4">
              <w:rPr>
                <w:rFonts w:ascii="Arial" w:hAnsi="Arial" w:cs="Arial"/>
              </w:rPr>
              <w:t xml:space="preserve"> stop physical and digital space that aligns with the new space at Clerkenwell.</w:t>
            </w:r>
          </w:p>
        </w:tc>
        <w:tc>
          <w:tcPr>
            <w:tcW w:w="1417" w:type="dxa"/>
            <w:shd w:val="clear" w:color="auto" w:fill="FF0000"/>
            <w:vAlign w:val="center"/>
          </w:tcPr>
          <w:p w14:paraId="433908DA" w14:textId="1BA74B7D" w:rsidR="00227046" w:rsidRPr="00137F5F" w:rsidRDefault="7C279382" w:rsidP="00AA4ACF">
            <w:pPr>
              <w:rPr>
                <w:rFonts w:ascii="Arial" w:hAnsi="Arial" w:cs="Arial"/>
              </w:rPr>
            </w:pPr>
            <w:r w:rsidRPr="00137F5F">
              <w:rPr>
                <w:rFonts w:ascii="Arial" w:hAnsi="Arial" w:cs="Arial"/>
              </w:rPr>
              <w:t>25%</w:t>
            </w:r>
          </w:p>
        </w:tc>
      </w:tr>
      <w:tr w:rsidR="00227046" w:rsidRPr="006364CB" w14:paraId="56E3A42E" w14:textId="77777777" w:rsidTr="00AA4ACF">
        <w:trPr>
          <w:trHeight w:val="250"/>
        </w:trPr>
        <w:tc>
          <w:tcPr>
            <w:tcW w:w="2160" w:type="dxa"/>
            <w:vAlign w:val="center"/>
          </w:tcPr>
          <w:p w14:paraId="14B49E96" w14:textId="590811E9" w:rsidR="00227046" w:rsidRPr="006364CB" w:rsidRDefault="00195070" w:rsidP="00AA4ACF">
            <w:pPr>
              <w:rPr>
                <w:rFonts w:ascii="Arial" w:hAnsi="Arial" w:cs="Arial"/>
                <w:b/>
                <w:bCs/>
              </w:rPr>
            </w:pPr>
            <w:r w:rsidRPr="006364CB">
              <w:rPr>
                <w:rFonts w:ascii="Arial" w:hAnsi="Arial" w:cs="Arial"/>
                <w:b/>
                <w:bCs/>
              </w:rPr>
              <w:t>Improving communication with students from the Union</w:t>
            </w:r>
          </w:p>
        </w:tc>
        <w:tc>
          <w:tcPr>
            <w:tcW w:w="4923" w:type="dxa"/>
            <w:vAlign w:val="center"/>
          </w:tcPr>
          <w:p w14:paraId="34852B43" w14:textId="707F50F5" w:rsidR="00227046" w:rsidRPr="006364CB" w:rsidRDefault="2B5E7EB6" w:rsidP="00D37591">
            <w:pPr>
              <w:pStyle w:val="ListParagraph"/>
              <w:numPr>
                <w:ilvl w:val="0"/>
                <w:numId w:val="11"/>
              </w:numPr>
              <w:rPr>
                <w:rFonts w:ascii="Arial" w:hAnsi="Arial" w:cs="Arial"/>
              </w:rPr>
            </w:pPr>
            <w:r w:rsidRPr="006364CB">
              <w:rPr>
                <w:rFonts w:ascii="Arial" w:hAnsi="Arial" w:cs="Arial"/>
              </w:rPr>
              <w:t>Regular meetings with St George’s school of Health communications team to promote Tooting based events</w:t>
            </w:r>
          </w:p>
          <w:p w14:paraId="6C7AF3F2" w14:textId="5184B787" w:rsidR="00227046" w:rsidRPr="006364CB" w:rsidRDefault="2B5E7EB6" w:rsidP="00D37591">
            <w:pPr>
              <w:pStyle w:val="ListParagraph"/>
              <w:numPr>
                <w:ilvl w:val="0"/>
                <w:numId w:val="11"/>
              </w:numPr>
              <w:rPr>
                <w:rFonts w:ascii="Arial" w:hAnsi="Arial" w:cs="Arial"/>
              </w:rPr>
            </w:pPr>
            <w:r w:rsidRPr="006364CB">
              <w:rPr>
                <w:rFonts w:ascii="Arial" w:hAnsi="Arial" w:cs="Arial"/>
              </w:rPr>
              <w:t xml:space="preserve">Maintaining the </w:t>
            </w:r>
            <w:proofErr w:type="spellStart"/>
            <w:r w:rsidRPr="006364CB">
              <w:rPr>
                <w:rFonts w:ascii="Arial" w:hAnsi="Arial" w:cs="Arial"/>
              </w:rPr>
              <w:t>CSGSU_Tooting</w:t>
            </w:r>
            <w:proofErr w:type="spellEnd"/>
            <w:r w:rsidRPr="006364CB">
              <w:rPr>
                <w:rFonts w:ascii="Arial" w:hAnsi="Arial" w:cs="Arial"/>
              </w:rPr>
              <w:t xml:space="preserve"> social media</w:t>
            </w:r>
          </w:p>
          <w:p w14:paraId="70349876" w14:textId="7130DF43" w:rsidR="00227046" w:rsidRPr="006364CB" w:rsidRDefault="192B4D38" w:rsidP="00D37591">
            <w:pPr>
              <w:pStyle w:val="ListParagraph"/>
              <w:numPr>
                <w:ilvl w:val="0"/>
                <w:numId w:val="11"/>
              </w:numPr>
              <w:rPr>
                <w:rFonts w:ascii="Arial" w:hAnsi="Arial" w:cs="Arial"/>
              </w:rPr>
            </w:pPr>
            <w:r w:rsidRPr="006364CB">
              <w:rPr>
                <w:rFonts w:ascii="Arial" w:hAnsi="Arial" w:cs="Arial"/>
              </w:rPr>
              <w:t>Regularly u</w:t>
            </w:r>
            <w:r w:rsidR="2B5E7EB6" w:rsidRPr="006364CB">
              <w:rPr>
                <w:rFonts w:ascii="Arial" w:hAnsi="Arial" w:cs="Arial"/>
              </w:rPr>
              <w:t xml:space="preserve">pdating students on important </w:t>
            </w:r>
            <w:r w:rsidR="63B63058" w:rsidRPr="006364CB">
              <w:rPr>
                <w:rFonts w:ascii="Arial" w:hAnsi="Arial" w:cs="Arial"/>
              </w:rPr>
              <w:t>events</w:t>
            </w:r>
            <w:r w:rsidR="2B5E7EB6" w:rsidRPr="006364CB">
              <w:rPr>
                <w:rFonts w:ascii="Arial" w:hAnsi="Arial" w:cs="Arial"/>
              </w:rPr>
              <w:t xml:space="preserve"> and changes via all-student emails</w:t>
            </w:r>
          </w:p>
        </w:tc>
        <w:tc>
          <w:tcPr>
            <w:tcW w:w="1417" w:type="dxa"/>
            <w:shd w:val="clear" w:color="auto" w:fill="FF0000"/>
            <w:vAlign w:val="center"/>
          </w:tcPr>
          <w:p w14:paraId="2CC9DB02" w14:textId="2169A194" w:rsidR="00227046" w:rsidRPr="00137F5F" w:rsidRDefault="42B55C4D" w:rsidP="00AA4ACF">
            <w:pPr>
              <w:rPr>
                <w:rFonts w:ascii="Arial" w:hAnsi="Arial" w:cs="Arial"/>
              </w:rPr>
            </w:pPr>
            <w:r w:rsidRPr="00137F5F">
              <w:rPr>
                <w:rFonts w:ascii="Arial" w:hAnsi="Arial" w:cs="Arial"/>
              </w:rPr>
              <w:t>25%</w:t>
            </w:r>
          </w:p>
        </w:tc>
      </w:tr>
      <w:tr w:rsidR="0038619D" w:rsidRPr="006364CB" w14:paraId="78EC0A9E" w14:textId="77777777" w:rsidTr="00AA4ACF">
        <w:trPr>
          <w:trHeight w:val="250"/>
        </w:trPr>
        <w:tc>
          <w:tcPr>
            <w:tcW w:w="2160" w:type="dxa"/>
            <w:vAlign w:val="center"/>
          </w:tcPr>
          <w:p w14:paraId="0A5145BF" w14:textId="131E9AE8" w:rsidR="0038619D" w:rsidRPr="006364CB" w:rsidRDefault="00195070" w:rsidP="00AA4ACF">
            <w:pPr>
              <w:rPr>
                <w:rFonts w:ascii="Arial" w:hAnsi="Arial" w:cs="Arial"/>
                <w:b/>
                <w:bCs/>
              </w:rPr>
            </w:pPr>
            <w:r w:rsidRPr="006364CB">
              <w:rPr>
                <w:rFonts w:ascii="Arial" w:hAnsi="Arial" w:cs="Arial"/>
                <w:b/>
                <w:bCs/>
              </w:rPr>
              <w:t>Hosting wellbeing socials</w:t>
            </w:r>
          </w:p>
        </w:tc>
        <w:tc>
          <w:tcPr>
            <w:tcW w:w="4923" w:type="dxa"/>
            <w:vAlign w:val="center"/>
          </w:tcPr>
          <w:p w14:paraId="0EDFE74F" w14:textId="2E49BF03" w:rsidR="0038619D" w:rsidRPr="006364CB" w:rsidRDefault="17C7E9A8" w:rsidP="00D37591">
            <w:pPr>
              <w:pStyle w:val="ListParagraph"/>
              <w:numPr>
                <w:ilvl w:val="0"/>
                <w:numId w:val="11"/>
              </w:numPr>
              <w:rPr>
                <w:rFonts w:ascii="Arial" w:hAnsi="Arial" w:cs="Arial"/>
              </w:rPr>
            </w:pPr>
            <w:r w:rsidRPr="006364CB">
              <w:rPr>
                <w:rFonts w:ascii="Arial" w:hAnsi="Arial" w:cs="Arial"/>
              </w:rPr>
              <w:t xml:space="preserve">Planning </w:t>
            </w:r>
            <w:r w:rsidR="218F5578" w:rsidRPr="006364CB">
              <w:rPr>
                <w:rFonts w:ascii="Arial" w:hAnsi="Arial" w:cs="Arial"/>
              </w:rPr>
              <w:t>wellbeing week for February/March</w:t>
            </w:r>
            <w:r w:rsidR="0A040D7A" w:rsidRPr="006364CB">
              <w:rPr>
                <w:rFonts w:ascii="Arial" w:hAnsi="Arial" w:cs="Arial"/>
              </w:rPr>
              <w:t xml:space="preserve"> </w:t>
            </w:r>
          </w:p>
          <w:p w14:paraId="6AED7851" w14:textId="285CFAF5" w:rsidR="0038619D" w:rsidRPr="006364CB" w:rsidRDefault="218F5578" w:rsidP="00D37591">
            <w:pPr>
              <w:pStyle w:val="ListParagraph"/>
              <w:numPr>
                <w:ilvl w:val="0"/>
                <w:numId w:val="11"/>
              </w:numPr>
              <w:rPr>
                <w:rFonts w:ascii="Arial" w:hAnsi="Arial" w:cs="Arial"/>
              </w:rPr>
            </w:pPr>
            <w:r w:rsidRPr="006364CB">
              <w:rPr>
                <w:rFonts w:ascii="Arial" w:hAnsi="Arial" w:cs="Arial"/>
              </w:rPr>
              <w:t xml:space="preserve">Working with students to facilitate plans for </w:t>
            </w:r>
            <w:r w:rsidR="3FD7D7AF" w:rsidRPr="006364CB">
              <w:rPr>
                <w:rFonts w:ascii="Arial" w:hAnsi="Arial" w:cs="Arial"/>
              </w:rPr>
              <w:t xml:space="preserve">society events, e.g. </w:t>
            </w:r>
            <w:proofErr w:type="spellStart"/>
            <w:r w:rsidRPr="006364CB">
              <w:rPr>
                <w:rFonts w:ascii="Arial" w:hAnsi="Arial" w:cs="Arial"/>
              </w:rPr>
              <w:t>Movember</w:t>
            </w:r>
            <w:proofErr w:type="spellEnd"/>
            <w:r w:rsidRPr="006364CB">
              <w:rPr>
                <w:rFonts w:ascii="Arial" w:hAnsi="Arial" w:cs="Arial"/>
              </w:rPr>
              <w:t xml:space="preserve"> </w:t>
            </w:r>
          </w:p>
        </w:tc>
        <w:tc>
          <w:tcPr>
            <w:tcW w:w="1417" w:type="dxa"/>
            <w:shd w:val="clear" w:color="auto" w:fill="FF0000"/>
            <w:vAlign w:val="center"/>
          </w:tcPr>
          <w:p w14:paraId="332DA3A7" w14:textId="0AF119B4" w:rsidR="0038619D" w:rsidRPr="00137F5F" w:rsidRDefault="218F5578" w:rsidP="00AA4ACF">
            <w:pPr>
              <w:rPr>
                <w:rFonts w:ascii="Arial" w:hAnsi="Arial" w:cs="Arial"/>
              </w:rPr>
            </w:pPr>
            <w:r w:rsidRPr="00137F5F">
              <w:rPr>
                <w:rFonts w:ascii="Arial" w:hAnsi="Arial" w:cs="Arial"/>
              </w:rPr>
              <w:t>25</w:t>
            </w:r>
            <w:r w:rsidR="79F0CAD6" w:rsidRPr="00137F5F">
              <w:rPr>
                <w:rFonts w:ascii="Arial" w:hAnsi="Arial" w:cs="Arial"/>
              </w:rPr>
              <w:t>%</w:t>
            </w:r>
          </w:p>
        </w:tc>
      </w:tr>
    </w:tbl>
    <w:p w14:paraId="761E6B59" w14:textId="77777777" w:rsidR="00227046" w:rsidRPr="006364CB" w:rsidRDefault="00227046" w:rsidP="00227046">
      <w:pPr>
        <w:rPr>
          <w:rFonts w:ascii="Arial" w:hAnsi="Arial" w:cs="Arial"/>
          <w:b/>
          <w:bCs/>
        </w:rPr>
      </w:pPr>
    </w:p>
    <w:p w14:paraId="08093217" w14:textId="77777777" w:rsidR="00227046" w:rsidRPr="006364CB" w:rsidRDefault="00227046" w:rsidP="00227046">
      <w:pPr>
        <w:rPr>
          <w:rFonts w:ascii="Arial" w:hAnsi="Arial" w:cs="Arial"/>
          <w:b/>
          <w:bCs/>
        </w:rPr>
      </w:pPr>
      <w:r w:rsidRPr="006364CB">
        <w:rPr>
          <w:rFonts w:ascii="Arial" w:hAnsi="Arial" w:cs="Arial"/>
          <w:b/>
          <w:bCs/>
        </w:rPr>
        <w:t>Other work</w:t>
      </w:r>
    </w:p>
    <w:p w14:paraId="0B156791" w14:textId="491AB9A1" w:rsidR="00227046" w:rsidRPr="006364CB" w:rsidRDefault="00602468" w:rsidP="00FC3AD4">
      <w:pPr>
        <w:rPr>
          <w:rFonts w:ascii="Arial" w:hAnsi="Arial" w:cs="Arial"/>
        </w:rPr>
      </w:pPr>
      <w:r>
        <w:rPr>
          <w:rFonts w:ascii="Arial" w:hAnsi="Arial" w:cs="Arial"/>
        </w:rPr>
        <w:t xml:space="preserve">Alongside Eve’s priorities she has been working on </w:t>
      </w:r>
      <w:r w:rsidR="00762713">
        <w:rPr>
          <w:rFonts w:ascii="Arial" w:hAnsi="Arial" w:cs="Arial"/>
        </w:rPr>
        <w:t>other projects and work, including:</w:t>
      </w:r>
    </w:p>
    <w:p w14:paraId="41C760C4" w14:textId="77777777" w:rsidR="002C0B70" w:rsidRPr="006364CB" w:rsidRDefault="002C0B70" w:rsidP="00FC3AD4">
      <w:pPr>
        <w:rPr>
          <w:rFonts w:ascii="Arial" w:hAnsi="Arial" w:cs="Arial"/>
        </w:rPr>
      </w:pPr>
    </w:p>
    <w:p w14:paraId="3E77D469" w14:textId="329AAAA4" w:rsidR="007A4925" w:rsidRDefault="007A4925" w:rsidP="00D37591">
      <w:pPr>
        <w:pStyle w:val="ListParagraph"/>
        <w:numPr>
          <w:ilvl w:val="0"/>
          <w:numId w:val="11"/>
        </w:numPr>
        <w:rPr>
          <w:rFonts w:ascii="Arial" w:hAnsi="Arial" w:cs="Arial"/>
        </w:rPr>
      </w:pPr>
      <w:r>
        <w:rPr>
          <w:rFonts w:ascii="Arial" w:hAnsi="Arial" w:cs="Arial"/>
        </w:rPr>
        <w:t>Running regular welfare drop-ins for students and signposting them to support.</w:t>
      </w:r>
    </w:p>
    <w:p w14:paraId="07F10013" w14:textId="50328DD4" w:rsidR="002C0B70" w:rsidRDefault="003C4D44" w:rsidP="00D37591">
      <w:pPr>
        <w:pStyle w:val="ListParagraph"/>
        <w:numPr>
          <w:ilvl w:val="0"/>
          <w:numId w:val="11"/>
        </w:numPr>
        <w:rPr>
          <w:rFonts w:ascii="Arial" w:hAnsi="Arial" w:cs="Arial"/>
        </w:rPr>
      </w:pPr>
      <w:r>
        <w:rPr>
          <w:rFonts w:ascii="Arial" w:hAnsi="Arial" w:cs="Arial"/>
        </w:rPr>
        <w:t>Part of a merger Advice Subgroup, looking at how the two services will merge into one for September 2025.</w:t>
      </w:r>
    </w:p>
    <w:p w14:paraId="235DCABD" w14:textId="241FC7C3" w:rsidR="003311F4" w:rsidRDefault="001758E4" w:rsidP="00D37591">
      <w:pPr>
        <w:pStyle w:val="ListParagraph"/>
        <w:numPr>
          <w:ilvl w:val="0"/>
          <w:numId w:val="11"/>
        </w:numPr>
        <w:rPr>
          <w:rFonts w:ascii="Arial" w:hAnsi="Arial" w:cs="Arial"/>
        </w:rPr>
      </w:pPr>
      <w:r>
        <w:rPr>
          <w:rFonts w:ascii="Arial" w:hAnsi="Arial" w:cs="Arial"/>
        </w:rPr>
        <w:t>Working closely with the university on a set of recommendations</w:t>
      </w:r>
      <w:r w:rsidR="008C0AB0">
        <w:rPr>
          <w:rFonts w:ascii="Arial" w:hAnsi="Arial" w:cs="Arial"/>
        </w:rPr>
        <w:t xml:space="preserve"> for students and staff</w:t>
      </w:r>
      <w:r>
        <w:rPr>
          <w:rFonts w:ascii="Arial" w:hAnsi="Arial" w:cs="Arial"/>
        </w:rPr>
        <w:t xml:space="preserve"> following </w:t>
      </w:r>
      <w:r w:rsidR="00AE31D7">
        <w:rPr>
          <w:rFonts w:ascii="Arial" w:hAnsi="Arial" w:cs="Arial"/>
        </w:rPr>
        <w:t xml:space="preserve">the </w:t>
      </w:r>
      <w:r w:rsidR="0080714D">
        <w:rPr>
          <w:rFonts w:ascii="Arial" w:hAnsi="Arial" w:cs="Arial"/>
        </w:rPr>
        <w:t xml:space="preserve">sad </w:t>
      </w:r>
      <w:r w:rsidR="00AE31D7">
        <w:rPr>
          <w:rFonts w:ascii="Arial" w:hAnsi="Arial" w:cs="Arial"/>
        </w:rPr>
        <w:t xml:space="preserve">passing of a student in </w:t>
      </w:r>
      <w:r w:rsidR="008C0AB0">
        <w:rPr>
          <w:rFonts w:ascii="Arial" w:hAnsi="Arial" w:cs="Arial"/>
        </w:rPr>
        <w:t>2023/24.</w:t>
      </w:r>
    </w:p>
    <w:p w14:paraId="04680802" w14:textId="725B589A" w:rsidR="00CB15CA" w:rsidRDefault="00CB15CA" w:rsidP="00D37591">
      <w:pPr>
        <w:pStyle w:val="ListParagraph"/>
        <w:numPr>
          <w:ilvl w:val="0"/>
          <w:numId w:val="11"/>
        </w:numPr>
        <w:rPr>
          <w:rFonts w:ascii="Arial" w:hAnsi="Arial" w:cs="Arial"/>
        </w:rPr>
      </w:pPr>
      <w:r>
        <w:rPr>
          <w:rFonts w:ascii="Arial" w:hAnsi="Arial" w:cs="Arial"/>
        </w:rPr>
        <w:t>Organising events for Halloween at the Dragon Bar.</w:t>
      </w:r>
    </w:p>
    <w:p w14:paraId="33DE7F3D" w14:textId="6E272F88" w:rsidR="00CB15CA" w:rsidRPr="006364CB" w:rsidRDefault="00763CFC" w:rsidP="00D37591">
      <w:pPr>
        <w:pStyle w:val="ListParagraph"/>
        <w:numPr>
          <w:ilvl w:val="0"/>
          <w:numId w:val="11"/>
        </w:numPr>
        <w:rPr>
          <w:rFonts w:ascii="Arial" w:hAnsi="Arial" w:cs="Arial"/>
        </w:rPr>
      </w:pPr>
      <w:r>
        <w:rPr>
          <w:rFonts w:ascii="Arial" w:hAnsi="Arial" w:cs="Arial"/>
        </w:rPr>
        <w:t>Organising new names for the awards boards in the Dragon Bar at Tooting.</w:t>
      </w:r>
    </w:p>
    <w:p w14:paraId="4F32E092" w14:textId="77777777" w:rsidR="00227046" w:rsidRPr="006364CB" w:rsidRDefault="00227046" w:rsidP="00227046">
      <w:pPr>
        <w:rPr>
          <w:rFonts w:ascii="Arial" w:hAnsi="Arial" w:cs="Arial"/>
          <w:b/>
          <w:bCs/>
        </w:rPr>
      </w:pPr>
    </w:p>
    <w:p w14:paraId="6DDE1209" w14:textId="77777777" w:rsidR="00227046" w:rsidRPr="006364CB" w:rsidRDefault="00227046" w:rsidP="00227046">
      <w:pPr>
        <w:rPr>
          <w:rFonts w:ascii="Arial" w:hAnsi="Arial" w:cs="Arial"/>
          <w:b/>
          <w:bCs/>
        </w:rPr>
      </w:pPr>
      <w:r w:rsidRPr="006364CB">
        <w:rPr>
          <w:rFonts w:ascii="Arial" w:hAnsi="Arial" w:cs="Arial"/>
          <w:b/>
          <w:bCs/>
        </w:rPr>
        <w:t>Academic Impact - wins for students</w:t>
      </w:r>
    </w:p>
    <w:p w14:paraId="7B66CAAB" w14:textId="285C9E63" w:rsidR="00227046" w:rsidRPr="006364CB" w:rsidRDefault="00227046" w:rsidP="00227046">
      <w:pPr>
        <w:rPr>
          <w:rFonts w:ascii="Arial" w:hAnsi="Arial" w:cs="Arial"/>
        </w:rPr>
      </w:pPr>
      <w:r w:rsidRPr="006364CB">
        <w:rPr>
          <w:rFonts w:ascii="Arial" w:hAnsi="Arial" w:cs="Arial"/>
        </w:rPr>
        <w:t xml:space="preserve">Here are some of </w:t>
      </w:r>
      <w:r w:rsidR="00BC4F55" w:rsidRPr="006364CB">
        <w:rPr>
          <w:rFonts w:ascii="Arial" w:hAnsi="Arial" w:cs="Arial"/>
        </w:rPr>
        <w:t>Eve</w:t>
      </w:r>
      <w:r w:rsidRPr="006364CB">
        <w:rPr>
          <w:rFonts w:ascii="Arial" w:hAnsi="Arial" w:cs="Arial"/>
        </w:rPr>
        <w:t>’s achievements since August:</w:t>
      </w:r>
    </w:p>
    <w:p w14:paraId="3179F570" w14:textId="77777777" w:rsidR="00227046" w:rsidRPr="006364CB" w:rsidRDefault="00227046" w:rsidP="00227046">
      <w:pPr>
        <w:rPr>
          <w:rFonts w:ascii="Arial" w:hAnsi="Arial" w:cs="Arial"/>
        </w:rPr>
      </w:pPr>
    </w:p>
    <w:p w14:paraId="05B0AB7B" w14:textId="77777777" w:rsidR="00DC2972" w:rsidRDefault="00301975" w:rsidP="00D37591">
      <w:pPr>
        <w:pStyle w:val="ListParagraph"/>
        <w:numPr>
          <w:ilvl w:val="0"/>
          <w:numId w:val="8"/>
        </w:numPr>
        <w:rPr>
          <w:rFonts w:ascii="Arial" w:hAnsi="Arial" w:cs="Arial"/>
        </w:rPr>
      </w:pPr>
      <w:r>
        <w:rPr>
          <w:rFonts w:ascii="Arial" w:hAnsi="Arial" w:cs="Arial"/>
        </w:rPr>
        <w:t xml:space="preserve">The biggest Fresher’s Fortnight </w:t>
      </w:r>
      <w:r w:rsidR="006656DA">
        <w:rPr>
          <w:rFonts w:ascii="Arial" w:hAnsi="Arial" w:cs="Arial"/>
        </w:rPr>
        <w:t>the Union has ever delivered at Tooting.</w:t>
      </w:r>
    </w:p>
    <w:p w14:paraId="34A1D372" w14:textId="77777777" w:rsidR="006656DA" w:rsidRDefault="00D805B4" w:rsidP="00D37591">
      <w:pPr>
        <w:pStyle w:val="ListParagraph"/>
        <w:numPr>
          <w:ilvl w:val="0"/>
          <w:numId w:val="8"/>
        </w:numPr>
        <w:rPr>
          <w:rFonts w:ascii="Arial" w:hAnsi="Arial" w:cs="Arial"/>
        </w:rPr>
      </w:pPr>
      <w:r>
        <w:rPr>
          <w:rFonts w:ascii="Arial" w:hAnsi="Arial" w:cs="Arial"/>
        </w:rPr>
        <w:t>Collaborating and lobbying for the Union website to be fixed to ensure student data aligned to enable students to join clubs and societies.</w:t>
      </w:r>
    </w:p>
    <w:p w14:paraId="017BD459" w14:textId="77777777" w:rsidR="00D805B4" w:rsidRDefault="00987E02" w:rsidP="00D37591">
      <w:pPr>
        <w:pStyle w:val="ListParagraph"/>
        <w:numPr>
          <w:ilvl w:val="0"/>
          <w:numId w:val="8"/>
        </w:numPr>
        <w:rPr>
          <w:rFonts w:ascii="Arial" w:hAnsi="Arial" w:cs="Arial"/>
        </w:rPr>
      </w:pPr>
      <w:r>
        <w:rPr>
          <w:rFonts w:ascii="Arial" w:hAnsi="Arial" w:cs="Arial"/>
        </w:rPr>
        <w:t xml:space="preserve">Pushed for a by-election at Tooting to </w:t>
      </w:r>
      <w:r w:rsidR="00FA408B">
        <w:rPr>
          <w:rFonts w:ascii="Arial" w:hAnsi="Arial" w:cs="Arial"/>
        </w:rPr>
        <w:t xml:space="preserve">elect </w:t>
      </w:r>
      <w:r w:rsidR="00524D56">
        <w:rPr>
          <w:rFonts w:ascii="Arial" w:hAnsi="Arial" w:cs="Arial"/>
        </w:rPr>
        <w:t>all places on the St George’s Hospital Executive committee.</w:t>
      </w:r>
    </w:p>
    <w:p w14:paraId="52499741" w14:textId="77777777" w:rsidR="00992614" w:rsidRDefault="002B7457" w:rsidP="00D37591">
      <w:pPr>
        <w:pStyle w:val="ListParagraph"/>
        <w:numPr>
          <w:ilvl w:val="0"/>
          <w:numId w:val="8"/>
        </w:numPr>
        <w:rPr>
          <w:rFonts w:ascii="Arial" w:hAnsi="Arial" w:cs="Arial"/>
        </w:rPr>
      </w:pPr>
      <w:r>
        <w:rPr>
          <w:rFonts w:ascii="Arial" w:hAnsi="Arial" w:cs="Arial"/>
        </w:rPr>
        <w:t>Ensured student representation</w:t>
      </w:r>
      <w:r w:rsidR="00B736D9">
        <w:rPr>
          <w:rFonts w:ascii="Arial" w:hAnsi="Arial" w:cs="Arial"/>
        </w:rPr>
        <w:t xml:space="preserve"> from Tooting</w:t>
      </w:r>
      <w:r>
        <w:rPr>
          <w:rFonts w:ascii="Arial" w:hAnsi="Arial" w:cs="Arial"/>
        </w:rPr>
        <w:t xml:space="preserve"> at key university groups which influence the course of the merger</w:t>
      </w:r>
      <w:r w:rsidR="001A6496">
        <w:rPr>
          <w:rFonts w:ascii="Arial" w:hAnsi="Arial" w:cs="Arial"/>
        </w:rPr>
        <w:t xml:space="preserve"> and policy change.</w:t>
      </w:r>
    </w:p>
    <w:p w14:paraId="5D9D67F3" w14:textId="2038A87E" w:rsidR="001A6496" w:rsidRDefault="001A6496" w:rsidP="00D37591">
      <w:pPr>
        <w:pStyle w:val="ListParagraph"/>
        <w:numPr>
          <w:ilvl w:val="0"/>
          <w:numId w:val="8"/>
        </w:numPr>
        <w:rPr>
          <w:rFonts w:ascii="Arial" w:hAnsi="Arial" w:cs="Arial"/>
        </w:rPr>
      </w:pPr>
      <w:r>
        <w:rPr>
          <w:rFonts w:ascii="Arial" w:hAnsi="Arial" w:cs="Arial"/>
        </w:rPr>
        <w:t>Organised a student Q&amp;A with Anthony Finkelstein.</w:t>
      </w:r>
    </w:p>
    <w:p w14:paraId="5A810235" w14:textId="738FD9C7" w:rsidR="001A6496" w:rsidRPr="00602468" w:rsidRDefault="006F72C3" w:rsidP="00D37591">
      <w:pPr>
        <w:pStyle w:val="ListParagraph"/>
        <w:numPr>
          <w:ilvl w:val="0"/>
          <w:numId w:val="8"/>
        </w:numPr>
        <w:rPr>
          <w:rFonts w:ascii="Arial" w:hAnsi="Arial" w:cs="Arial"/>
        </w:rPr>
        <w:sectPr w:rsidR="001A6496" w:rsidRPr="00602468" w:rsidSect="00B177A1">
          <w:pgSz w:w="11900" w:h="16840"/>
          <w:pgMar w:top="1440" w:right="1440" w:bottom="1440" w:left="1440" w:header="706" w:footer="706" w:gutter="0"/>
          <w:cols w:space="708"/>
          <w:titlePg/>
          <w:docGrid w:linePitch="360"/>
        </w:sectPr>
      </w:pPr>
      <w:r>
        <w:rPr>
          <w:rFonts w:ascii="Arial" w:hAnsi="Arial" w:cs="Arial"/>
        </w:rPr>
        <w:t>Finally got a water fountain installed in the Dragon Bar for students.</w:t>
      </w:r>
    </w:p>
    <w:p w14:paraId="3D91B4C3" w14:textId="2718DEAA" w:rsidR="00DC2972" w:rsidRPr="006364CB" w:rsidRDefault="00DC2972" w:rsidP="00CB6432">
      <w:pPr>
        <w:pStyle w:val="Heading1"/>
      </w:pPr>
      <w:r w:rsidRPr="006364CB">
        <w:t>Additional Meeting Proposal</w:t>
      </w:r>
    </w:p>
    <w:p w14:paraId="19D0696B" w14:textId="77777777" w:rsidR="00DC2972" w:rsidRPr="006364CB" w:rsidRDefault="00DC2972" w:rsidP="00DC2972">
      <w:pPr>
        <w:rPr>
          <w:rFonts w:ascii="Arial" w:hAnsi="Arial" w:cs="Arial"/>
        </w:rPr>
      </w:pPr>
    </w:p>
    <w:tbl>
      <w:tblPr>
        <w:tblStyle w:val="TableGrid"/>
        <w:tblW w:w="0" w:type="auto"/>
        <w:tblLook w:val="04A0" w:firstRow="1" w:lastRow="0" w:firstColumn="1" w:lastColumn="0" w:noHBand="0" w:noVBand="1"/>
      </w:tblPr>
      <w:tblGrid>
        <w:gridCol w:w="2263"/>
        <w:gridCol w:w="6747"/>
      </w:tblGrid>
      <w:tr w:rsidR="00DC2972" w:rsidRPr="006364CB" w14:paraId="659E091B" w14:textId="77777777" w:rsidTr="00AA4ACF">
        <w:trPr>
          <w:trHeight w:val="340"/>
        </w:trPr>
        <w:tc>
          <w:tcPr>
            <w:tcW w:w="2263" w:type="dxa"/>
            <w:vAlign w:val="center"/>
          </w:tcPr>
          <w:p w14:paraId="6B68F9C5" w14:textId="77777777" w:rsidR="00DC2972" w:rsidRPr="00076E60" w:rsidRDefault="00DC2972" w:rsidP="00AA4ACF">
            <w:pPr>
              <w:rPr>
                <w:rFonts w:ascii="Arial" w:hAnsi="Arial" w:cs="Arial"/>
                <w:b/>
                <w:bCs/>
              </w:rPr>
            </w:pPr>
            <w:r w:rsidRPr="00076E60">
              <w:rPr>
                <w:rFonts w:ascii="Arial" w:hAnsi="Arial" w:cs="Arial"/>
                <w:b/>
                <w:bCs/>
              </w:rPr>
              <w:t>Paper Title</w:t>
            </w:r>
          </w:p>
        </w:tc>
        <w:tc>
          <w:tcPr>
            <w:tcW w:w="6747" w:type="dxa"/>
            <w:vAlign w:val="center"/>
          </w:tcPr>
          <w:p w14:paraId="3542FAD8" w14:textId="586AA747" w:rsidR="00DC2972" w:rsidRPr="006364CB" w:rsidRDefault="00DC2972" w:rsidP="00AA4ACF">
            <w:pPr>
              <w:rPr>
                <w:rFonts w:ascii="Arial" w:hAnsi="Arial" w:cs="Arial"/>
                <w:b/>
                <w:bCs/>
              </w:rPr>
            </w:pPr>
            <w:r w:rsidRPr="006364CB">
              <w:rPr>
                <w:rFonts w:ascii="Arial" w:hAnsi="Arial" w:cs="Arial"/>
                <w:b/>
                <w:bCs/>
              </w:rPr>
              <w:t>Additional Meeting Proposal</w:t>
            </w:r>
          </w:p>
        </w:tc>
      </w:tr>
      <w:tr w:rsidR="00DC2972" w:rsidRPr="006364CB" w14:paraId="48A923F9" w14:textId="77777777" w:rsidTr="00AA4ACF">
        <w:trPr>
          <w:trHeight w:val="340"/>
        </w:trPr>
        <w:tc>
          <w:tcPr>
            <w:tcW w:w="2263" w:type="dxa"/>
            <w:vAlign w:val="center"/>
          </w:tcPr>
          <w:p w14:paraId="7AD04C70" w14:textId="77777777" w:rsidR="00DC2972" w:rsidRPr="00076E60" w:rsidRDefault="00DC2972" w:rsidP="00AA4ACF">
            <w:pPr>
              <w:rPr>
                <w:rFonts w:ascii="Arial" w:hAnsi="Arial" w:cs="Arial"/>
                <w:b/>
                <w:bCs/>
              </w:rPr>
            </w:pPr>
            <w:r w:rsidRPr="00076E60">
              <w:rPr>
                <w:rFonts w:ascii="Arial" w:hAnsi="Arial" w:cs="Arial"/>
                <w:b/>
                <w:bCs/>
              </w:rPr>
              <w:t>Paper Number</w:t>
            </w:r>
          </w:p>
        </w:tc>
        <w:tc>
          <w:tcPr>
            <w:tcW w:w="6747" w:type="dxa"/>
            <w:vAlign w:val="center"/>
          </w:tcPr>
          <w:p w14:paraId="241159A7" w14:textId="544AA83E" w:rsidR="00DC2972" w:rsidRPr="006364CB" w:rsidRDefault="00DC2972" w:rsidP="00AA4ACF">
            <w:pPr>
              <w:rPr>
                <w:rFonts w:ascii="Arial" w:hAnsi="Arial" w:cs="Arial"/>
              </w:rPr>
            </w:pPr>
            <w:r w:rsidRPr="006364CB">
              <w:rPr>
                <w:rFonts w:ascii="Arial" w:hAnsi="Arial" w:cs="Arial"/>
              </w:rPr>
              <w:t>AM2406</w:t>
            </w:r>
          </w:p>
        </w:tc>
      </w:tr>
      <w:tr w:rsidR="00DC2972" w:rsidRPr="006364CB" w14:paraId="21AD87B2" w14:textId="77777777" w:rsidTr="00AA4ACF">
        <w:trPr>
          <w:trHeight w:val="340"/>
        </w:trPr>
        <w:tc>
          <w:tcPr>
            <w:tcW w:w="2263" w:type="dxa"/>
            <w:vAlign w:val="center"/>
          </w:tcPr>
          <w:p w14:paraId="1BD5EC2A" w14:textId="77777777" w:rsidR="00DC2972" w:rsidRPr="00076E60" w:rsidRDefault="00DC2972" w:rsidP="00AA4ACF">
            <w:pPr>
              <w:rPr>
                <w:rFonts w:ascii="Arial" w:hAnsi="Arial" w:cs="Arial"/>
                <w:b/>
                <w:bCs/>
              </w:rPr>
            </w:pPr>
            <w:r w:rsidRPr="00076E60">
              <w:rPr>
                <w:rFonts w:ascii="Arial" w:hAnsi="Arial" w:cs="Arial"/>
                <w:b/>
                <w:bCs/>
              </w:rPr>
              <w:t>Strategic Link</w:t>
            </w:r>
          </w:p>
        </w:tc>
        <w:tc>
          <w:tcPr>
            <w:tcW w:w="6747" w:type="dxa"/>
            <w:vAlign w:val="center"/>
          </w:tcPr>
          <w:p w14:paraId="78D1BF87" w14:textId="77777777" w:rsidR="00DC2972" w:rsidRPr="006364CB" w:rsidRDefault="00DC2972" w:rsidP="00AA4ACF">
            <w:pPr>
              <w:rPr>
                <w:rFonts w:ascii="Arial" w:hAnsi="Arial" w:cs="Arial"/>
              </w:rPr>
            </w:pPr>
            <w:r w:rsidRPr="006364CB">
              <w:rPr>
                <w:rFonts w:ascii="Arial" w:hAnsi="Arial" w:cs="Arial"/>
              </w:rPr>
              <w:t>Our democracy</w:t>
            </w:r>
          </w:p>
        </w:tc>
      </w:tr>
      <w:tr w:rsidR="00DC2972" w:rsidRPr="006364CB" w14:paraId="7FF21193" w14:textId="77777777" w:rsidTr="00AA4ACF">
        <w:trPr>
          <w:trHeight w:val="340"/>
        </w:trPr>
        <w:tc>
          <w:tcPr>
            <w:tcW w:w="2263" w:type="dxa"/>
            <w:vAlign w:val="center"/>
          </w:tcPr>
          <w:p w14:paraId="193B6FA3" w14:textId="77777777" w:rsidR="00DC2972" w:rsidRPr="00076E60" w:rsidRDefault="00DC2972" w:rsidP="00AA4ACF">
            <w:pPr>
              <w:rPr>
                <w:rFonts w:ascii="Arial" w:hAnsi="Arial" w:cs="Arial"/>
                <w:b/>
                <w:bCs/>
              </w:rPr>
            </w:pPr>
            <w:r w:rsidRPr="00076E60">
              <w:rPr>
                <w:rFonts w:ascii="Arial" w:hAnsi="Arial" w:cs="Arial"/>
                <w:b/>
                <w:bCs/>
              </w:rPr>
              <w:t>Risks</w:t>
            </w:r>
          </w:p>
        </w:tc>
        <w:tc>
          <w:tcPr>
            <w:tcW w:w="6747" w:type="dxa"/>
            <w:vAlign w:val="center"/>
          </w:tcPr>
          <w:p w14:paraId="45F9F7E6" w14:textId="77777777" w:rsidR="00DC2972" w:rsidRDefault="00330C5D" w:rsidP="00D37591">
            <w:pPr>
              <w:pStyle w:val="ListParagraph"/>
              <w:numPr>
                <w:ilvl w:val="0"/>
                <w:numId w:val="7"/>
              </w:numPr>
              <w:rPr>
                <w:rFonts w:ascii="Arial" w:hAnsi="Arial" w:cs="Arial"/>
              </w:rPr>
            </w:pPr>
            <w:r>
              <w:rPr>
                <w:rFonts w:ascii="Arial" w:hAnsi="Arial" w:cs="Arial"/>
              </w:rPr>
              <w:t>An ineffective Assembly.</w:t>
            </w:r>
          </w:p>
          <w:p w14:paraId="18368DFE" w14:textId="662E56DD" w:rsidR="0034613A" w:rsidRPr="006364CB" w:rsidRDefault="0034613A" w:rsidP="00D37591">
            <w:pPr>
              <w:pStyle w:val="ListParagraph"/>
              <w:numPr>
                <w:ilvl w:val="0"/>
                <w:numId w:val="7"/>
              </w:numPr>
              <w:rPr>
                <w:rFonts w:ascii="Arial" w:hAnsi="Arial" w:cs="Arial"/>
              </w:rPr>
            </w:pPr>
            <w:r>
              <w:rPr>
                <w:rFonts w:ascii="Arial" w:hAnsi="Arial" w:cs="Arial"/>
              </w:rPr>
              <w:t>Lack of student engagement.</w:t>
            </w:r>
          </w:p>
        </w:tc>
      </w:tr>
      <w:tr w:rsidR="00DC2972" w:rsidRPr="006364CB" w14:paraId="4A7C43B8" w14:textId="77777777" w:rsidTr="00AA4ACF">
        <w:trPr>
          <w:trHeight w:val="340"/>
        </w:trPr>
        <w:tc>
          <w:tcPr>
            <w:tcW w:w="2263" w:type="dxa"/>
            <w:vAlign w:val="center"/>
          </w:tcPr>
          <w:p w14:paraId="04993F79" w14:textId="77777777" w:rsidR="00DC2972" w:rsidRPr="00076E60" w:rsidRDefault="00DC2972" w:rsidP="00AA4ACF">
            <w:pPr>
              <w:rPr>
                <w:rFonts w:ascii="Arial" w:hAnsi="Arial" w:cs="Arial"/>
                <w:b/>
                <w:bCs/>
              </w:rPr>
            </w:pPr>
            <w:r w:rsidRPr="00076E60">
              <w:rPr>
                <w:rFonts w:ascii="Arial" w:hAnsi="Arial" w:cs="Arial"/>
                <w:b/>
                <w:bCs/>
              </w:rPr>
              <w:t xml:space="preserve">Previously considered by </w:t>
            </w:r>
          </w:p>
        </w:tc>
        <w:tc>
          <w:tcPr>
            <w:tcW w:w="6747" w:type="dxa"/>
            <w:vAlign w:val="center"/>
          </w:tcPr>
          <w:p w14:paraId="0624BD3B" w14:textId="77777777" w:rsidR="00DC2972" w:rsidRPr="006364CB" w:rsidRDefault="00DC2972" w:rsidP="00AA4ACF">
            <w:pPr>
              <w:rPr>
                <w:rFonts w:ascii="Arial" w:hAnsi="Arial" w:cs="Arial"/>
              </w:rPr>
            </w:pPr>
            <w:r w:rsidRPr="006364CB">
              <w:rPr>
                <w:rFonts w:ascii="Arial" w:hAnsi="Arial" w:cs="Arial"/>
              </w:rPr>
              <w:t>N/A</w:t>
            </w:r>
          </w:p>
        </w:tc>
      </w:tr>
      <w:tr w:rsidR="00DC2972" w:rsidRPr="006364CB" w14:paraId="261E44F9" w14:textId="77777777" w:rsidTr="00D0488B">
        <w:trPr>
          <w:trHeight w:val="3160"/>
        </w:trPr>
        <w:tc>
          <w:tcPr>
            <w:tcW w:w="2263" w:type="dxa"/>
            <w:vAlign w:val="center"/>
          </w:tcPr>
          <w:p w14:paraId="1C3EC808" w14:textId="77777777" w:rsidR="00DC2972" w:rsidRPr="00076E60" w:rsidRDefault="00DC2972" w:rsidP="00AA4ACF">
            <w:pPr>
              <w:rPr>
                <w:rFonts w:ascii="Arial" w:hAnsi="Arial" w:cs="Arial"/>
                <w:b/>
                <w:bCs/>
              </w:rPr>
            </w:pPr>
            <w:r w:rsidRPr="00076E60">
              <w:rPr>
                <w:rFonts w:ascii="Arial" w:hAnsi="Arial" w:cs="Arial"/>
                <w:b/>
                <w:bCs/>
              </w:rPr>
              <w:t>Summary</w:t>
            </w:r>
          </w:p>
        </w:tc>
        <w:tc>
          <w:tcPr>
            <w:tcW w:w="6747" w:type="dxa"/>
            <w:vAlign w:val="center"/>
          </w:tcPr>
          <w:p w14:paraId="16443AC9" w14:textId="77777777" w:rsidR="00AC716D" w:rsidRDefault="005E4ED3" w:rsidP="00960954">
            <w:pPr>
              <w:rPr>
                <w:rFonts w:ascii="Arial" w:hAnsi="Arial" w:cs="Arial"/>
              </w:rPr>
            </w:pPr>
            <w:r>
              <w:rPr>
                <w:rFonts w:ascii="Arial" w:hAnsi="Arial" w:cs="Arial"/>
              </w:rPr>
              <w:t xml:space="preserve">This idea was submitted </w:t>
            </w:r>
            <w:r w:rsidR="00E278C0">
              <w:rPr>
                <w:rFonts w:ascii="Arial" w:hAnsi="Arial" w:cs="Arial"/>
              </w:rPr>
              <w:t>to propose for an additional meeting to be called</w:t>
            </w:r>
            <w:r w:rsidR="009915B7">
              <w:rPr>
                <w:rFonts w:ascii="Arial" w:hAnsi="Arial" w:cs="Arial"/>
              </w:rPr>
              <w:t xml:space="preserve">. </w:t>
            </w:r>
            <w:proofErr w:type="gramStart"/>
            <w:r w:rsidR="009915B7">
              <w:rPr>
                <w:rFonts w:ascii="Arial" w:hAnsi="Arial" w:cs="Arial"/>
              </w:rPr>
              <w:t>Bye-Law</w:t>
            </w:r>
            <w:proofErr w:type="gramEnd"/>
            <w:r w:rsidR="009915B7">
              <w:rPr>
                <w:rFonts w:ascii="Arial" w:hAnsi="Arial" w:cs="Arial"/>
              </w:rPr>
              <w:t xml:space="preserve"> 6: Assembly allows for additional meetings of the Assembly to be called in three ways:</w:t>
            </w:r>
          </w:p>
          <w:p w14:paraId="77711475" w14:textId="77777777" w:rsidR="009915B7" w:rsidRDefault="009915B7" w:rsidP="00960954">
            <w:pPr>
              <w:rPr>
                <w:rFonts w:ascii="Arial" w:hAnsi="Arial" w:cs="Arial"/>
              </w:rPr>
            </w:pPr>
          </w:p>
          <w:p w14:paraId="2FD7D1AE" w14:textId="77777777" w:rsidR="009915B7" w:rsidRDefault="009915B7" w:rsidP="009915B7">
            <w:pPr>
              <w:pStyle w:val="ListParagraph"/>
              <w:numPr>
                <w:ilvl w:val="0"/>
                <w:numId w:val="36"/>
              </w:numPr>
              <w:rPr>
                <w:rFonts w:ascii="Arial" w:hAnsi="Arial" w:cs="Arial"/>
              </w:rPr>
            </w:pPr>
            <w:r>
              <w:rPr>
                <w:rFonts w:ascii="Arial" w:hAnsi="Arial" w:cs="Arial"/>
              </w:rPr>
              <w:t>By a majority decision of the Sabbatical Officers</w:t>
            </w:r>
          </w:p>
          <w:p w14:paraId="437EA01C" w14:textId="4782D1EC" w:rsidR="009915B7" w:rsidRDefault="009915B7" w:rsidP="009915B7">
            <w:pPr>
              <w:pStyle w:val="ListParagraph"/>
              <w:numPr>
                <w:ilvl w:val="0"/>
                <w:numId w:val="36"/>
              </w:numPr>
              <w:rPr>
                <w:rFonts w:ascii="Arial" w:hAnsi="Arial" w:cs="Arial"/>
              </w:rPr>
            </w:pPr>
            <w:r>
              <w:rPr>
                <w:rFonts w:ascii="Arial" w:hAnsi="Arial" w:cs="Arial"/>
              </w:rPr>
              <w:t>By 25% of Assembly Members (XX people</w:t>
            </w:r>
            <w:r w:rsidR="00342AED">
              <w:rPr>
                <w:rFonts w:ascii="Arial" w:hAnsi="Arial" w:cs="Arial"/>
              </w:rPr>
              <w:t>) writing to the Assembly Speaker</w:t>
            </w:r>
          </w:p>
          <w:p w14:paraId="6D1BB3B3" w14:textId="6CCA8CDA" w:rsidR="00342AED" w:rsidRDefault="00342AED" w:rsidP="009915B7">
            <w:pPr>
              <w:pStyle w:val="ListParagraph"/>
              <w:numPr>
                <w:ilvl w:val="0"/>
                <w:numId w:val="36"/>
              </w:numPr>
              <w:rPr>
                <w:rFonts w:ascii="Arial" w:hAnsi="Arial" w:cs="Arial"/>
              </w:rPr>
            </w:pPr>
            <w:r>
              <w:rPr>
                <w:rFonts w:ascii="Arial" w:hAnsi="Arial" w:cs="Arial"/>
              </w:rPr>
              <w:t>By a secure signed petition</w:t>
            </w:r>
            <w:r w:rsidR="00D0488B">
              <w:rPr>
                <w:rFonts w:ascii="Arial" w:hAnsi="Arial" w:cs="Arial"/>
              </w:rPr>
              <w:t xml:space="preserve"> (host on the Union’s website)</w:t>
            </w:r>
            <w:r>
              <w:rPr>
                <w:rFonts w:ascii="Arial" w:hAnsi="Arial" w:cs="Arial"/>
              </w:rPr>
              <w:t xml:space="preserve"> </w:t>
            </w:r>
            <w:r w:rsidR="00D0488B">
              <w:rPr>
                <w:rFonts w:ascii="Arial" w:hAnsi="Arial" w:cs="Arial"/>
              </w:rPr>
              <w:t xml:space="preserve">signed by at least 200 student members. </w:t>
            </w:r>
          </w:p>
          <w:p w14:paraId="6A2083E3" w14:textId="0174F857" w:rsidR="00D0488B" w:rsidRDefault="00D0488B" w:rsidP="00D0488B">
            <w:pPr>
              <w:rPr>
                <w:rFonts w:ascii="Arial" w:hAnsi="Arial" w:cs="Arial"/>
              </w:rPr>
            </w:pPr>
          </w:p>
          <w:p w14:paraId="28CEF1C8" w14:textId="3DF0944F" w:rsidR="00D0488B" w:rsidRPr="00D0488B" w:rsidRDefault="00D0488B" w:rsidP="00D0488B">
            <w:pPr>
              <w:rPr>
                <w:rFonts w:ascii="Arial" w:hAnsi="Arial" w:cs="Arial"/>
              </w:rPr>
            </w:pPr>
            <w:r>
              <w:rPr>
                <w:rFonts w:ascii="Arial" w:hAnsi="Arial" w:cs="Arial"/>
              </w:rPr>
              <w:t>The submitted idea can be read below.</w:t>
            </w:r>
          </w:p>
        </w:tc>
      </w:tr>
      <w:tr w:rsidR="00DC2972" w:rsidRPr="006364CB" w14:paraId="69866960" w14:textId="77777777" w:rsidTr="00AA4ACF">
        <w:trPr>
          <w:trHeight w:val="340"/>
        </w:trPr>
        <w:tc>
          <w:tcPr>
            <w:tcW w:w="2263" w:type="dxa"/>
            <w:vAlign w:val="center"/>
          </w:tcPr>
          <w:p w14:paraId="7248CA96" w14:textId="77777777" w:rsidR="00DC2972" w:rsidRPr="00076E60" w:rsidRDefault="00DC2972" w:rsidP="00AA4ACF">
            <w:pPr>
              <w:rPr>
                <w:rFonts w:ascii="Arial" w:hAnsi="Arial" w:cs="Arial"/>
                <w:b/>
                <w:bCs/>
              </w:rPr>
            </w:pPr>
            <w:r w:rsidRPr="00076E60">
              <w:rPr>
                <w:rFonts w:ascii="Arial" w:hAnsi="Arial" w:cs="Arial"/>
                <w:b/>
                <w:bCs/>
              </w:rPr>
              <w:t>Action for Assembly</w:t>
            </w:r>
          </w:p>
        </w:tc>
        <w:tc>
          <w:tcPr>
            <w:tcW w:w="6747" w:type="dxa"/>
            <w:vAlign w:val="center"/>
          </w:tcPr>
          <w:p w14:paraId="6D90DD4B" w14:textId="1A1F4EB0" w:rsidR="00DC2972" w:rsidRPr="006364CB" w:rsidRDefault="00602468" w:rsidP="00370494">
            <w:pPr>
              <w:rPr>
                <w:rFonts w:ascii="Arial" w:hAnsi="Arial" w:cs="Arial"/>
              </w:rPr>
            </w:pPr>
            <w:r>
              <w:rPr>
                <w:rFonts w:ascii="Arial" w:hAnsi="Arial" w:cs="Arial"/>
              </w:rPr>
              <w:t xml:space="preserve">To </w:t>
            </w:r>
            <w:r w:rsidRPr="00AC716D">
              <w:rPr>
                <w:rFonts w:ascii="Arial" w:hAnsi="Arial" w:cs="Arial"/>
                <w:u w:val="single"/>
              </w:rPr>
              <w:t>decide</w:t>
            </w:r>
            <w:r>
              <w:rPr>
                <w:rFonts w:ascii="Arial" w:hAnsi="Arial" w:cs="Arial"/>
              </w:rPr>
              <w:t xml:space="preserve"> whether to call an additional Assembly.</w:t>
            </w:r>
          </w:p>
        </w:tc>
      </w:tr>
      <w:tr w:rsidR="00DC2972" w:rsidRPr="006364CB" w14:paraId="6495AC08" w14:textId="77777777" w:rsidTr="00AA4ACF">
        <w:trPr>
          <w:trHeight w:val="340"/>
        </w:trPr>
        <w:tc>
          <w:tcPr>
            <w:tcW w:w="2263" w:type="dxa"/>
            <w:vAlign w:val="center"/>
          </w:tcPr>
          <w:p w14:paraId="64856DB3" w14:textId="77777777" w:rsidR="00DC2972" w:rsidRPr="00076E60" w:rsidRDefault="00DC2972" w:rsidP="00AA4ACF">
            <w:pPr>
              <w:rPr>
                <w:rFonts w:ascii="Arial" w:hAnsi="Arial" w:cs="Arial"/>
                <w:b/>
                <w:bCs/>
              </w:rPr>
            </w:pPr>
            <w:r w:rsidRPr="00076E60">
              <w:rPr>
                <w:rFonts w:ascii="Arial" w:hAnsi="Arial" w:cs="Arial"/>
                <w:b/>
                <w:bCs/>
              </w:rPr>
              <w:t>Date and Author</w:t>
            </w:r>
          </w:p>
        </w:tc>
        <w:tc>
          <w:tcPr>
            <w:tcW w:w="6747" w:type="dxa"/>
            <w:vAlign w:val="center"/>
          </w:tcPr>
          <w:p w14:paraId="702C0A57" w14:textId="09FECAB3" w:rsidR="00370494" w:rsidRPr="006364CB" w:rsidRDefault="00370494" w:rsidP="00AA4ACF">
            <w:pPr>
              <w:rPr>
                <w:rFonts w:ascii="Arial" w:hAnsi="Arial" w:cs="Arial"/>
              </w:rPr>
            </w:pPr>
            <w:r w:rsidRPr="006364CB">
              <w:rPr>
                <w:rFonts w:ascii="Arial" w:hAnsi="Arial" w:cs="Arial"/>
              </w:rPr>
              <w:t>Alan Clark Gutierrez, Assembly Speaker</w:t>
            </w:r>
          </w:p>
        </w:tc>
      </w:tr>
      <w:tr w:rsidR="00DC2972" w:rsidRPr="006364CB" w14:paraId="71621308" w14:textId="77777777" w:rsidTr="00AA4ACF">
        <w:trPr>
          <w:trHeight w:val="340"/>
        </w:trPr>
        <w:tc>
          <w:tcPr>
            <w:tcW w:w="2263" w:type="dxa"/>
            <w:vAlign w:val="center"/>
          </w:tcPr>
          <w:p w14:paraId="5CF595A2" w14:textId="77777777" w:rsidR="00DC2972" w:rsidRPr="00076E60" w:rsidRDefault="00DC2972" w:rsidP="00AA4ACF">
            <w:pPr>
              <w:rPr>
                <w:rFonts w:ascii="Arial" w:hAnsi="Arial" w:cs="Arial"/>
                <w:b/>
                <w:bCs/>
              </w:rPr>
            </w:pPr>
            <w:r w:rsidRPr="00076E60">
              <w:rPr>
                <w:rFonts w:ascii="Arial" w:hAnsi="Arial" w:cs="Arial"/>
                <w:b/>
                <w:bCs/>
              </w:rPr>
              <w:t>Appendices</w:t>
            </w:r>
          </w:p>
        </w:tc>
        <w:tc>
          <w:tcPr>
            <w:tcW w:w="6747" w:type="dxa"/>
            <w:vAlign w:val="center"/>
          </w:tcPr>
          <w:p w14:paraId="547A42D0" w14:textId="4C28E86E" w:rsidR="00DC2972" w:rsidRPr="006364CB" w:rsidRDefault="00370494" w:rsidP="00AA4ACF">
            <w:pPr>
              <w:rPr>
                <w:rFonts w:ascii="Arial" w:hAnsi="Arial" w:cs="Arial"/>
              </w:rPr>
            </w:pPr>
            <w:r w:rsidRPr="006364CB">
              <w:rPr>
                <w:rFonts w:ascii="Arial" w:hAnsi="Arial" w:cs="Arial"/>
              </w:rPr>
              <w:t>N/A</w:t>
            </w:r>
          </w:p>
        </w:tc>
      </w:tr>
    </w:tbl>
    <w:p w14:paraId="23AC8F1B" w14:textId="77777777" w:rsidR="00227046" w:rsidRPr="006364CB" w:rsidRDefault="00227046" w:rsidP="00EB5DE7">
      <w:pPr>
        <w:rPr>
          <w:rFonts w:ascii="Arial" w:hAnsi="Arial" w:cs="Arial"/>
        </w:rPr>
      </w:pPr>
    </w:p>
    <w:p w14:paraId="46C70CE4" w14:textId="77777777" w:rsidR="00370494" w:rsidRDefault="00370494" w:rsidP="00370494">
      <w:pPr>
        <w:pStyle w:val="Title"/>
        <w:rPr>
          <w:rFonts w:ascii="Arial" w:hAnsi="Arial" w:cs="Arial"/>
        </w:rPr>
      </w:pPr>
    </w:p>
    <w:p w14:paraId="561F0A2B" w14:textId="77777777" w:rsidR="00960954" w:rsidRDefault="00960954" w:rsidP="00960954">
      <w:pPr>
        <w:rPr>
          <w:rFonts w:ascii="Arial" w:hAnsi="Arial" w:cs="Arial"/>
        </w:rPr>
        <w:sectPr w:rsidR="00960954" w:rsidSect="00B177A1">
          <w:pgSz w:w="11900" w:h="16840"/>
          <w:pgMar w:top="1440" w:right="1440" w:bottom="1440" w:left="1440" w:header="706" w:footer="706" w:gutter="0"/>
          <w:cols w:space="708"/>
          <w:titlePg/>
          <w:docGrid w:linePitch="360"/>
        </w:sectPr>
      </w:pPr>
    </w:p>
    <w:p w14:paraId="0E8C3C61" w14:textId="1D02AC0F" w:rsidR="008358AA" w:rsidRPr="006364CB" w:rsidRDefault="008358AA" w:rsidP="00A71D3D">
      <w:pPr>
        <w:pStyle w:val="Heading2"/>
      </w:pPr>
      <w:r>
        <w:t>Proposal for a December Meeting</w:t>
      </w:r>
    </w:p>
    <w:p w14:paraId="1E2F392E" w14:textId="77777777" w:rsidR="008358AA" w:rsidRPr="00E34C5D" w:rsidRDefault="008358AA" w:rsidP="00960954">
      <w:pPr>
        <w:rPr>
          <w:rFonts w:ascii="Arial" w:hAnsi="Arial" w:cs="Arial"/>
        </w:rPr>
      </w:pPr>
    </w:p>
    <w:p w14:paraId="23FC04DD" w14:textId="46493DE0" w:rsidR="00E34C5D" w:rsidRDefault="00E34C5D" w:rsidP="00960954">
      <w:pPr>
        <w:rPr>
          <w:rFonts w:ascii="Arial" w:hAnsi="Arial" w:cs="Arial"/>
          <w:b/>
          <w:bCs/>
        </w:rPr>
      </w:pPr>
      <w:r>
        <w:rPr>
          <w:rFonts w:ascii="Arial" w:hAnsi="Arial" w:cs="Arial"/>
          <w:b/>
          <w:bCs/>
        </w:rPr>
        <w:t>Summary of idea</w:t>
      </w:r>
    </w:p>
    <w:p w14:paraId="251B5F9C" w14:textId="77777777" w:rsidR="00E34C5D" w:rsidRPr="00E34C5D" w:rsidRDefault="00E34C5D" w:rsidP="00960954">
      <w:pPr>
        <w:rPr>
          <w:rFonts w:ascii="Arial" w:hAnsi="Arial" w:cs="Arial"/>
          <w:b/>
          <w:bCs/>
        </w:rPr>
      </w:pPr>
    </w:p>
    <w:p w14:paraId="5D466AB5" w14:textId="1F6A742A" w:rsidR="00960954" w:rsidRDefault="00960954" w:rsidP="00960954">
      <w:pPr>
        <w:rPr>
          <w:rFonts w:ascii="Arial" w:hAnsi="Arial" w:cs="Arial"/>
        </w:rPr>
      </w:pPr>
      <w:r w:rsidRPr="00E77275">
        <w:rPr>
          <w:rFonts w:ascii="Arial" w:hAnsi="Arial" w:cs="Arial"/>
        </w:rPr>
        <w:t>The Assembly’s work has expanded in scope over the course of the last few months, as members and students have become more active in Assembly business. It is proposed therefore that we hold an additional meeting to the ones scheduled.</w:t>
      </w:r>
    </w:p>
    <w:p w14:paraId="4CB102AB" w14:textId="77777777" w:rsidR="00E34C5D" w:rsidRDefault="00E34C5D" w:rsidP="00960954">
      <w:pPr>
        <w:rPr>
          <w:rFonts w:ascii="Arial" w:hAnsi="Arial" w:cs="Arial"/>
        </w:rPr>
      </w:pPr>
    </w:p>
    <w:p w14:paraId="71788076" w14:textId="285897BD" w:rsidR="00960954" w:rsidRDefault="00E34C5D" w:rsidP="00960954">
      <w:pPr>
        <w:rPr>
          <w:rFonts w:ascii="Arial" w:hAnsi="Arial" w:cs="Arial"/>
          <w:b/>
          <w:bCs/>
        </w:rPr>
      </w:pPr>
      <w:r>
        <w:rPr>
          <w:rFonts w:ascii="Arial" w:hAnsi="Arial" w:cs="Arial"/>
          <w:b/>
          <w:bCs/>
        </w:rPr>
        <w:t>Background and context</w:t>
      </w:r>
    </w:p>
    <w:p w14:paraId="53395016" w14:textId="77777777" w:rsidR="00E34C5D" w:rsidRPr="00E34C5D" w:rsidRDefault="00E34C5D" w:rsidP="00960954">
      <w:pPr>
        <w:rPr>
          <w:rFonts w:ascii="Arial" w:hAnsi="Arial" w:cs="Arial"/>
          <w:b/>
          <w:bCs/>
        </w:rPr>
      </w:pPr>
    </w:p>
    <w:p w14:paraId="36E51F7C" w14:textId="77777777" w:rsidR="00960954" w:rsidRDefault="00960954" w:rsidP="00960954">
      <w:pPr>
        <w:pStyle w:val="ListParagraph"/>
        <w:numPr>
          <w:ilvl w:val="0"/>
          <w:numId w:val="35"/>
        </w:numPr>
        <w:rPr>
          <w:rFonts w:ascii="Arial" w:hAnsi="Arial" w:cs="Arial"/>
        </w:rPr>
      </w:pPr>
      <w:r w:rsidRPr="00AC716D">
        <w:rPr>
          <w:rFonts w:ascii="Arial" w:hAnsi="Arial" w:cs="Arial"/>
        </w:rPr>
        <w:t>This is a positive development, and we should ensure that there are enough scheduled meetings for the Assembly to be effective in its work.</w:t>
      </w:r>
    </w:p>
    <w:p w14:paraId="0EF5B230" w14:textId="77777777" w:rsidR="00960954" w:rsidRDefault="00960954" w:rsidP="00960954">
      <w:pPr>
        <w:pStyle w:val="ListParagraph"/>
        <w:numPr>
          <w:ilvl w:val="0"/>
          <w:numId w:val="35"/>
        </w:numPr>
        <w:rPr>
          <w:rFonts w:ascii="Arial" w:hAnsi="Arial" w:cs="Arial"/>
        </w:rPr>
      </w:pPr>
      <w:r w:rsidRPr="00AC716D">
        <w:rPr>
          <w:rFonts w:ascii="Arial" w:hAnsi="Arial" w:cs="Arial"/>
        </w:rPr>
        <w:t>Higher frequency allows for better student participation, as they have more opportunities to speak to their elected representatives</w:t>
      </w:r>
    </w:p>
    <w:p w14:paraId="02C1A2A0" w14:textId="77777777" w:rsidR="00960954" w:rsidRDefault="00960954" w:rsidP="00960954">
      <w:pPr>
        <w:pStyle w:val="ListParagraph"/>
        <w:numPr>
          <w:ilvl w:val="0"/>
          <w:numId w:val="35"/>
        </w:numPr>
        <w:rPr>
          <w:rFonts w:ascii="Arial" w:hAnsi="Arial" w:cs="Arial"/>
        </w:rPr>
      </w:pPr>
      <w:r w:rsidRPr="00AC716D">
        <w:rPr>
          <w:rFonts w:ascii="Arial" w:hAnsi="Arial" w:cs="Arial"/>
        </w:rPr>
        <w:t>Therefore, it is proposed that a further Assembly meeting be held on Wednesday the 4th of December 2024. This is the second from last Wednesday before the end of term, meaning it allows for better attendance.</w:t>
      </w:r>
    </w:p>
    <w:p w14:paraId="598876AA" w14:textId="77777777" w:rsidR="00960954" w:rsidRDefault="00960954" w:rsidP="00960954">
      <w:pPr>
        <w:pStyle w:val="ListParagraph"/>
        <w:numPr>
          <w:ilvl w:val="0"/>
          <w:numId w:val="35"/>
        </w:numPr>
        <w:rPr>
          <w:rFonts w:ascii="Arial" w:hAnsi="Arial" w:cs="Arial"/>
        </w:rPr>
      </w:pPr>
      <w:r w:rsidRPr="00AC716D">
        <w:rPr>
          <w:rFonts w:ascii="Arial" w:hAnsi="Arial" w:cs="Arial"/>
        </w:rPr>
        <w:t>If an additional meeting were not called, we would have to wait until February for the next one. While our work continues outside of scheduled assembly meetings, this would be too long to wait.</w:t>
      </w:r>
    </w:p>
    <w:p w14:paraId="633D4DD8" w14:textId="77777777" w:rsidR="00960954" w:rsidRDefault="00960954" w:rsidP="00960954">
      <w:pPr>
        <w:rPr>
          <w:rFonts w:ascii="Arial" w:hAnsi="Arial" w:cs="Arial"/>
        </w:rPr>
      </w:pPr>
    </w:p>
    <w:p w14:paraId="5F2F1074" w14:textId="79BF438F" w:rsidR="005E4ED3" w:rsidRDefault="005E4ED3" w:rsidP="00960954">
      <w:pPr>
        <w:rPr>
          <w:rFonts w:ascii="Arial" w:hAnsi="Arial" w:cs="Arial"/>
          <w:b/>
          <w:bCs/>
        </w:rPr>
      </w:pPr>
      <w:r>
        <w:rPr>
          <w:rFonts w:ascii="Arial" w:hAnsi="Arial" w:cs="Arial"/>
          <w:b/>
          <w:bCs/>
        </w:rPr>
        <w:t xml:space="preserve">Action for idea </w:t>
      </w:r>
    </w:p>
    <w:p w14:paraId="5B8E1AB6" w14:textId="77777777" w:rsidR="005E4ED3" w:rsidRPr="005E4ED3" w:rsidRDefault="005E4ED3" w:rsidP="00960954">
      <w:pPr>
        <w:rPr>
          <w:rFonts w:ascii="Arial" w:hAnsi="Arial" w:cs="Arial"/>
          <w:b/>
          <w:bCs/>
        </w:rPr>
      </w:pPr>
    </w:p>
    <w:p w14:paraId="41E05280" w14:textId="6600791F" w:rsidR="00960954" w:rsidRDefault="00960954" w:rsidP="00960954">
      <w:pPr>
        <w:rPr>
          <w:rFonts w:ascii="Arial" w:hAnsi="Arial" w:cs="Arial"/>
        </w:rPr>
      </w:pPr>
      <w:r w:rsidRPr="00B46CA5">
        <w:rPr>
          <w:rFonts w:ascii="Arial" w:hAnsi="Arial" w:cs="Arial"/>
        </w:rPr>
        <w:t xml:space="preserve">In accordance with the </w:t>
      </w:r>
      <w:proofErr w:type="gramStart"/>
      <w:r w:rsidRPr="00B46CA5">
        <w:rPr>
          <w:rFonts w:ascii="Arial" w:hAnsi="Arial" w:cs="Arial"/>
        </w:rPr>
        <w:t>bye</w:t>
      </w:r>
      <w:r w:rsidR="005E4ED3">
        <w:rPr>
          <w:rFonts w:ascii="Arial" w:hAnsi="Arial" w:cs="Arial"/>
        </w:rPr>
        <w:t>-</w:t>
      </w:r>
      <w:r w:rsidRPr="00B46CA5">
        <w:rPr>
          <w:rFonts w:ascii="Arial" w:hAnsi="Arial" w:cs="Arial"/>
        </w:rPr>
        <w:t>laws</w:t>
      </w:r>
      <w:proofErr w:type="gramEnd"/>
      <w:r w:rsidRPr="00B46CA5">
        <w:rPr>
          <w:rFonts w:ascii="Arial" w:hAnsi="Arial" w:cs="Arial"/>
        </w:rPr>
        <w:t xml:space="preserve">, the Assembly requests that the Sabbatical </w:t>
      </w:r>
      <w:r w:rsidR="005E4ED3">
        <w:rPr>
          <w:rFonts w:ascii="Arial" w:hAnsi="Arial" w:cs="Arial"/>
        </w:rPr>
        <w:t>O</w:t>
      </w:r>
      <w:r w:rsidRPr="00B46CA5">
        <w:rPr>
          <w:rFonts w:ascii="Arial" w:hAnsi="Arial" w:cs="Arial"/>
        </w:rPr>
        <w:t xml:space="preserve">fficers call a meeting on </w:t>
      </w:r>
      <w:r w:rsidR="005E4ED3">
        <w:rPr>
          <w:rFonts w:ascii="Arial" w:hAnsi="Arial" w:cs="Arial"/>
        </w:rPr>
        <w:t>4</w:t>
      </w:r>
      <w:r w:rsidR="005E4ED3" w:rsidRPr="005E4ED3">
        <w:rPr>
          <w:rFonts w:ascii="Arial" w:hAnsi="Arial" w:cs="Arial"/>
          <w:vertAlign w:val="superscript"/>
        </w:rPr>
        <w:t>th</w:t>
      </w:r>
      <w:r w:rsidR="005E4ED3">
        <w:rPr>
          <w:rFonts w:ascii="Arial" w:hAnsi="Arial" w:cs="Arial"/>
        </w:rPr>
        <w:t xml:space="preserve"> December 2024, 1.00 – 5.00pm</w:t>
      </w:r>
      <w:r w:rsidR="000B1B70">
        <w:rPr>
          <w:rFonts w:ascii="Arial" w:hAnsi="Arial" w:cs="Arial"/>
        </w:rPr>
        <w:t xml:space="preserve"> on the Clerkenwell campus</w:t>
      </w:r>
      <w:r w:rsidRPr="00B46CA5">
        <w:rPr>
          <w:rFonts w:ascii="Arial" w:hAnsi="Arial" w:cs="Arial"/>
        </w:rPr>
        <w:t>.</w:t>
      </w:r>
    </w:p>
    <w:p w14:paraId="6C21EDFC" w14:textId="77777777" w:rsidR="00960954" w:rsidRPr="00960954" w:rsidRDefault="00960954" w:rsidP="00960954">
      <w:pPr>
        <w:sectPr w:rsidR="00960954" w:rsidRPr="00960954" w:rsidSect="00B177A1">
          <w:pgSz w:w="11900" w:h="16840"/>
          <w:pgMar w:top="1440" w:right="1440" w:bottom="1440" w:left="1440" w:header="706" w:footer="706" w:gutter="0"/>
          <w:cols w:space="708"/>
          <w:titlePg/>
          <w:docGrid w:linePitch="360"/>
        </w:sectPr>
      </w:pPr>
    </w:p>
    <w:p w14:paraId="031D5B16" w14:textId="649009C7" w:rsidR="00370494" w:rsidRPr="006364CB" w:rsidRDefault="00370494" w:rsidP="00A71D3D">
      <w:pPr>
        <w:pStyle w:val="Heading1"/>
      </w:pPr>
      <w:r w:rsidRPr="006364CB">
        <w:t>Union Equality, Diversity and Inclusion Calendar</w:t>
      </w:r>
      <w:r w:rsidR="00137F74" w:rsidRPr="006364CB">
        <w:t xml:space="preserve"> 2024/25</w:t>
      </w:r>
    </w:p>
    <w:p w14:paraId="183BF9F1" w14:textId="77777777" w:rsidR="00370494" w:rsidRPr="006364CB" w:rsidRDefault="00370494" w:rsidP="00370494">
      <w:pPr>
        <w:rPr>
          <w:rFonts w:ascii="Arial" w:hAnsi="Arial" w:cs="Arial"/>
        </w:rPr>
      </w:pPr>
    </w:p>
    <w:tbl>
      <w:tblPr>
        <w:tblStyle w:val="TableGrid"/>
        <w:tblW w:w="0" w:type="auto"/>
        <w:tblLook w:val="04A0" w:firstRow="1" w:lastRow="0" w:firstColumn="1" w:lastColumn="0" w:noHBand="0" w:noVBand="1"/>
      </w:tblPr>
      <w:tblGrid>
        <w:gridCol w:w="2263"/>
        <w:gridCol w:w="6747"/>
      </w:tblGrid>
      <w:tr w:rsidR="00370494" w:rsidRPr="006364CB" w14:paraId="4353E4AF" w14:textId="77777777" w:rsidTr="00AA4ACF">
        <w:trPr>
          <w:trHeight w:val="340"/>
        </w:trPr>
        <w:tc>
          <w:tcPr>
            <w:tcW w:w="2263" w:type="dxa"/>
            <w:vAlign w:val="center"/>
          </w:tcPr>
          <w:p w14:paraId="4FF046B4" w14:textId="77777777" w:rsidR="00370494" w:rsidRPr="00076E60" w:rsidRDefault="00370494" w:rsidP="00AA4ACF">
            <w:pPr>
              <w:rPr>
                <w:rFonts w:ascii="Arial" w:hAnsi="Arial" w:cs="Arial"/>
                <w:b/>
                <w:bCs/>
              </w:rPr>
            </w:pPr>
            <w:r w:rsidRPr="00076E60">
              <w:rPr>
                <w:rFonts w:ascii="Arial" w:hAnsi="Arial" w:cs="Arial"/>
                <w:b/>
                <w:bCs/>
              </w:rPr>
              <w:t>Paper Title</w:t>
            </w:r>
          </w:p>
        </w:tc>
        <w:tc>
          <w:tcPr>
            <w:tcW w:w="6747" w:type="dxa"/>
            <w:vAlign w:val="center"/>
          </w:tcPr>
          <w:p w14:paraId="4FD5420E" w14:textId="56D527BF" w:rsidR="00370494" w:rsidRPr="006364CB" w:rsidRDefault="00137F74" w:rsidP="00AA4ACF">
            <w:pPr>
              <w:rPr>
                <w:rFonts w:ascii="Arial" w:hAnsi="Arial" w:cs="Arial"/>
                <w:b/>
                <w:bCs/>
              </w:rPr>
            </w:pPr>
            <w:r w:rsidRPr="006364CB">
              <w:rPr>
                <w:rFonts w:ascii="Arial" w:hAnsi="Arial" w:cs="Arial"/>
                <w:b/>
                <w:bCs/>
              </w:rPr>
              <w:t>Union EDI Calendar 2024/25</w:t>
            </w:r>
          </w:p>
        </w:tc>
      </w:tr>
      <w:tr w:rsidR="00370494" w:rsidRPr="006364CB" w14:paraId="30768DED" w14:textId="77777777" w:rsidTr="00AA4ACF">
        <w:trPr>
          <w:trHeight w:val="340"/>
        </w:trPr>
        <w:tc>
          <w:tcPr>
            <w:tcW w:w="2263" w:type="dxa"/>
            <w:vAlign w:val="center"/>
          </w:tcPr>
          <w:p w14:paraId="0478E000" w14:textId="77777777" w:rsidR="00370494" w:rsidRPr="00076E60" w:rsidRDefault="00370494" w:rsidP="00AA4ACF">
            <w:pPr>
              <w:rPr>
                <w:rFonts w:ascii="Arial" w:hAnsi="Arial" w:cs="Arial"/>
                <w:b/>
                <w:bCs/>
              </w:rPr>
            </w:pPr>
            <w:r w:rsidRPr="00076E60">
              <w:rPr>
                <w:rFonts w:ascii="Arial" w:hAnsi="Arial" w:cs="Arial"/>
                <w:b/>
                <w:bCs/>
              </w:rPr>
              <w:t>Paper Number</w:t>
            </w:r>
          </w:p>
        </w:tc>
        <w:tc>
          <w:tcPr>
            <w:tcW w:w="6747" w:type="dxa"/>
            <w:vAlign w:val="center"/>
          </w:tcPr>
          <w:p w14:paraId="2C360BFC" w14:textId="4446221F" w:rsidR="00370494" w:rsidRPr="006364CB" w:rsidRDefault="00370494" w:rsidP="00AA4ACF">
            <w:pPr>
              <w:rPr>
                <w:rFonts w:ascii="Arial" w:hAnsi="Arial" w:cs="Arial"/>
              </w:rPr>
            </w:pPr>
            <w:r w:rsidRPr="006364CB">
              <w:rPr>
                <w:rFonts w:ascii="Arial" w:hAnsi="Arial" w:cs="Arial"/>
              </w:rPr>
              <w:t>AM240</w:t>
            </w:r>
            <w:r w:rsidR="00137F74" w:rsidRPr="006364CB">
              <w:rPr>
                <w:rFonts w:ascii="Arial" w:hAnsi="Arial" w:cs="Arial"/>
              </w:rPr>
              <w:t>7</w:t>
            </w:r>
          </w:p>
        </w:tc>
      </w:tr>
      <w:tr w:rsidR="00370494" w:rsidRPr="006364CB" w14:paraId="0D8C29F1" w14:textId="77777777" w:rsidTr="00AA4ACF">
        <w:trPr>
          <w:trHeight w:val="340"/>
        </w:trPr>
        <w:tc>
          <w:tcPr>
            <w:tcW w:w="2263" w:type="dxa"/>
            <w:vAlign w:val="center"/>
          </w:tcPr>
          <w:p w14:paraId="70B37261" w14:textId="77777777" w:rsidR="00370494" w:rsidRPr="00076E60" w:rsidRDefault="00370494" w:rsidP="00AA4ACF">
            <w:pPr>
              <w:rPr>
                <w:rFonts w:ascii="Arial" w:hAnsi="Arial" w:cs="Arial"/>
                <w:b/>
                <w:bCs/>
              </w:rPr>
            </w:pPr>
            <w:r w:rsidRPr="00076E60">
              <w:rPr>
                <w:rFonts w:ascii="Arial" w:hAnsi="Arial" w:cs="Arial"/>
                <w:b/>
                <w:bCs/>
              </w:rPr>
              <w:t>Risks</w:t>
            </w:r>
          </w:p>
        </w:tc>
        <w:tc>
          <w:tcPr>
            <w:tcW w:w="6747" w:type="dxa"/>
            <w:vAlign w:val="center"/>
          </w:tcPr>
          <w:p w14:paraId="741DDD94" w14:textId="77777777" w:rsidR="00370494" w:rsidRDefault="00234811" w:rsidP="00D37591">
            <w:pPr>
              <w:pStyle w:val="ListParagraph"/>
              <w:numPr>
                <w:ilvl w:val="0"/>
                <w:numId w:val="7"/>
              </w:numPr>
              <w:rPr>
                <w:rFonts w:ascii="Arial" w:hAnsi="Arial" w:cs="Arial"/>
              </w:rPr>
            </w:pPr>
            <w:r>
              <w:rPr>
                <w:rFonts w:ascii="Arial" w:hAnsi="Arial" w:cs="Arial"/>
              </w:rPr>
              <w:t>Lack of awareness in the student body of key dates and celebrations.</w:t>
            </w:r>
          </w:p>
          <w:p w14:paraId="189AA131" w14:textId="77777777" w:rsidR="00234811" w:rsidRDefault="00EE705A" w:rsidP="00D37591">
            <w:pPr>
              <w:pStyle w:val="ListParagraph"/>
              <w:numPr>
                <w:ilvl w:val="0"/>
                <w:numId w:val="7"/>
              </w:numPr>
              <w:rPr>
                <w:rFonts w:ascii="Arial" w:hAnsi="Arial" w:cs="Arial"/>
              </w:rPr>
            </w:pPr>
            <w:r>
              <w:rPr>
                <w:rFonts w:ascii="Arial" w:hAnsi="Arial" w:cs="Arial"/>
              </w:rPr>
              <w:t>Missed opportunity to engage diverse groups of students in the Union.</w:t>
            </w:r>
          </w:p>
          <w:p w14:paraId="2ABC53E0" w14:textId="77777777" w:rsidR="00EE705A" w:rsidRDefault="00EE705A" w:rsidP="00D37591">
            <w:pPr>
              <w:pStyle w:val="ListParagraph"/>
              <w:numPr>
                <w:ilvl w:val="0"/>
                <w:numId w:val="7"/>
              </w:numPr>
              <w:rPr>
                <w:rFonts w:ascii="Arial" w:hAnsi="Arial" w:cs="Arial"/>
              </w:rPr>
            </w:pPr>
            <w:r>
              <w:rPr>
                <w:rFonts w:ascii="Arial" w:hAnsi="Arial" w:cs="Arial"/>
              </w:rPr>
              <w:t>Students feeling underrepresented, overlooked, or unsupported leading to feelings of isolation.</w:t>
            </w:r>
          </w:p>
          <w:p w14:paraId="117C7DE8" w14:textId="77777777" w:rsidR="00EE705A" w:rsidRDefault="00EE705A" w:rsidP="00D37591">
            <w:pPr>
              <w:pStyle w:val="ListParagraph"/>
              <w:numPr>
                <w:ilvl w:val="0"/>
                <w:numId w:val="7"/>
              </w:numPr>
              <w:rPr>
                <w:rFonts w:ascii="Arial" w:hAnsi="Arial" w:cs="Arial"/>
              </w:rPr>
            </w:pPr>
            <w:r>
              <w:rPr>
                <w:rFonts w:ascii="Arial" w:hAnsi="Arial" w:cs="Arial"/>
              </w:rPr>
              <w:t>Reduced sense of community</w:t>
            </w:r>
            <w:r w:rsidR="001C4BE0">
              <w:rPr>
                <w:rFonts w:ascii="Arial" w:hAnsi="Arial" w:cs="Arial"/>
              </w:rPr>
              <w:t xml:space="preserve"> by not celebrating diversity.</w:t>
            </w:r>
          </w:p>
          <w:p w14:paraId="2F37DFA9" w14:textId="16090DF5" w:rsidR="001C4BE0" w:rsidRPr="006364CB" w:rsidRDefault="001C4BE0" w:rsidP="00D37591">
            <w:pPr>
              <w:pStyle w:val="ListParagraph"/>
              <w:numPr>
                <w:ilvl w:val="0"/>
                <w:numId w:val="7"/>
              </w:numPr>
              <w:rPr>
                <w:rFonts w:ascii="Arial" w:hAnsi="Arial" w:cs="Arial"/>
              </w:rPr>
            </w:pPr>
            <w:r>
              <w:rPr>
                <w:rFonts w:ascii="Arial" w:hAnsi="Arial" w:cs="Arial"/>
              </w:rPr>
              <w:t>Increased incidents of discrimination due to a lack of education.</w:t>
            </w:r>
          </w:p>
        </w:tc>
      </w:tr>
      <w:tr w:rsidR="00370494" w:rsidRPr="006364CB" w14:paraId="1C02BBBE" w14:textId="77777777" w:rsidTr="00AA4ACF">
        <w:trPr>
          <w:trHeight w:val="340"/>
        </w:trPr>
        <w:tc>
          <w:tcPr>
            <w:tcW w:w="2263" w:type="dxa"/>
            <w:vAlign w:val="center"/>
          </w:tcPr>
          <w:p w14:paraId="5531CA55" w14:textId="77777777" w:rsidR="00370494" w:rsidRPr="00076E60" w:rsidRDefault="00370494" w:rsidP="00AA4ACF">
            <w:pPr>
              <w:rPr>
                <w:rFonts w:ascii="Arial" w:hAnsi="Arial" w:cs="Arial"/>
                <w:b/>
                <w:bCs/>
              </w:rPr>
            </w:pPr>
            <w:r w:rsidRPr="00076E60">
              <w:rPr>
                <w:rFonts w:ascii="Arial" w:hAnsi="Arial" w:cs="Arial"/>
                <w:b/>
                <w:bCs/>
              </w:rPr>
              <w:t xml:space="preserve">Previously considered by </w:t>
            </w:r>
          </w:p>
        </w:tc>
        <w:tc>
          <w:tcPr>
            <w:tcW w:w="6747" w:type="dxa"/>
            <w:vAlign w:val="center"/>
          </w:tcPr>
          <w:p w14:paraId="722BF92A" w14:textId="77777777" w:rsidR="00370494" w:rsidRPr="006364CB" w:rsidRDefault="00370494" w:rsidP="00AA4ACF">
            <w:pPr>
              <w:rPr>
                <w:rFonts w:ascii="Arial" w:hAnsi="Arial" w:cs="Arial"/>
              </w:rPr>
            </w:pPr>
            <w:r w:rsidRPr="006364CB">
              <w:rPr>
                <w:rFonts w:ascii="Arial" w:hAnsi="Arial" w:cs="Arial"/>
              </w:rPr>
              <w:t>N/A</w:t>
            </w:r>
          </w:p>
        </w:tc>
      </w:tr>
      <w:tr w:rsidR="00370494" w:rsidRPr="006364CB" w14:paraId="62117121" w14:textId="77777777" w:rsidTr="00AA4ACF">
        <w:trPr>
          <w:trHeight w:val="2679"/>
        </w:trPr>
        <w:tc>
          <w:tcPr>
            <w:tcW w:w="2263" w:type="dxa"/>
            <w:vAlign w:val="center"/>
          </w:tcPr>
          <w:p w14:paraId="2FE928B0" w14:textId="77777777" w:rsidR="00370494" w:rsidRPr="00076E60" w:rsidRDefault="00370494" w:rsidP="00AA4ACF">
            <w:pPr>
              <w:rPr>
                <w:rFonts w:ascii="Arial" w:hAnsi="Arial" w:cs="Arial"/>
                <w:b/>
                <w:bCs/>
              </w:rPr>
            </w:pPr>
            <w:r w:rsidRPr="00076E60">
              <w:rPr>
                <w:rFonts w:ascii="Arial" w:hAnsi="Arial" w:cs="Arial"/>
                <w:b/>
                <w:bCs/>
              </w:rPr>
              <w:t>Summary</w:t>
            </w:r>
          </w:p>
        </w:tc>
        <w:tc>
          <w:tcPr>
            <w:tcW w:w="6747" w:type="dxa"/>
            <w:vAlign w:val="center"/>
          </w:tcPr>
          <w:p w14:paraId="48FE7C7B" w14:textId="03439766" w:rsidR="00370494" w:rsidRPr="006364CB" w:rsidRDefault="00CC51BA" w:rsidP="00AA4ACF">
            <w:pPr>
              <w:rPr>
                <w:rFonts w:ascii="Arial" w:hAnsi="Arial" w:cs="Arial"/>
              </w:rPr>
            </w:pPr>
            <w:r w:rsidRPr="006364CB">
              <w:rPr>
                <w:rFonts w:ascii="Arial" w:hAnsi="Arial" w:cs="Arial"/>
              </w:rPr>
              <w:t>This paper gives the Assembly an overview of the Union’s EDI calendar which we put together every year to mark key dates in the calendar for students and staff.</w:t>
            </w:r>
            <w:r w:rsidR="00C448A7" w:rsidRPr="006364CB">
              <w:rPr>
                <w:rFonts w:ascii="Arial" w:hAnsi="Arial" w:cs="Arial"/>
              </w:rPr>
              <w:t xml:space="preserve"> </w:t>
            </w:r>
            <w:r w:rsidR="00BC122B" w:rsidRPr="006364CB">
              <w:rPr>
                <w:rFonts w:ascii="Arial" w:hAnsi="Arial" w:cs="Arial"/>
              </w:rPr>
              <w:t>The main objectives</w:t>
            </w:r>
            <w:r w:rsidR="00C83C17" w:rsidRPr="006364CB">
              <w:rPr>
                <w:rFonts w:ascii="Arial" w:hAnsi="Arial" w:cs="Arial"/>
              </w:rPr>
              <w:t xml:space="preserve"> of our calendar are:</w:t>
            </w:r>
          </w:p>
          <w:p w14:paraId="3CB8DD24" w14:textId="77777777" w:rsidR="00C83C17" w:rsidRPr="006364CB" w:rsidRDefault="00C83C17" w:rsidP="00AA4ACF">
            <w:pPr>
              <w:rPr>
                <w:rFonts w:ascii="Arial" w:hAnsi="Arial" w:cs="Arial"/>
              </w:rPr>
            </w:pPr>
          </w:p>
          <w:p w14:paraId="2E8A341E" w14:textId="7FE5255D" w:rsidR="00C83C17" w:rsidRPr="006364CB" w:rsidRDefault="00C83C17" w:rsidP="00D37591">
            <w:pPr>
              <w:pStyle w:val="ListParagraph"/>
              <w:numPr>
                <w:ilvl w:val="0"/>
                <w:numId w:val="13"/>
              </w:numPr>
              <w:rPr>
                <w:rFonts w:ascii="Arial" w:hAnsi="Arial" w:cs="Arial"/>
              </w:rPr>
            </w:pPr>
            <w:r w:rsidRPr="006364CB">
              <w:rPr>
                <w:rFonts w:ascii="Arial" w:hAnsi="Arial" w:cs="Arial"/>
              </w:rPr>
              <w:t xml:space="preserve">To </w:t>
            </w:r>
            <w:r w:rsidRPr="006364CB">
              <w:rPr>
                <w:rFonts w:ascii="Arial" w:hAnsi="Arial" w:cs="Arial"/>
                <w:b/>
                <w:bCs/>
              </w:rPr>
              <w:t xml:space="preserve">promote awareness </w:t>
            </w:r>
            <w:r w:rsidRPr="006364CB">
              <w:rPr>
                <w:rFonts w:ascii="Arial" w:hAnsi="Arial" w:cs="Arial"/>
              </w:rPr>
              <w:t>and educate students about the importance of EDI.</w:t>
            </w:r>
          </w:p>
          <w:p w14:paraId="26DE6E01" w14:textId="5B838BA9" w:rsidR="00C83C17" w:rsidRPr="006364CB" w:rsidRDefault="00C83C17" w:rsidP="00D37591">
            <w:pPr>
              <w:pStyle w:val="ListParagraph"/>
              <w:numPr>
                <w:ilvl w:val="0"/>
                <w:numId w:val="13"/>
              </w:numPr>
              <w:rPr>
                <w:rFonts w:ascii="Arial" w:hAnsi="Arial" w:cs="Arial"/>
              </w:rPr>
            </w:pPr>
            <w:r w:rsidRPr="006364CB">
              <w:rPr>
                <w:rFonts w:ascii="Arial" w:hAnsi="Arial" w:cs="Arial"/>
              </w:rPr>
              <w:t xml:space="preserve">To </w:t>
            </w:r>
            <w:r w:rsidRPr="006364CB">
              <w:rPr>
                <w:rFonts w:ascii="Arial" w:hAnsi="Arial" w:cs="Arial"/>
                <w:b/>
                <w:bCs/>
              </w:rPr>
              <w:t>encourage participation</w:t>
            </w:r>
            <w:r w:rsidRPr="006364CB">
              <w:rPr>
                <w:rFonts w:ascii="Arial" w:hAnsi="Arial" w:cs="Arial"/>
              </w:rPr>
              <w:t xml:space="preserve"> and involve students in events and activities to foster a sense of community.</w:t>
            </w:r>
          </w:p>
          <w:p w14:paraId="520D2E80" w14:textId="7EE607CB" w:rsidR="00C83C17" w:rsidRPr="006364CB" w:rsidRDefault="00A557D2" w:rsidP="00D37591">
            <w:pPr>
              <w:pStyle w:val="ListParagraph"/>
              <w:numPr>
                <w:ilvl w:val="0"/>
                <w:numId w:val="13"/>
              </w:numPr>
              <w:rPr>
                <w:rFonts w:ascii="Arial" w:hAnsi="Arial" w:cs="Arial"/>
              </w:rPr>
            </w:pPr>
            <w:r w:rsidRPr="006364CB">
              <w:rPr>
                <w:rFonts w:ascii="Arial" w:hAnsi="Arial" w:cs="Arial"/>
              </w:rPr>
              <w:t xml:space="preserve">To </w:t>
            </w:r>
            <w:r w:rsidRPr="006364CB">
              <w:rPr>
                <w:rFonts w:ascii="Arial" w:hAnsi="Arial" w:cs="Arial"/>
                <w:b/>
                <w:bCs/>
              </w:rPr>
              <w:t>support wellbeing</w:t>
            </w:r>
            <w:r w:rsidRPr="006364CB">
              <w:rPr>
                <w:rFonts w:ascii="Arial" w:hAnsi="Arial" w:cs="Arial"/>
              </w:rPr>
              <w:t xml:space="preserve"> and provide resources to support students, ensuring good mental health and emotional wellbeing.</w:t>
            </w:r>
          </w:p>
          <w:p w14:paraId="4FD706DC" w14:textId="77777777" w:rsidR="00C448A7" w:rsidRPr="006364CB" w:rsidRDefault="00C448A7" w:rsidP="00AA4ACF">
            <w:pPr>
              <w:rPr>
                <w:rFonts w:ascii="Arial" w:hAnsi="Arial" w:cs="Arial"/>
              </w:rPr>
            </w:pPr>
          </w:p>
          <w:p w14:paraId="6EFCD472" w14:textId="77777777" w:rsidR="00C448A7" w:rsidRPr="006364CB" w:rsidRDefault="00C448A7" w:rsidP="00AA4ACF">
            <w:pPr>
              <w:rPr>
                <w:rFonts w:ascii="Arial" w:hAnsi="Arial" w:cs="Arial"/>
              </w:rPr>
            </w:pPr>
            <w:r w:rsidRPr="006364CB">
              <w:rPr>
                <w:rFonts w:ascii="Arial" w:hAnsi="Arial" w:cs="Arial"/>
              </w:rPr>
              <w:t xml:space="preserve">Some of the key features of this calendar that we deliver includes: </w:t>
            </w:r>
          </w:p>
          <w:p w14:paraId="60FAE4F9" w14:textId="77777777" w:rsidR="00C448A7" w:rsidRPr="006364CB" w:rsidRDefault="00C448A7" w:rsidP="00AA4ACF">
            <w:pPr>
              <w:rPr>
                <w:rFonts w:ascii="Arial" w:hAnsi="Arial" w:cs="Arial"/>
              </w:rPr>
            </w:pPr>
          </w:p>
          <w:p w14:paraId="15523D5B" w14:textId="0FEAE987" w:rsidR="00C448A7" w:rsidRPr="006364CB" w:rsidRDefault="005814D0" w:rsidP="00D37591">
            <w:pPr>
              <w:pStyle w:val="ListParagraph"/>
              <w:numPr>
                <w:ilvl w:val="0"/>
                <w:numId w:val="7"/>
              </w:numPr>
              <w:rPr>
                <w:rFonts w:ascii="Arial" w:hAnsi="Arial" w:cs="Arial"/>
              </w:rPr>
            </w:pPr>
            <w:r w:rsidRPr="006364CB">
              <w:rPr>
                <w:rFonts w:ascii="Arial" w:hAnsi="Arial" w:cs="Arial"/>
              </w:rPr>
              <w:t xml:space="preserve">Monthly themes and events. For example, </w:t>
            </w:r>
            <w:r w:rsidR="5FAB7675" w:rsidRPr="006364CB">
              <w:rPr>
                <w:rFonts w:ascii="Arial" w:hAnsi="Arial" w:cs="Arial"/>
              </w:rPr>
              <w:t>University</w:t>
            </w:r>
            <w:r w:rsidRPr="006364CB">
              <w:rPr>
                <w:rFonts w:ascii="Arial" w:hAnsi="Arial" w:cs="Arial"/>
              </w:rPr>
              <w:t xml:space="preserve"> Mental Health Day, Trans Day of Remembrance, Black Futures Month, </w:t>
            </w:r>
            <w:r w:rsidR="48ECAF16" w:rsidRPr="006364CB">
              <w:rPr>
                <w:rFonts w:ascii="Arial" w:hAnsi="Arial" w:cs="Arial"/>
              </w:rPr>
              <w:t xml:space="preserve">Islamophobia Awareness Month, Neurodiversity Awareness Week, </w:t>
            </w:r>
            <w:r w:rsidRPr="006364CB">
              <w:rPr>
                <w:rFonts w:ascii="Arial" w:hAnsi="Arial" w:cs="Arial"/>
              </w:rPr>
              <w:t>Holocaust Memorial Day, Pride Month and more.</w:t>
            </w:r>
          </w:p>
          <w:p w14:paraId="07110648" w14:textId="77777777" w:rsidR="005814D0" w:rsidRPr="006364CB" w:rsidRDefault="005814D0" w:rsidP="00D37591">
            <w:pPr>
              <w:pStyle w:val="ListParagraph"/>
              <w:numPr>
                <w:ilvl w:val="0"/>
                <w:numId w:val="7"/>
              </w:numPr>
              <w:rPr>
                <w:rFonts w:ascii="Arial" w:hAnsi="Arial" w:cs="Arial"/>
              </w:rPr>
            </w:pPr>
            <w:r w:rsidRPr="006364CB">
              <w:rPr>
                <w:rFonts w:ascii="Arial" w:hAnsi="Arial" w:cs="Arial"/>
              </w:rPr>
              <w:t>Cultural and religious observances. For example, Ramadan, Easter, Holi</w:t>
            </w:r>
            <w:r w:rsidR="00C96F7D" w:rsidRPr="006364CB">
              <w:rPr>
                <w:rFonts w:ascii="Arial" w:hAnsi="Arial" w:cs="Arial"/>
              </w:rPr>
              <w:t xml:space="preserve"> and more.</w:t>
            </w:r>
          </w:p>
          <w:p w14:paraId="1791BD34" w14:textId="03231E76" w:rsidR="000353BC" w:rsidRPr="006364CB" w:rsidRDefault="000353BC" w:rsidP="00D37591">
            <w:pPr>
              <w:pStyle w:val="ListParagraph"/>
              <w:numPr>
                <w:ilvl w:val="0"/>
                <w:numId w:val="7"/>
              </w:numPr>
              <w:rPr>
                <w:rFonts w:ascii="Arial" w:hAnsi="Arial" w:cs="Arial"/>
              </w:rPr>
            </w:pPr>
            <w:r w:rsidRPr="006364CB">
              <w:rPr>
                <w:rFonts w:ascii="Arial" w:hAnsi="Arial" w:cs="Arial"/>
              </w:rPr>
              <w:t>Campaigns and activities. For example, Rainbow Laces Day</w:t>
            </w:r>
            <w:r w:rsidR="5CECFCF3" w:rsidRPr="006364CB">
              <w:rPr>
                <w:rFonts w:ascii="Arial" w:hAnsi="Arial" w:cs="Arial"/>
              </w:rPr>
              <w:t xml:space="preserve">, </w:t>
            </w:r>
            <w:r w:rsidR="16873342" w:rsidRPr="006364CB">
              <w:rPr>
                <w:rFonts w:ascii="Arial" w:hAnsi="Arial" w:cs="Arial"/>
              </w:rPr>
              <w:t>Odd Socks Day (anti bullying)</w:t>
            </w:r>
            <w:r w:rsidRPr="006364CB">
              <w:rPr>
                <w:rFonts w:ascii="Arial" w:hAnsi="Arial" w:cs="Arial"/>
              </w:rPr>
              <w:t xml:space="preserve"> or</w:t>
            </w:r>
            <w:r w:rsidR="00C36DE7" w:rsidRPr="006364CB">
              <w:rPr>
                <w:rFonts w:ascii="Arial" w:hAnsi="Arial" w:cs="Arial"/>
              </w:rPr>
              <w:t xml:space="preserve"> the annual London Pride march.</w:t>
            </w:r>
          </w:p>
          <w:p w14:paraId="1ECAB86A" w14:textId="55B0BC0A" w:rsidR="005755B5" w:rsidRPr="006364CB" w:rsidRDefault="005755B5" w:rsidP="001C4BE0">
            <w:pPr>
              <w:rPr>
                <w:rFonts w:ascii="Arial" w:hAnsi="Arial" w:cs="Arial"/>
              </w:rPr>
            </w:pPr>
          </w:p>
        </w:tc>
      </w:tr>
      <w:tr w:rsidR="00370494" w:rsidRPr="006364CB" w14:paraId="5FAA6A09" w14:textId="77777777" w:rsidTr="00AA4ACF">
        <w:trPr>
          <w:trHeight w:val="340"/>
        </w:trPr>
        <w:tc>
          <w:tcPr>
            <w:tcW w:w="2263" w:type="dxa"/>
            <w:vAlign w:val="center"/>
          </w:tcPr>
          <w:p w14:paraId="522DE8C9" w14:textId="77777777" w:rsidR="00370494" w:rsidRPr="00076E60" w:rsidRDefault="00370494" w:rsidP="00AA4ACF">
            <w:pPr>
              <w:rPr>
                <w:rFonts w:ascii="Arial" w:hAnsi="Arial" w:cs="Arial"/>
                <w:b/>
                <w:bCs/>
              </w:rPr>
            </w:pPr>
            <w:r w:rsidRPr="00076E60">
              <w:rPr>
                <w:rFonts w:ascii="Arial" w:hAnsi="Arial" w:cs="Arial"/>
                <w:b/>
                <w:bCs/>
              </w:rPr>
              <w:t>Action for Assembly</w:t>
            </w:r>
          </w:p>
        </w:tc>
        <w:tc>
          <w:tcPr>
            <w:tcW w:w="6747" w:type="dxa"/>
            <w:vAlign w:val="center"/>
          </w:tcPr>
          <w:p w14:paraId="46485324" w14:textId="7FCB8D9E" w:rsidR="00137F74" w:rsidRPr="006364CB" w:rsidRDefault="00137F74" w:rsidP="00D37591">
            <w:pPr>
              <w:pStyle w:val="ListParagraph"/>
              <w:numPr>
                <w:ilvl w:val="0"/>
                <w:numId w:val="7"/>
              </w:numPr>
              <w:rPr>
                <w:rFonts w:ascii="Arial" w:hAnsi="Arial" w:cs="Arial"/>
              </w:rPr>
            </w:pPr>
            <w:r w:rsidRPr="006364CB">
              <w:rPr>
                <w:rFonts w:ascii="Arial" w:hAnsi="Arial" w:cs="Arial"/>
              </w:rPr>
              <w:t xml:space="preserve">To </w:t>
            </w:r>
            <w:r w:rsidR="00964BE5" w:rsidRPr="006364CB">
              <w:rPr>
                <w:rFonts w:ascii="Arial" w:hAnsi="Arial" w:cs="Arial"/>
              </w:rPr>
              <w:t>note the calendar.</w:t>
            </w:r>
          </w:p>
        </w:tc>
      </w:tr>
      <w:tr w:rsidR="00370494" w:rsidRPr="006364CB" w14:paraId="70E155D8" w14:textId="77777777" w:rsidTr="00AA4ACF">
        <w:trPr>
          <w:trHeight w:val="340"/>
        </w:trPr>
        <w:tc>
          <w:tcPr>
            <w:tcW w:w="2263" w:type="dxa"/>
            <w:vAlign w:val="center"/>
          </w:tcPr>
          <w:p w14:paraId="27B2D2EF" w14:textId="77777777" w:rsidR="00370494" w:rsidRPr="00076E60" w:rsidRDefault="00370494" w:rsidP="00AA4ACF">
            <w:pPr>
              <w:rPr>
                <w:rFonts w:ascii="Arial" w:hAnsi="Arial" w:cs="Arial"/>
                <w:b/>
                <w:bCs/>
              </w:rPr>
            </w:pPr>
            <w:r w:rsidRPr="00076E60">
              <w:rPr>
                <w:rFonts w:ascii="Arial" w:hAnsi="Arial" w:cs="Arial"/>
                <w:b/>
                <w:bCs/>
              </w:rPr>
              <w:t>Date and Author</w:t>
            </w:r>
          </w:p>
        </w:tc>
        <w:tc>
          <w:tcPr>
            <w:tcW w:w="6747" w:type="dxa"/>
            <w:vAlign w:val="center"/>
          </w:tcPr>
          <w:p w14:paraId="6144723D" w14:textId="77777777" w:rsidR="00370494" w:rsidRPr="006364CB" w:rsidRDefault="00137F74" w:rsidP="00AA4ACF">
            <w:pPr>
              <w:rPr>
                <w:rFonts w:ascii="Arial" w:hAnsi="Arial" w:cs="Arial"/>
              </w:rPr>
            </w:pPr>
            <w:r w:rsidRPr="006364CB">
              <w:rPr>
                <w:rFonts w:ascii="Arial" w:hAnsi="Arial" w:cs="Arial"/>
              </w:rPr>
              <w:t>Ryan Ginger, Communities Manager</w:t>
            </w:r>
          </w:p>
          <w:p w14:paraId="0E370C58" w14:textId="4F8216F6" w:rsidR="00137F74" w:rsidRPr="006364CB" w:rsidRDefault="00137F74" w:rsidP="00AA4ACF">
            <w:pPr>
              <w:rPr>
                <w:rFonts w:ascii="Arial" w:hAnsi="Arial" w:cs="Arial"/>
              </w:rPr>
            </w:pPr>
            <w:r w:rsidRPr="006364CB">
              <w:rPr>
                <w:rFonts w:ascii="Arial" w:hAnsi="Arial" w:cs="Arial"/>
              </w:rPr>
              <w:t>Ashton Shepherd, Deputy President (Community &amp; Wellbeing)</w:t>
            </w:r>
          </w:p>
        </w:tc>
      </w:tr>
      <w:tr w:rsidR="00370494" w:rsidRPr="006364CB" w14:paraId="013F1554" w14:textId="77777777" w:rsidTr="00AA4ACF">
        <w:trPr>
          <w:trHeight w:val="340"/>
        </w:trPr>
        <w:tc>
          <w:tcPr>
            <w:tcW w:w="2263" w:type="dxa"/>
            <w:vAlign w:val="center"/>
          </w:tcPr>
          <w:p w14:paraId="0FA7436C" w14:textId="77777777" w:rsidR="00370494" w:rsidRPr="00076E60" w:rsidRDefault="00370494" w:rsidP="00AA4ACF">
            <w:pPr>
              <w:rPr>
                <w:rFonts w:ascii="Arial" w:hAnsi="Arial" w:cs="Arial"/>
                <w:b/>
                <w:bCs/>
              </w:rPr>
            </w:pPr>
            <w:r w:rsidRPr="00076E60">
              <w:rPr>
                <w:rFonts w:ascii="Arial" w:hAnsi="Arial" w:cs="Arial"/>
                <w:b/>
                <w:bCs/>
              </w:rPr>
              <w:t>Appendices</w:t>
            </w:r>
          </w:p>
        </w:tc>
        <w:tc>
          <w:tcPr>
            <w:tcW w:w="6747" w:type="dxa"/>
            <w:vAlign w:val="center"/>
          </w:tcPr>
          <w:p w14:paraId="1ED234C4" w14:textId="0021B839" w:rsidR="00370494" w:rsidRPr="006364CB" w:rsidRDefault="00137F74" w:rsidP="00AA4ACF">
            <w:pPr>
              <w:rPr>
                <w:rFonts w:ascii="Arial" w:hAnsi="Arial" w:cs="Arial"/>
              </w:rPr>
            </w:pPr>
            <w:r w:rsidRPr="006364CB">
              <w:rPr>
                <w:rFonts w:ascii="Arial" w:hAnsi="Arial" w:cs="Arial"/>
              </w:rPr>
              <w:t>Appendix A: Union EDI Calendar 2024/25</w:t>
            </w:r>
          </w:p>
        </w:tc>
      </w:tr>
    </w:tbl>
    <w:p w14:paraId="28F9FDF1" w14:textId="77777777" w:rsidR="00947BE1" w:rsidRDefault="00947BE1" w:rsidP="00947BE1">
      <w:pPr>
        <w:pStyle w:val="Heading2"/>
        <w:rPr>
          <w:rFonts w:cs="Arial"/>
        </w:rPr>
        <w:sectPr w:rsidR="00947BE1" w:rsidSect="00B177A1">
          <w:pgSz w:w="11900" w:h="16840"/>
          <w:pgMar w:top="1440" w:right="1440" w:bottom="1440" w:left="1440" w:header="706" w:footer="706" w:gutter="0"/>
          <w:cols w:space="708"/>
          <w:titlePg/>
          <w:docGrid w:linePitch="360"/>
        </w:sectPr>
      </w:pPr>
    </w:p>
    <w:p w14:paraId="5BFC6AE5" w14:textId="350F59EF" w:rsidR="00947BE1" w:rsidRPr="006364CB" w:rsidRDefault="00947BE1" w:rsidP="00947BE1">
      <w:pPr>
        <w:pStyle w:val="Heading2"/>
        <w:rPr>
          <w:rFonts w:cs="Arial"/>
        </w:rPr>
      </w:pPr>
      <w:r w:rsidRPr="006364CB">
        <w:rPr>
          <w:rFonts w:cs="Arial"/>
        </w:rPr>
        <w:t xml:space="preserve">Appendix A: </w:t>
      </w:r>
      <w:r>
        <w:rPr>
          <w:rFonts w:cs="Arial"/>
        </w:rPr>
        <w:t>Union EDI Calendar 2024/25</w:t>
      </w:r>
    </w:p>
    <w:p w14:paraId="3D6147DE" w14:textId="77777777" w:rsidR="00947BE1" w:rsidRDefault="00947BE1" w:rsidP="00947BE1"/>
    <w:p w14:paraId="58FC7430" w14:textId="3DEE1DB0" w:rsidR="004E0A09" w:rsidRDefault="004E0A09" w:rsidP="00947BE1">
      <w:pPr>
        <w:rPr>
          <w:rFonts w:ascii="Arial" w:hAnsi="Arial" w:cs="Arial"/>
        </w:rPr>
      </w:pPr>
      <w:r w:rsidRPr="000B2E7D">
        <w:rPr>
          <w:rFonts w:ascii="Arial" w:hAnsi="Arial" w:cs="Arial"/>
        </w:rPr>
        <w:t>Below are the key dates in the Union’s EDI calendar</w:t>
      </w:r>
      <w:r w:rsidR="285424C0" w:rsidRPr="0B9DDE65">
        <w:rPr>
          <w:rFonts w:ascii="Arial" w:hAnsi="Arial" w:cs="Arial"/>
        </w:rPr>
        <w:t xml:space="preserve"> </w:t>
      </w:r>
      <w:r w:rsidR="285424C0" w:rsidRPr="5E536ADE">
        <w:rPr>
          <w:rFonts w:ascii="Arial" w:hAnsi="Arial" w:cs="Arial"/>
        </w:rPr>
        <w:t xml:space="preserve">that the Union will centrally deliver events for. The </w:t>
      </w:r>
      <w:r w:rsidR="285424C0" w:rsidRPr="7B96A6DC">
        <w:rPr>
          <w:rFonts w:ascii="Arial" w:hAnsi="Arial" w:cs="Arial"/>
        </w:rPr>
        <w:t>Unions</w:t>
      </w:r>
      <w:r w:rsidRPr="5E536ADE">
        <w:rPr>
          <w:rFonts w:ascii="Arial" w:hAnsi="Arial" w:cs="Arial"/>
        </w:rPr>
        <w:t>.</w:t>
      </w:r>
      <w:r w:rsidRPr="000B2E7D">
        <w:rPr>
          <w:rFonts w:ascii="Arial" w:hAnsi="Arial" w:cs="Arial"/>
        </w:rPr>
        <w:t xml:space="preserve"> Activity past November is still to be confirmed. Assembly member</w:t>
      </w:r>
      <w:r w:rsidR="000B2E7D" w:rsidRPr="000B2E7D">
        <w:rPr>
          <w:rFonts w:ascii="Arial" w:hAnsi="Arial" w:cs="Arial"/>
        </w:rPr>
        <w:t xml:space="preserve"> comments and suggestions for events are welcome.</w:t>
      </w:r>
    </w:p>
    <w:p w14:paraId="5A98568F" w14:textId="77777777" w:rsidR="006F0E12" w:rsidRDefault="006F0E12" w:rsidP="00947BE1">
      <w:pPr>
        <w:rPr>
          <w:rFonts w:ascii="Arial" w:hAnsi="Arial" w:cs="Arial"/>
        </w:rPr>
      </w:pPr>
    </w:p>
    <w:p w14:paraId="205548C1" w14:textId="4E337776" w:rsidR="006F0E12" w:rsidRPr="000B2E7D" w:rsidRDefault="006F0E12" w:rsidP="00947BE1">
      <w:pPr>
        <w:rPr>
          <w:rFonts w:ascii="Arial" w:hAnsi="Arial" w:cs="Arial"/>
        </w:rPr>
      </w:pPr>
      <w:r>
        <w:rPr>
          <w:rFonts w:ascii="Arial" w:hAnsi="Arial" w:cs="Arial"/>
        </w:rPr>
        <w:t>The Union has a small central budget to deliver this activity. The Union will also work with Societies and other groups to call for them to bid for Societies Development funding to run activity related to this calendar.</w:t>
      </w:r>
    </w:p>
    <w:p w14:paraId="7380CE9C" w14:textId="77777777" w:rsidR="004E0A09" w:rsidRDefault="004E0A09" w:rsidP="00947BE1"/>
    <w:tbl>
      <w:tblPr>
        <w:tblStyle w:val="TableGrid"/>
        <w:tblW w:w="9084" w:type="dxa"/>
        <w:tblLook w:val="04A0" w:firstRow="1" w:lastRow="0" w:firstColumn="1" w:lastColumn="0" w:noHBand="0" w:noVBand="1"/>
      </w:tblPr>
      <w:tblGrid>
        <w:gridCol w:w="1996"/>
        <w:gridCol w:w="7088"/>
      </w:tblGrid>
      <w:tr w:rsidR="00B27F36" w14:paraId="2D91CC06" w14:textId="77777777" w:rsidTr="00A7704F">
        <w:trPr>
          <w:trHeight w:val="291"/>
        </w:trPr>
        <w:tc>
          <w:tcPr>
            <w:tcW w:w="1996" w:type="dxa"/>
            <w:vAlign w:val="center"/>
          </w:tcPr>
          <w:p w14:paraId="683EE840" w14:textId="7F0E0A66" w:rsidR="00B27F36" w:rsidRPr="00B27F36" w:rsidRDefault="00B27F36" w:rsidP="00A7704F">
            <w:pPr>
              <w:rPr>
                <w:rFonts w:ascii="Arial" w:hAnsi="Arial" w:cs="Arial"/>
                <w:b/>
                <w:bCs/>
              </w:rPr>
            </w:pPr>
            <w:r w:rsidRPr="00B27F36">
              <w:rPr>
                <w:rFonts w:ascii="Arial" w:hAnsi="Arial" w:cs="Arial"/>
                <w:b/>
                <w:bCs/>
              </w:rPr>
              <w:t>Month</w:t>
            </w:r>
          </w:p>
        </w:tc>
        <w:tc>
          <w:tcPr>
            <w:tcW w:w="7088" w:type="dxa"/>
            <w:vAlign w:val="center"/>
          </w:tcPr>
          <w:p w14:paraId="5060D32A" w14:textId="3A78A3B7" w:rsidR="00B27F36" w:rsidRPr="00B27F36" w:rsidRDefault="00B27F36" w:rsidP="00A7704F">
            <w:pPr>
              <w:rPr>
                <w:rFonts w:ascii="Arial" w:hAnsi="Arial" w:cs="Arial"/>
                <w:b/>
                <w:bCs/>
              </w:rPr>
            </w:pPr>
            <w:r w:rsidRPr="00B27F36">
              <w:rPr>
                <w:rFonts w:ascii="Arial" w:hAnsi="Arial" w:cs="Arial"/>
                <w:b/>
                <w:bCs/>
              </w:rPr>
              <w:t>Activity</w:t>
            </w:r>
          </w:p>
        </w:tc>
      </w:tr>
      <w:tr w:rsidR="00B27F36" w14:paraId="02C86FE4" w14:textId="77777777" w:rsidTr="00A7704F">
        <w:trPr>
          <w:trHeight w:val="274"/>
        </w:trPr>
        <w:tc>
          <w:tcPr>
            <w:tcW w:w="1996" w:type="dxa"/>
            <w:vAlign w:val="center"/>
          </w:tcPr>
          <w:p w14:paraId="4D4CCCE2" w14:textId="7F3B6F05" w:rsidR="00B27F36" w:rsidRPr="00B27F36" w:rsidRDefault="00B27F36" w:rsidP="00A7704F">
            <w:pPr>
              <w:rPr>
                <w:rFonts w:ascii="Arial" w:hAnsi="Arial" w:cs="Arial"/>
              </w:rPr>
            </w:pPr>
            <w:r>
              <w:rPr>
                <w:rFonts w:ascii="Arial" w:hAnsi="Arial" w:cs="Arial"/>
              </w:rPr>
              <w:t xml:space="preserve">Sept </w:t>
            </w:r>
            <w:r w:rsidR="006C2B5A">
              <w:rPr>
                <w:rFonts w:ascii="Arial" w:hAnsi="Arial" w:cs="Arial"/>
              </w:rPr>
              <w:t>20</w:t>
            </w:r>
            <w:r>
              <w:rPr>
                <w:rFonts w:ascii="Arial" w:hAnsi="Arial" w:cs="Arial"/>
              </w:rPr>
              <w:t>24</w:t>
            </w:r>
          </w:p>
        </w:tc>
        <w:tc>
          <w:tcPr>
            <w:tcW w:w="7088" w:type="dxa"/>
            <w:vAlign w:val="center"/>
          </w:tcPr>
          <w:p w14:paraId="165CD79D" w14:textId="77777777" w:rsidR="00B27F36" w:rsidRPr="003B1605" w:rsidRDefault="00B27F36" w:rsidP="00A7704F">
            <w:pPr>
              <w:rPr>
                <w:rFonts w:ascii="Arial" w:hAnsi="Arial" w:cs="Arial"/>
              </w:rPr>
            </w:pPr>
          </w:p>
        </w:tc>
      </w:tr>
      <w:tr w:rsidR="00B27F36" w14:paraId="0ECC9D8A" w14:textId="77777777" w:rsidTr="00A7704F">
        <w:trPr>
          <w:trHeight w:val="599"/>
        </w:trPr>
        <w:tc>
          <w:tcPr>
            <w:tcW w:w="1996" w:type="dxa"/>
            <w:vAlign w:val="center"/>
          </w:tcPr>
          <w:p w14:paraId="5E7926BD" w14:textId="1AC35A1F" w:rsidR="00B27F36" w:rsidRPr="00B27F36" w:rsidRDefault="006C2B5A" w:rsidP="00A7704F">
            <w:pPr>
              <w:rPr>
                <w:rFonts w:ascii="Arial" w:hAnsi="Arial" w:cs="Arial"/>
              </w:rPr>
            </w:pPr>
            <w:r>
              <w:rPr>
                <w:rFonts w:ascii="Arial" w:hAnsi="Arial" w:cs="Arial"/>
              </w:rPr>
              <w:t>October 2024</w:t>
            </w:r>
          </w:p>
        </w:tc>
        <w:tc>
          <w:tcPr>
            <w:tcW w:w="7088" w:type="dxa"/>
            <w:vAlign w:val="center"/>
          </w:tcPr>
          <w:p w14:paraId="248E4CB5" w14:textId="77777777" w:rsidR="00B27F36" w:rsidRDefault="003B1605" w:rsidP="00D37591">
            <w:pPr>
              <w:pStyle w:val="ListParagraph"/>
              <w:numPr>
                <w:ilvl w:val="0"/>
                <w:numId w:val="7"/>
              </w:numPr>
              <w:rPr>
                <w:rFonts w:ascii="Arial" w:hAnsi="Arial" w:cs="Arial"/>
              </w:rPr>
            </w:pPr>
            <w:r>
              <w:rPr>
                <w:rFonts w:ascii="Arial" w:hAnsi="Arial" w:cs="Arial"/>
              </w:rPr>
              <w:t>Black Futures Month</w:t>
            </w:r>
          </w:p>
          <w:p w14:paraId="68D0013E" w14:textId="3407E1F4" w:rsidR="003B1605" w:rsidRPr="006C2B5A" w:rsidRDefault="003B1605" w:rsidP="00D37591">
            <w:pPr>
              <w:pStyle w:val="ListParagraph"/>
              <w:numPr>
                <w:ilvl w:val="0"/>
                <w:numId w:val="7"/>
              </w:numPr>
              <w:rPr>
                <w:rFonts w:ascii="Arial" w:hAnsi="Arial" w:cs="Arial"/>
              </w:rPr>
            </w:pPr>
            <w:r>
              <w:rPr>
                <w:rFonts w:ascii="Arial" w:hAnsi="Arial" w:cs="Arial"/>
              </w:rPr>
              <w:t>World Mental Health Day, 10 October</w:t>
            </w:r>
          </w:p>
        </w:tc>
      </w:tr>
      <w:tr w:rsidR="00B27F36" w14:paraId="38F936A8" w14:textId="77777777" w:rsidTr="00A7704F">
        <w:trPr>
          <w:trHeight w:val="1234"/>
        </w:trPr>
        <w:tc>
          <w:tcPr>
            <w:tcW w:w="1996" w:type="dxa"/>
            <w:vAlign w:val="center"/>
          </w:tcPr>
          <w:p w14:paraId="5AC46DD4" w14:textId="2A2C8023" w:rsidR="00B27F36" w:rsidRPr="00B27F36" w:rsidRDefault="006C2B5A" w:rsidP="00A7704F">
            <w:pPr>
              <w:rPr>
                <w:rFonts w:ascii="Arial" w:hAnsi="Arial" w:cs="Arial"/>
              </w:rPr>
            </w:pPr>
            <w:r>
              <w:rPr>
                <w:rFonts w:ascii="Arial" w:hAnsi="Arial" w:cs="Arial"/>
              </w:rPr>
              <w:t>November 2024</w:t>
            </w:r>
          </w:p>
        </w:tc>
        <w:tc>
          <w:tcPr>
            <w:tcW w:w="7088" w:type="dxa"/>
            <w:vAlign w:val="center"/>
          </w:tcPr>
          <w:p w14:paraId="5EBF0D56" w14:textId="77777777" w:rsidR="00B27F36" w:rsidRDefault="004753EB" w:rsidP="00D37591">
            <w:pPr>
              <w:pStyle w:val="ListParagraph"/>
              <w:numPr>
                <w:ilvl w:val="0"/>
                <w:numId w:val="7"/>
              </w:numPr>
              <w:rPr>
                <w:rFonts w:ascii="Arial" w:hAnsi="Arial" w:cs="Arial"/>
              </w:rPr>
            </w:pPr>
            <w:r>
              <w:rPr>
                <w:rFonts w:ascii="Arial" w:hAnsi="Arial" w:cs="Arial"/>
              </w:rPr>
              <w:t>Islamophobia Awareness Month</w:t>
            </w:r>
          </w:p>
          <w:p w14:paraId="0B731F33" w14:textId="77777777" w:rsidR="004753EB" w:rsidRDefault="004753EB" w:rsidP="00D37591">
            <w:pPr>
              <w:pStyle w:val="ListParagraph"/>
              <w:numPr>
                <w:ilvl w:val="0"/>
                <w:numId w:val="7"/>
              </w:numPr>
              <w:rPr>
                <w:rFonts w:ascii="Arial" w:hAnsi="Arial" w:cs="Arial"/>
              </w:rPr>
            </w:pPr>
            <w:r>
              <w:rPr>
                <w:rFonts w:ascii="Arial" w:hAnsi="Arial" w:cs="Arial"/>
              </w:rPr>
              <w:t>Diwali, 12 November</w:t>
            </w:r>
          </w:p>
          <w:p w14:paraId="51858C84" w14:textId="77777777" w:rsidR="000F10C1" w:rsidRDefault="000F10C1" w:rsidP="00D37591">
            <w:pPr>
              <w:pStyle w:val="ListParagraph"/>
              <w:numPr>
                <w:ilvl w:val="0"/>
                <w:numId w:val="7"/>
              </w:numPr>
              <w:rPr>
                <w:rFonts w:ascii="Arial" w:hAnsi="Arial" w:cs="Arial"/>
              </w:rPr>
            </w:pPr>
            <w:r>
              <w:rPr>
                <w:rFonts w:ascii="Arial" w:hAnsi="Arial" w:cs="Arial"/>
              </w:rPr>
              <w:t>Global City Week, 18 – 22 November</w:t>
            </w:r>
          </w:p>
          <w:p w14:paraId="3CB64EC9" w14:textId="5BA53324" w:rsidR="000F10C1" w:rsidRPr="006C2B5A" w:rsidRDefault="000F10C1" w:rsidP="00D37591">
            <w:pPr>
              <w:pStyle w:val="ListParagraph"/>
              <w:numPr>
                <w:ilvl w:val="0"/>
                <w:numId w:val="7"/>
              </w:numPr>
              <w:rPr>
                <w:rFonts w:ascii="Arial" w:hAnsi="Arial" w:cs="Arial"/>
              </w:rPr>
            </w:pPr>
            <w:r>
              <w:rPr>
                <w:rFonts w:ascii="Arial" w:hAnsi="Arial" w:cs="Arial"/>
              </w:rPr>
              <w:t>Trans Day of Remembrance, 20 November</w:t>
            </w:r>
          </w:p>
        </w:tc>
      </w:tr>
      <w:tr w:rsidR="00B27F36" w14:paraId="5EB27467" w14:textId="77777777" w:rsidTr="00A7704F">
        <w:trPr>
          <w:trHeight w:val="599"/>
        </w:trPr>
        <w:tc>
          <w:tcPr>
            <w:tcW w:w="1996" w:type="dxa"/>
            <w:vAlign w:val="center"/>
          </w:tcPr>
          <w:p w14:paraId="4BB2A95E" w14:textId="2D21582C" w:rsidR="00B27F36" w:rsidRPr="00B27F36" w:rsidRDefault="006C2B5A" w:rsidP="00A7704F">
            <w:pPr>
              <w:rPr>
                <w:rFonts w:ascii="Arial" w:hAnsi="Arial" w:cs="Arial"/>
              </w:rPr>
            </w:pPr>
            <w:r>
              <w:rPr>
                <w:rFonts w:ascii="Arial" w:hAnsi="Arial" w:cs="Arial"/>
              </w:rPr>
              <w:t>December 2024</w:t>
            </w:r>
          </w:p>
        </w:tc>
        <w:tc>
          <w:tcPr>
            <w:tcW w:w="7088" w:type="dxa"/>
            <w:vAlign w:val="center"/>
          </w:tcPr>
          <w:p w14:paraId="4DAED024" w14:textId="77777777" w:rsidR="00B27F36" w:rsidRDefault="00AB752D" w:rsidP="00D37591">
            <w:pPr>
              <w:pStyle w:val="ListParagraph"/>
              <w:numPr>
                <w:ilvl w:val="0"/>
                <w:numId w:val="30"/>
              </w:numPr>
              <w:rPr>
                <w:rFonts w:ascii="Arial" w:hAnsi="Arial" w:cs="Arial"/>
              </w:rPr>
            </w:pPr>
            <w:r>
              <w:rPr>
                <w:rFonts w:ascii="Arial" w:hAnsi="Arial" w:cs="Arial"/>
              </w:rPr>
              <w:t>World AIDS Day, 1 December</w:t>
            </w:r>
          </w:p>
          <w:p w14:paraId="201848ED" w14:textId="3AE6810F" w:rsidR="00AB752D" w:rsidRPr="00AB752D" w:rsidRDefault="000A68D3" w:rsidP="00D37591">
            <w:pPr>
              <w:pStyle w:val="ListParagraph"/>
              <w:numPr>
                <w:ilvl w:val="0"/>
                <w:numId w:val="30"/>
              </w:numPr>
              <w:rPr>
                <w:rFonts w:ascii="Arial" w:hAnsi="Arial" w:cs="Arial"/>
              </w:rPr>
            </w:pPr>
            <w:r>
              <w:rPr>
                <w:rFonts w:ascii="Arial" w:hAnsi="Arial" w:cs="Arial"/>
              </w:rPr>
              <w:t>International Day of Persons with Disabilities, 3 December</w:t>
            </w:r>
          </w:p>
        </w:tc>
      </w:tr>
      <w:tr w:rsidR="00B27F36" w14:paraId="495C09EA" w14:textId="77777777" w:rsidTr="00A7704F">
        <w:trPr>
          <w:trHeight w:val="908"/>
        </w:trPr>
        <w:tc>
          <w:tcPr>
            <w:tcW w:w="1996" w:type="dxa"/>
            <w:vAlign w:val="center"/>
          </w:tcPr>
          <w:p w14:paraId="7F28781E" w14:textId="134EE7A1" w:rsidR="00B27F36" w:rsidRPr="00B27F36" w:rsidRDefault="006C2B5A" w:rsidP="00A7704F">
            <w:pPr>
              <w:rPr>
                <w:rFonts w:ascii="Arial" w:hAnsi="Arial" w:cs="Arial"/>
              </w:rPr>
            </w:pPr>
            <w:r>
              <w:rPr>
                <w:rFonts w:ascii="Arial" w:hAnsi="Arial" w:cs="Arial"/>
              </w:rPr>
              <w:t>January 2025</w:t>
            </w:r>
          </w:p>
        </w:tc>
        <w:tc>
          <w:tcPr>
            <w:tcW w:w="7088" w:type="dxa"/>
            <w:vAlign w:val="center"/>
          </w:tcPr>
          <w:p w14:paraId="746860F0" w14:textId="77777777" w:rsidR="00B27F36" w:rsidRDefault="00726558" w:rsidP="00D37591">
            <w:pPr>
              <w:pStyle w:val="ListParagraph"/>
              <w:numPr>
                <w:ilvl w:val="0"/>
                <w:numId w:val="7"/>
              </w:numPr>
              <w:rPr>
                <w:rFonts w:ascii="Arial" w:hAnsi="Arial" w:cs="Arial"/>
              </w:rPr>
            </w:pPr>
            <w:r>
              <w:rPr>
                <w:rFonts w:ascii="Arial" w:hAnsi="Arial" w:cs="Arial"/>
              </w:rPr>
              <w:t>Blue Monday</w:t>
            </w:r>
            <w:r w:rsidR="00BE7527">
              <w:rPr>
                <w:rFonts w:ascii="Arial" w:hAnsi="Arial" w:cs="Arial"/>
              </w:rPr>
              <w:t>, 20 January</w:t>
            </w:r>
          </w:p>
          <w:p w14:paraId="3F9D4D57" w14:textId="77777777" w:rsidR="004E0A09" w:rsidRDefault="004E0A09" w:rsidP="00D37591">
            <w:pPr>
              <w:pStyle w:val="ListParagraph"/>
              <w:numPr>
                <w:ilvl w:val="0"/>
                <w:numId w:val="7"/>
              </w:numPr>
              <w:rPr>
                <w:rFonts w:ascii="Arial" w:hAnsi="Arial" w:cs="Arial"/>
              </w:rPr>
            </w:pPr>
            <w:r>
              <w:rPr>
                <w:rFonts w:ascii="Arial" w:hAnsi="Arial" w:cs="Arial"/>
              </w:rPr>
              <w:t>Holocaust Memorial Day, 27 January</w:t>
            </w:r>
          </w:p>
          <w:p w14:paraId="4E951BE5" w14:textId="10ACD2DB" w:rsidR="00C93006" w:rsidRPr="006C2B5A" w:rsidRDefault="00C93006" w:rsidP="00D37591">
            <w:pPr>
              <w:pStyle w:val="ListParagraph"/>
              <w:numPr>
                <w:ilvl w:val="0"/>
                <w:numId w:val="7"/>
              </w:numPr>
              <w:rPr>
                <w:rFonts w:ascii="Arial" w:hAnsi="Arial" w:cs="Arial"/>
              </w:rPr>
            </w:pPr>
            <w:r>
              <w:rPr>
                <w:rFonts w:ascii="Arial" w:hAnsi="Arial" w:cs="Arial"/>
              </w:rPr>
              <w:t>Lunar New Year, 29 January</w:t>
            </w:r>
          </w:p>
        </w:tc>
      </w:tr>
      <w:tr w:rsidR="00B27F36" w14:paraId="5019C8D1" w14:textId="77777777" w:rsidTr="00A7704F">
        <w:trPr>
          <w:trHeight w:val="599"/>
        </w:trPr>
        <w:tc>
          <w:tcPr>
            <w:tcW w:w="1996" w:type="dxa"/>
            <w:vAlign w:val="center"/>
          </w:tcPr>
          <w:p w14:paraId="6AF53B29" w14:textId="1CF155D5" w:rsidR="00B27F36" w:rsidRPr="00B27F36" w:rsidRDefault="006C2B5A" w:rsidP="00A7704F">
            <w:pPr>
              <w:rPr>
                <w:rFonts w:ascii="Arial" w:hAnsi="Arial" w:cs="Arial"/>
              </w:rPr>
            </w:pPr>
            <w:r>
              <w:rPr>
                <w:rFonts w:ascii="Arial" w:hAnsi="Arial" w:cs="Arial"/>
              </w:rPr>
              <w:t>February 2025</w:t>
            </w:r>
          </w:p>
        </w:tc>
        <w:tc>
          <w:tcPr>
            <w:tcW w:w="7088" w:type="dxa"/>
            <w:vAlign w:val="center"/>
          </w:tcPr>
          <w:p w14:paraId="235F1D4E" w14:textId="77777777" w:rsidR="00154893" w:rsidRDefault="00154893" w:rsidP="00D37591">
            <w:pPr>
              <w:pStyle w:val="ListParagraph"/>
              <w:numPr>
                <w:ilvl w:val="0"/>
                <w:numId w:val="7"/>
              </w:numPr>
              <w:rPr>
                <w:rFonts w:ascii="Arial" w:hAnsi="Arial" w:cs="Arial"/>
              </w:rPr>
            </w:pPr>
            <w:r>
              <w:rPr>
                <w:rFonts w:ascii="Arial" w:hAnsi="Arial" w:cs="Arial"/>
              </w:rPr>
              <w:t>LGBTQI+ History Month</w:t>
            </w:r>
          </w:p>
          <w:p w14:paraId="5CEB75F9" w14:textId="5AC3EF4A" w:rsidR="00194167" w:rsidRPr="00194167" w:rsidRDefault="00194167" w:rsidP="00D37591">
            <w:pPr>
              <w:pStyle w:val="ListParagraph"/>
              <w:numPr>
                <w:ilvl w:val="0"/>
                <w:numId w:val="7"/>
              </w:numPr>
              <w:rPr>
                <w:rFonts w:ascii="Arial" w:hAnsi="Arial" w:cs="Arial"/>
              </w:rPr>
            </w:pPr>
            <w:r>
              <w:rPr>
                <w:rFonts w:ascii="Arial" w:hAnsi="Arial" w:cs="Arial"/>
              </w:rPr>
              <w:t>World Day of Social Justice, 20 February</w:t>
            </w:r>
          </w:p>
        </w:tc>
      </w:tr>
      <w:tr w:rsidR="00B27F36" w14:paraId="479863F9" w14:textId="77777777" w:rsidTr="00A7704F">
        <w:trPr>
          <w:trHeight w:val="1834"/>
        </w:trPr>
        <w:tc>
          <w:tcPr>
            <w:tcW w:w="1996" w:type="dxa"/>
            <w:vAlign w:val="center"/>
          </w:tcPr>
          <w:p w14:paraId="0839E155" w14:textId="07F15215" w:rsidR="00B27F36" w:rsidRPr="00B27F36" w:rsidRDefault="006C2B5A" w:rsidP="00A7704F">
            <w:pPr>
              <w:rPr>
                <w:rFonts w:ascii="Arial" w:hAnsi="Arial" w:cs="Arial"/>
              </w:rPr>
            </w:pPr>
            <w:r>
              <w:rPr>
                <w:rFonts w:ascii="Arial" w:hAnsi="Arial" w:cs="Arial"/>
              </w:rPr>
              <w:t>March 2025</w:t>
            </w:r>
          </w:p>
        </w:tc>
        <w:tc>
          <w:tcPr>
            <w:tcW w:w="7088" w:type="dxa"/>
            <w:vAlign w:val="center"/>
          </w:tcPr>
          <w:p w14:paraId="275F726F" w14:textId="77777777" w:rsidR="00B27F36" w:rsidRDefault="007937BA" w:rsidP="00D37591">
            <w:pPr>
              <w:pStyle w:val="ListParagraph"/>
              <w:numPr>
                <w:ilvl w:val="0"/>
                <w:numId w:val="7"/>
              </w:numPr>
              <w:rPr>
                <w:rFonts w:ascii="Arial" w:hAnsi="Arial" w:cs="Arial"/>
              </w:rPr>
            </w:pPr>
            <w:r>
              <w:rPr>
                <w:rFonts w:ascii="Arial" w:hAnsi="Arial" w:cs="Arial"/>
              </w:rPr>
              <w:t>Women’s History Month</w:t>
            </w:r>
          </w:p>
          <w:p w14:paraId="596E5E55" w14:textId="77777777" w:rsidR="007937BA" w:rsidRDefault="007937BA" w:rsidP="00D37591">
            <w:pPr>
              <w:pStyle w:val="ListParagraph"/>
              <w:numPr>
                <w:ilvl w:val="0"/>
                <w:numId w:val="7"/>
              </w:numPr>
              <w:rPr>
                <w:rFonts w:ascii="Arial" w:hAnsi="Arial" w:cs="Arial"/>
              </w:rPr>
            </w:pPr>
            <w:r>
              <w:rPr>
                <w:rFonts w:ascii="Arial" w:hAnsi="Arial" w:cs="Arial"/>
              </w:rPr>
              <w:t>Ramadan begins, 12 March</w:t>
            </w:r>
          </w:p>
          <w:p w14:paraId="12FE8712" w14:textId="77777777" w:rsidR="007937BA" w:rsidRDefault="007937BA" w:rsidP="00D37591">
            <w:pPr>
              <w:pStyle w:val="ListParagraph"/>
              <w:numPr>
                <w:ilvl w:val="0"/>
                <w:numId w:val="7"/>
              </w:numPr>
              <w:rPr>
                <w:rFonts w:ascii="Arial" w:hAnsi="Arial" w:cs="Arial"/>
              </w:rPr>
            </w:pPr>
            <w:r>
              <w:rPr>
                <w:rFonts w:ascii="Arial" w:hAnsi="Arial" w:cs="Arial"/>
              </w:rPr>
              <w:t>University Mental Health day, 13 March</w:t>
            </w:r>
          </w:p>
          <w:p w14:paraId="53A44D75" w14:textId="77777777" w:rsidR="007E234E" w:rsidRDefault="007E234E" w:rsidP="00D37591">
            <w:pPr>
              <w:pStyle w:val="ListParagraph"/>
              <w:numPr>
                <w:ilvl w:val="0"/>
                <w:numId w:val="7"/>
              </w:numPr>
              <w:rPr>
                <w:rFonts w:ascii="Arial" w:hAnsi="Arial" w:cs="Arial"/>
              </w:rPr>
            </w:pPr>
            <w:r>
              <w:rPr>
                <w:rFonts w:ascii="Arial" w:hAnsi="Arial" w:cs="Arial"/>
              </w:rPr>
              <w:t>Neurodiversity Week,</w:t>
            </w:r>
            <w:r w:rsidR="002361A1">
              <w:rPr>
                <w:rFonts w:ascii="Arial" w:hAnsi="Arial" w:cs="Arial"/>
              </w:rPr>
              <w:t xml:space="preserve"> 18 – 24 March</w:t>
            </w:r>
          </w:p>
          <w:p w14:paraId="0A59822C" w14:textId="77777777" w:rsidR="002361A1" w:rsidRDefault="002361A1" w:rsidP="00D37591">
            <w:pPr>
              <w:pStyle w:val="ListParagraph"/>
              <w:numPr>
                <w:ilvl w:val="0"/>
                <w:numId w:val="7"/>
              </w:numPr>
              <w:rPr>
                <w:rFonts w:ascii="Arial" w:hAnsi="Arial" w:cs="Arial"/>
              </w:rPr>
            </w:pPr>
            <w:r>
              <w:rPr>
                <w:rFonts w:ascii="Arial" w:hAnsi="Arial" w:cs="Arial"/>
              </w:rPr>
              <w:t>Holi, 25 March</w:t>
            </w:r>
          </w:p>
          <w:p w14:paraId="2F862078" w14:textId="528327A9" w:rsidR="002361A1" w:rsidRPr="006C2B5A" w:rsidRDefault="002361A1" w:rsidP="00D37591">
            <w:pPr>
              <w:pStyle w:val="ListParagraph"/>
              <w:numPr>
                <w:ilvl w:val="0"/>
                <w:numId w:val="7"/>
              </w:numPr>
              <w:rPr>
                <w:rFonts w:ascii="Arial" w:hAnsi="Arial" w:cs="Arial"/>
              </w:rPr>
            </w:pPr>
            <w:r>
              <w:rPr>
                <w:rFonts w:ascii="Arial" w:hAnsi="Arial" w:cs="Arial"/>
              </w:rPr>
              <w:t>Trans Day of Visibility, 31 March</w:t>
            </w:r>
          </w:p>
        </w:tc>
      </w:tr>
      <w:tr w:rsidR="00B27F36" w14:paraId="2059522F" w14:textId="77777777" w:rsidTr="00A7704F">
        <w:trPr>
          <w:trHeight w:val="308"/>
        </w:trPr>
        <w:tc>
          <w:tcPr>
            <w:tcW w:w="1996" w:type="dxa"/>
            <w:vAlign w:val="center"/>
          </w:tcPr>
          <w:p w14:paraId="2E1EA01B" w14:textId="6C8DCEF5" w:rsidR="00B27F36" w:rsidRPr="00B27F36" w:rsidRDefault="006C2B5A" w:rsidP="00A7704F">
            <w:pPr>
              <w:rPr>
                <w:rFonts w:ascii="Arial" w:hAnsi="Arial" w:cs="Arial"/>
              </w:rPr>
            </w:pPr>
            <w:r>
              <w:rPr>
                <w:rFonts w:ascii="Arial" w:hAnsi="Arial" w:cs="Arial"/>
              </w:rPr>
              <w:t>April 2025</w:t>
            </w:r>
          </w:p>
        </w:tc>
        <w:tc>
          <w:tcPr>
            <w:tcW w:w="7088" w:type="dxa"/>
            <w:vAlign w:val="center"/>
          </w:tcPr>
          <w:p w14:paraId="67F0EA4C" w14:textId="27AC6497" w:rsidR="00B27F36" w:rsidRPr="006C2B5A" w:rsidRDefault="00951A05" w:rsidP="00D37591">
            <w:pPr>
              <w:pStyle w:val="ListParagraph"/>
              <w:numPr>
                <w:ilvl w:val="0"/>
                <w:numId w:val="7"/>
              </w:numPr>
              <w:rPr>
                <w:rFonts w:ascii="Arial" w:hAnsi="Arial" w:cs="Arial"/>
              </w:rPr>
            </w:pPr>
            <w:r>
              <w:rPr>
                <w:rFonts w:ascii="Arial" w:hAnsi="Arial" w:cs="Arial"/>
              </w:rPr>
              <w:t>World Autism Awareness Day,</w:t>
            </w:r>
            <w:r w:rsidR="00E920D5">
              <w:rPr>
                <w:rFonts w:ascii="Arial" w:hAnsi="Arial" w:cs="Arial"/>
              </w:rPr>
              <w:t xml:space="preserve"> 2 April</w:t>
            </w:r>
          </w:p>
        </w:tc>
      </w:tr>
      <w:tr w:rsidR="00B27F36" w14:paraId="619B7D14" w14:textId="77777777" w:rsidTr="00A7704F">
        <w:trPr>
          <w:trHeight w:val="582"/>
        </w:trPr>
        <w:tc>
          <w:tcPr>
            <w:tcW w:w="1996" w:type="dxa"/>
            <w:vAlign w:val="center"/>
          </w:tcPr>
          <w:p w14:paraId="19CCA38A" w14:textId="7888840C" w:rsidR="00B27F36" w:rsidRPr="00B27F36" w:rsidRDefault="006C2B5A" w:rsidP="00A7704F">
            <w:pPr>
              <w:rPr>
                <w:rFonts w:ascii="Arial" w:hAnsi="Arial" w:cs="Arial"/>
              </w:rPr>
            </w:pPr>
            <w:r>
              <w:rPr>
                <w:rFonts w:ascii="Arial" w:hAnsi="Arial" w:cs="Arial"/>
              </w:rPr>
              <w:t>May 2025</w:t>
            </w:r>
          </w:p>
        </w:tc>
        <w:tc>
          <w:tcPr>
            <w:tcW w:w="7088" w:type="dxa"/>
            <w:vAlign w:val="center"/>
          </w:tcPr>
          <w:p w14:paraId="5AAAB2D5" w14:textId="5776F736" w:rsidR="00B27F36" w:rsidRPr="006C2B5A" w:rsidRDefault="00C974BB" w:rsidP="00D37591">
            <w:pPr>
              <w:pStyle w:val="ListParagraph"/>
              <w:numPr>
                <w:ilvl w:val="0"/>
                <w:numId w:val="7"/>
              </w:numPr>
              <w:rPr>
                <w:rFonts w:ascii="Arial" w:hAnsi="Arial" w:cs="Arial"/>
              </w:rPr>
            </w:pPr>
            <w:r>
              <w:rPr>
                <w:rFonts w:ascii="Arial" w:hAnsi="Arial" w:cs="Arial"/>
              </w:rPr>
              <w:t>International Day Against Homophobia, Transphobia and Biphobia</w:t>
            </w:r>
            <w:r w:rsidR="00175613">
              <w:rPr>
                <w:rFonts w:ascii="Arial" w:hAnsi="Arial" w:cs="Arial"/>
              </w:rPr>
              <w:t>, 17 May</w:t>
            </w:r>
          </w:p>
        </w:tc>
      </w:tr>
      <w:tr w:rsidR="00B27F36" w14:paraId="01E8456A" w14:textId="77777777" w:rsidTr="00A7704F">
        <w:trPr>
          <w:trHeight w:val="617"/>
        </w:trPr>
        <w:tc>
          <w:tcPr>
            <w:tcW w:w="1996" w:type="dxa"/>
            <w:vAlign w:val="center"/>
          </w:tcPr>
          <w:p w14:paraId="5A681D34" w14:textId="1CA0A5BD" w:rsidR="00B27F36" w:rsidRPr="00B27F36" w:rsidRDefault="006C2B5A" w:rsidP="00A7704F">
            <w:pPr>
              <w:rPr>
                <w:rFonts w:ascii="Arial" w:hAnsi="Arial" w:cs="Arial"/>
              </w:rPr>
            </w:pPr>
            <w:r>
              <w:rPr>
                <w:rFonts w:ascii="Arial" w:hAnsi="Arial" w:cs="Arial"/>
              </w:rPr>
              <w:t>June 2025</w:t>
            </w:r>
          </w:p>
        </w:tc>
        <w:tc>
          <w:tcPr>
            <w:tcW w:w="7088" w:type="dxa"/>
            <w:vAlign w:val="center"/>
          </w:tcPr>
          <w:p w14:paraId="5825EBF5" w14:textId="77777777" w:rsidR="00B27F36" w:rsidRDefault="007E3E5F" w:rsidP="00D37591">
            <w:pPr>
              <w:pStyle w:val="ListParagraph"/>
              <w:numPr>
                <w:ilvl w:val="0"/>
                <w:numId w:val="7"/>
              </w:numPr>
              <w:rPr>
                <w:rFonts w:ascii="Arial" w:hAnsi="Arial" w:cs="Arial"/>
              </w:rPr>
            </w:pPr>
            <w:r>
              <w:rPr>
                <w:rFonts w:ascii="Arial" w:hAnsi="Arial" w:cs="Arial"/>
              </w:rPr>
              <w:t>Pride Month</w:t>
            </w:r>
          </w:p>
          <w:p w14:paraId="673546C1" w14:textId="5F4157AC" w:rsidR="00175613" w:rsidRPr="006C2B5A" w:rsidRDefault="00175613" w:rsidP="00D37591">
            <w:pPr>
              <w:pStyle w:val="ListParagraph"/>
              <w:numPr>
                <w:ilvl w:val="0"/>
                <w:numId w:val="7"/>
              </w:numPr>
              <w:rPr>
                <w:rFonts w:ascii="Arial" w:hAnsi="Arial" w:cs="Arial"/>
              </w:rPr>
            </w:pPr>
            <w:r>
              <w:rPr>
                <w:rFonts w:ascii="Arial" w:hAnsi="Arial" w:cs="Arial"/>
              </w:rPr>
              <w:t>Windrush Day, 22 June</w:t>
            </w:r>
          </w:p>
        </w:tc>
      </w:tr>
      <w:tr w:rsidR="00B27F36" w14:paraId="0ED71F88" w14:textId="77777777" w:rsidTr="00A7704F">
        <w:trPr>
          <w:trHeight w:val="291"/>
        </w:trPr>
        <w:tc>
          <w:tcPr>
            <w:tcW w:w="1996" w:type="dxa"/>
            <w:vAlign w:val="center"/>
          </w:tcPr>
          <w:p w14:paraId="0ADDF59E" w14:textId="7B42A1AA" w:rsidR="00B27F36" w:rsidRPr="00B27F36" w:rsidRDefault="006C2B5A" w:rsidP="00A7704F">
            <w:pPr>
              <w:rPr>
                <w:rFonts w:ascii="Arial" w:hAnsi="Arial" w:cs="Arial"/>
              </w:rPr>
            </w:pPr>
            <w:r>
              <w:rPr>
                <w:rFonts w:ascii="Arial" w:hAnsi="Arial" w:cs="Arial"/>
              </w:rPr>
              <w:t>July 2025</w:t>
            </w:r>
          </w:p>
        </w:tc>
        <w:tc>
          <w:tcPr>
            <w:tcW w:w="7088" w:type="dxa"/>
            <w:vAlign w:val="center"/>
          </w:tcPr>
          <w:p w14:paraId="0024622E" w14:textId="55CFA389" w:rsidR="00B27F36" w:rsidRPr="006C2B5A" w:rsidRDefault="00A7704F" w:rsidP="00D37591">
            <w:pPr>
              <w:pStyle w:val="ListParagraph"/>
              <w:numPr>
                <w:ilvl w:val="0"/>
                <w:numId w:val="7"/>
              </w:numPr>
              <w:rPr>
                <w:rFonts w:ascii="Arial" w:hAnsi="Arial" w:cs="Arial"/>
              </w:rPr>
            </w:pPr>
            <w:r>
              <w:rPr>
                <w:rFonts w:ascii="Arial" w:hAnsi="Arial" w:cs="Arial"/>
              </w:rPr>
              <w:t>South Asian Heritage Month, July - August</w:t>
            </w:r>
          </w:p>
        </w:tc>
      </w:tr>
      <w:tr w:rsidR="00B27F36" w14:paraId="66DD8EDA" w14:textId="77777777" w:rsidTr="00A7704F">
        <w:trPr>
          <w:trHeight w:val="70"/>
        </w:trPr>
        <w:tc>
          <w:tcPr>
            <w:tcW w:w="1996" w:type="dxa"/>
            <w:vAlign w:val="center"/>
          </w:tcPr>
          <w:p w14:paraId="2A13E359" w14:textId="00E3859F" w:rsidR="00B27F36" w:rsidRPr="00B27F36" w:rsidRDefault="006C2B5A" w:rsidP="00A7704F">
            <w:pPr>
              <w:rPr>
                <w:rFonts w:ascii="Arial" w:hAnsi="Arial" w:cs="Arial"/>
              </w:rPr>
            </w:pPr>
            <w:r>
              <w:rPr>
                <w:rFonts w:ascii="Arial" w:hAnsi="Arial" w:cs="Arial"/>
              </w:rPr>
              <w:t>August 2025</w:t>
            </w:r>
          </w:p>
        </w:tc>
        <w:tc>
          <w:tcPr>
            <w:tcW w:w="7088" w:type="dxa"/>
            <w:vAlign w:val="center"/>
          </w:tcPr>
          <w:p w14:paraId="58058574" w14:textId="77777777" w:rsidR="00B27F36" w:rsidRPr="006C2B5A" w:rsidRDefault="00B27F36" w:rsidP="00A7704F">
            <w:pPr>
              <w:pStyle w:val="ListParagraph"/>
              <w:rPr>
                <w:rFonts w:ascii="Arial" w:hAnsi="Arial" w:cs="Arial"/>
              </w:rPr>
            </w:pPr>
          </w:p>
        </w:tc>
      </w:tr>
    </w:tbl>
    <w:p w14:paraId="6585AD51" w14:textId="77777777" w:rsidR="00B27F36" w:rsidRPr="00947BE1" w:rsidRDefault="00B27F36" w:rsidP="00947BE1">
      <w:pPr>
        <w:sectPr w:rsidR="00B27F36" w:rsidRPr="00947BE1" w:rsidSect="00B177A1">
          <w:pgSz w:w="11900" w:h="16840"/>
          <w:pgMar w:top="1440" w:right="1440" w:bottom="1440" w:left="1440" w:header="706" w:footer="706" w:gutter="0"/>
          <w:cols w:space="708"/>
          <w:titlePg/>
          <w:docGrid w:linePitch="360"/>
        </w:sectPr>
      </w:pPr>
    </w:p>
    <w:p w14:paraId="2BE1FE6D" w14:textId="78F0A979" w:rsidR="002D0ADB" w:rsidRPr="006364CB" w:rsidRDefault="002D0ADB" w:rsidP="00A71D3D">
      <w:pPr>
        <w:pStyle w:val="Heading1"/>
      </w:pPr>
      <w:r w:rsidRPr="006364CB">
        <w:t>Assembly Briefing Items</w:t>
      </w:r>
    </w:p>
    <w:p w14:paraId="17EA6BB3" w14:textId="77777777" w:rsidR="002D0ADB" w:rsidRPr="006364CB" w:rsidRDefault="002D0ADB" w:rsidP="002D0ADB">
      <w:pPr>
        <w:rPr>
          <w:rFonts w:ascii="Arial" w:hAnsi="Arial" w:cs="Arial"/>
        </w:rPr>
      </w:pPr>
    </w:p>
    <w:tbl>
      <w:tblPr>
        <w:tblStyle w:val="TableGrid"/>
        <w:tblW w:w="0" w:type="auto"/>
        <w:tblLook w:val="04A0" w:firstRow="1" w:lastRow="0" w:firstColumn="1" w:lastColumn="0" w:noHBand="0" w:noVBand="1"/>
      </w:tblPr>
      <w:tblGrid>
        <w:gridCol w:w="2263"/>
        <w:gridCol w:w="6747"/>
      </w:tblGrid>
      <w:tr w:rsidR="002D0ADB" w:rsidRPr="006364CB" w14:paraId="58104C6D" w14:textId="77777777" w:rsidTr="00AA4ACF">
        <w:trPr>
          <w:trHeight w:val="340"/>
        </w:trPr>
        <w:tc>
          <w:tcPr>
            <w:tcW w:w="2263" w:type="dxa"/>
            <w:vAlign w:val="center"/>
          </w:tcPr>
          <w:p w14:paraId="17326C2D" w14:textId="77777777" w:rsidR="002D0ADB" w:rsidRPr="00076E60" w:rsidRDefault="002D0ADB" w:rsidP="00AA4ACF">
            <w:pPr>
              <w:rPr>
                <w:rFonts w:ascii="Arial" w:hAnsi="Arial" w:cs="Arial"/>
                <w:b/>
                <w:bCs/>
              </w:rPr>
            </w:pPr>
            <w:r w:rsidRPr="00076E60">
              <w:rPr>
                <w:rFonts w:ascii="Arial" w:hAnsi="Arial" w:cs="Arial"/>
                <w:b/>
                <w:bCs/>
              </w:rPr>
              <w:t>Paper Title</w:t>
            </w:r>
          </w:p>
        </w:tc>
        <w:tc>
          <w:tcPr>
            <w:tcW w:w="6747" w:type="dxa"/>
            <w:vAlign w:val="center"/>
          </w:tcPr>
          <w:p w14:paraId="046CAC07" w14:textId="3F93B76C" w:rsidR="002D0ADB" w:rsidRPr="006364CB" w:rsidRDefault="002D0ADB" w:rsidP="00AA4ACF">
            <w:pPr>
              <w:rPr>
                <w:rFonts w:ascii="Arial" w:hAnsi="Arial" w:cs="Arial"/>
                <w:b/>
                <w:bCs/>
              </w:rPr>
            </w:pPr>
            <w:r w:rsidRPr="006364CB">
              <w:rPr>
                <w:rFonts w:ascii="Arial" w:hAnsi="Arial" w:cs="Arial"/>
                <w:b/>
                <w:bCs/>
              </w:rPr>
              <w:t>Assembly Briefing Items</w:t>
            </w:r>
          </w:p>
        </w:tc>
      </w:tr>
      <w:tr w:rsidR="002D0ADB" w:rsidRPr="006364CB" w14:paraId="43C9EC1B" w14:textId="77777777" w:rsidTr="00AA4ACF">
        <w:trPr>
          <w:trHeight w:val="340"/>
        </w:trPr>
        <w:tc>
          <w:tcPr>
            <w:tcW w:w="2263" w:type="dxa"/>
            <w:vAlign w:val="center"/>
          </w:tcPr>
          <w:p w14:paraId="0450E12B" w14:textId="77777777" w:rsidR="002D0ADB" w:rsidRPr="00076E60" w:rsidRDefault="002D0ADB" w:rsidP="00AA4ACF">
            <w:pPr>
              <w:rPr>
                <w:rFonts w:ascii="Arial" w:hAnsi="Arial" w:cs="Arial"/>
                <w:b/>
                <w:bCs/>
              </w:rPr>
            </w:pPr>
            <w:r w:rsidRPr="00076E60">
              <w:rPr>
                <w:rFonts w:ascii="Arial" w:hAnsi="Arial" w:cs="Arial"/>
                <w:b/>
                <w:bCs/>
              </w:rPr>
              <w:t>Paper Number</w:t>
            </w:r>
          </w:p>
        </w:tc>
        <w:tc>
          <w:tcPr>
            <w:tcW w:w="6747" w:type="dxa"/>
            <w:vAlign w:val="center"/>
          </w:tcPr>
          <w:p w14:paraId="2DDAF3DB" w14:textId="485767EC" w:rsidR="002D0ADB" w:rsidRPr="006364CB" w:rsidRDefault="002D0ADB" w:rsidP="00AA4ACF">
            <w:pPr>
              <w:rPr>
                <w:rFonts w:ascii="Arial" w:hAnsi="Arial" w:cs="Arial"/>
              </w:rPr>
            </w:pPr>
            <w:r w:rsidRPr="006364CB">
              <w:rPr>
                <w:rFonts w:ascii="Arial" w:hAnsi="Arial" w:cs="Arial"/>
              </w:rPr>
              <w:t>AM2408</w:t>
            </w:r>
          </w:p>
        </w:tc>
      </w:tr>
      <w:tr w:rsidR="002D0ADB" w:rsidRPr="006364CB" w14:paraId="6B86568F" w14:textId="77777777" w:rsidTr="00AA4ACF">
        <w:trPr>
          <w:trHeight w:val="340"/>
        </w:trPr>
        <w:tc>
          <w:tcPr>
            <w:tcW w:w="2263" w:type="dxa"/>
            <w:vAlign w:val="center"/>
          </w:tcPr>
          <w:p w14:paraId="34738F97" w14:textId="77777777" w:rsidR="002D0ADB" w:rsidRPr="00076E60" w:rsidRDefault="002D0ADB" w:rsidP="00AA4ACF">
            <w:pPr>
              <w:rPr>
                <w:rFonts w:ascii="Arial" w:hAnsi="Arial" w:cs="Arial"/>
                <w:b/>
                <w:bCs/>
              </w:rPr>
            </w:pPr>
            <w:r w:rsidRPr="00076E60">
              <w:rPr>
                <w:rFonts w:ascii="Arial" w:hAnsi="Arial" w:cs="Arial"/>
                <w:b/>
                <w:bCs/>
              </w:rPr>
              <w:t>Risks</w:t>
            </w:r>
          </w:p>
        </w:tc>
        <w:tc>
          <w:tcPr>
            <w:tcW w:w="6747" w:type="dxa"/>
            <w:vAlign w:val="center"/>
          </w:tcPr>
          <w:p w14:paraId="50586E25" w14:textId="77777777" w:rsidR="002D0ADB" w:rsidRPr="006364CB" w:rsidRDefault="002D0ADB" w:rsidP="00D37591">
            <w:pPr>
              <w:pStyle w:val="ListParagraph"/>
              <w:numPr>
                <w:ilvl w:val="0"/>
                <w:numId w:val="7"/>
              </w:numPr>
              <w:rPr>
                <w:rFonts w:ascii="Arial" w:hAnsi="Arial" w:cs="Arial"/>
              </w:rPr>
            </w:pPr>
          </w:p>
        </w:tc>
      </w:tr>
      <w:tr w:rsidR="002D0ADB" w:rsidRPr="006364CB" w14:paraId="33B0671B" w14:textId="77777777" w:rsidTr="00AA4ACF">
        <w:trPr>
          <w:trHeight w:val="340"/>
        </w:trPr>
        <w:tc>
          <w:tcPr>
            <w:tcW w:w="2263" w:type="dxa"/>
            <w:vAlign w:val="center"/>
          </w:tcPr>
          <w:p w14:paraId="1BB392FA" w14:textId="77777777" w:rsidR="002D0ADB" w:rsidRPr="00076E60" w:rsidRDefault="002D0ADB" w:rsidP="00AA4ACF">
            <w:pPr>
              <w:rPr>
                <w:rFonts w:ascii="Arial" w:hAnsi="Arial" w:cs="Arial"/>
                <w:b/>
                <w:bCs/>
              </w:rPr>
            </w:pPr>
            <w:r w:rsidRPr="00076E60">
              <w:rPr>
                <w:rFonts w:ascii="Arial" w:hAnsi="Arial" w:cs="Arial"/>
                <w:b/>
                <w:bCs/>
              </w:rPr>
              <w:t xml:space="preserve">Previously considered by </w:t>
            </w:r>
          </w:p>
        </w:tc>
        <w:tc>
          <w:tcPr>
            <w:tcW w:w="6747" w:type="dxa"/>
            <w:vAlign w:val="center"/>
          </w:tcPr>
          <w:p w14:paraId="531A515E" w14:textId="3CBF76DF" w:rsidR="002D0ADB" w:rsidRPr="006364CB" w:rsidRDefault="002D0ADB" w:rsidP="00AA4ACF">
            <w:pPr>
              <w:rPr>
                <w:rFonts w:ascii="Arial" w:hAnsi="Arial" w:cs="Arial"/>
              </w:rPr>
            </w:pPr>
            <w:r w:rsidRPr="006364CB">
              <w:rPr>
                <w:rFonts w:ascii="Arial" w:hAnsi="Arial" w:cs="Arial"/>
              </w:rPr>
              <w:t>Some papers have previously been received by the Board of Trustees, City St George’s Senate,</w:t>
            </w:r>
            <w:r w:rsidR="00530D6D" w:rsidRPr="006364CB">
              <w:rPr>
                <w:rFonts w:ascii="Arial" w:hAnsi="Arial" w:cs="Arial"/>
              </w:rPr>
              <w:t xml:space="preserve"> and other university committees.</w:t>
            </w:r>
          </w:p>
        </w:tc>
      </w:tr>
      <w:tr w:rsidR="002D0ADB" w:rsidRPr="006364CB" w14:paraId="168FB9D6" w14:textId="77777777" w:rsidTr="000A2FA3">
        <w:trPr>
          <w:trHeight w:val="1908"/>
        </w:trPr>
        <w:tc>
          <w:tcPr>
            <w:tcW w:w="2263" w:type="dxa"/>
            <w:vAlign w:val="center"/>
          </w:tcPr>
          <w:p w14:paraId="11703620" w14:textId="77777777" w:rsidR="002D0ADB" w:rsidRPr="00076E60" w:rsidRDefault="002D0ADB" w:rsidP="00AA4ACF">
            <w:pPr>
              <w:rPr>
                <w:rFonts w:ascii="Arial" w:hAnsi="Arial" w:cs="Arial"/>
                <w:b/>
                <w:bCs/>
              </w:rPr>
            </w:pPr>
            <w:r w:rsidRPr="00076E60">
              <w:rPr>
                <w:rFonts w:ascii="Arial" w:hAnsi="Arial" w:cs="Arial"/>
                <w:b/>
                <w:bCs/>
              </w:rPr>
              <w:t>Summary</w:t>
            </w:r>
          </w:p>
        </w:tc>
        <w:tc>
          <w:tcPr>
            <w:tcW w:w="6747" w:type="dxa"/>
            <w:vAlign w:val="center"/>
          </w:tcPr>
          <w:p w14:paraId="476436BB" w14:textId="77777777" w:rsidR="002D0ADB" w:rsidRPr="006364CB" w:rsidRDefault="004C5438" w:rsidP="00B7664A">
            <w:pPr>
              <w:rPr>
                <w:rFonts w:ascii="Arial" w:hAnsi="Arial" w:cs="Arial"/>
              </w:rPr>
            </w:pPr>
            <w:r w:rsidRPr="006364CB">
              <w:rPr>
                <w:rFonts w:ascii="Arial" w:hAnsi="Arial" w:cs="Arial"/>
              </w:rPr>
              <w:t>These items can be unstarred by Assembly Members for discussion by request.</w:t>
            </w:r>
          </w:p>
          <w:p w14:paraId="5EEEB7FC" w14:textId="77777777" w:rsidR="004C5438" w:rsidRPr="006364CB" w:rsidRDefault="004C5438" w:rsidP="00B7664A">
            <w:pPr>
              <w:rPr>
                <w:rFonts w:ascii="Arial" w:hAnsi="Arial" w:cs="Arial"/>
              </w:rPr>
            </w:pPr>
          </w:p>
          <w:p w14:paraId="5DD38485" w14:textId="3A11B372" w:rsidR="004C5438" w:rsidRPr="006364CB" w:rsidRDefault="004C5438" w:rsidP="00B7664A">
            <w:pPr>
              <w:rPr>
                <w:rFonts w:ascii="Arial" w:hAnsi="Arial" w:cs="Arial"/>
              </w:rPr>
            </w:pPr>
            <w:r w:rsidRPr="006364CB">
              <w:rPr>
                <w:rFonts w:ascii="Arial" w:hAnsi="Arial" w:cs="Arial"/>
              </w:rPr>
              <w:t xml:space="preserve">Any questions about the papers or contents can be directed to the Students’ </w:t>
            </w:r>
            <w:r w:rsidR="003052AD" w:rsidRPr="006364CB">
              <w:rPr>
                <w:rFonts w:ascii="Arial" w:hAnsi="Arial" w:cs="Arial"/>
              </w:rPr>
              <w:t>Union Officers or</w:t>
            </w:r>
            <w:r w:rsidRPr="006364CB">
              <w:rPr>
                <w:rFonts w:ascii="Arial" w:hAnsi="Arial" w:cs="Arial"/>
              </w:rPr>
              <w:t xml:space="preserve"> </w:t>
            </w:r>
            <w:r w:rsidR="000A2FA3" w:rsidRPr="006364CB">
              <w:rPr>
                <w:rFonts w:ascii="Arial" w:hAnsi="Arial" w:cs="Arial"/>
              </w:rPr>
              <w:t>asked via email to the lead Union staff member.</w:t>
            </w:r>
          </w:p>
        </w:tc>
      </w:tr>
      <w:tr w:rsidR="002D0ADB" w:rsidRPr="006364CB" w14:paraId="20B57219" w14:textId="77777777" w:rsidTr="00AA4ACF">
        <w:trPr>
          <w:trHeight w:val="340"/>
        </w:trPr>
        <w:tc>
          <w:tcPr>
            <w:tcW w:w="2263" w:type="dxa"/>
            <w:vAlign w:val="center"/>
          </w:tcPr>
          <w:p w14:paraId="22D90037" w14:textId="77777777" w:rsidR="002D0ADB" w:rsidRPr="00076E60" w:rsidRDefault="002D0ADB" w:rsidP="00AA4ACF">
            <w:pPr>
              <w:rPr>
                <w:rFonts w:ascii="Arial" w:hAnsi="Arial" w:cs="Arial"/>
                <w:b/>
                <w:bCs/>
              </w:rPr>
            </w:pPr>
            <w:r w:rsidRPr="00076E60">
              <w:rPr>
                <w:rFonts w:ascii="Arial" w:hAnsi="Arial" w:cs="Arial"/>
                <w:b/>
                <w:bCs/>
              </w:rPr>
              <w:t>Action for Assembly</w:t>
            </w:r>
          </w:p>
        </w:tc>
        <w:tc>
          <w:tcPr>
            <w:tcW w:w="6747" w:type="dxa"/>
            <w:vAlign w:val="center"/>
          </w:tcPr>
          <w:p w14:paraId="79E9FDAB" w14:textId="68A6AD5D" w:rsidR="002D0ADB" w:rsidRPr="006364CB" w:rsidRDefault="002D0ADB" w:rsidP="00D37591">
            <w:pPr>
              <w:pStyle w:val="ListParagraph"/>
              <w:numPr>
                <w:ilvl w:val="0"/>
                <w:numId w:val="7"/>
              </w:numPr>
              <w:rPr>
                <w:rFonts w:ascii="Arial" w:hAnsi="Arial" w:cs="Arial"/>
              </w:rPr>
            </w:pPr>
            <w:r w:rsidRPr="006364CB">
              <w:rPr>
                <w:rFonts w:ascii="Arial" w:hAnsi="Arial" w:cs="Arial"/>
              </w:rPr>
              <w:t xml:space="preserve">To </w:t>
            </w:r>
            <w:r w:rsidR="00B7664A" w:rsidRPr="006364CB">
              <w:rPr>
                <w:rFonts w:ascii="Arial" w:hAnsi="Arial" w:cs="Arial"/>
              </w:rPr>
              <w:t>note the paper(s).</w:t>
            </w:r>
          </w:p>
        </w:tc>
      </w:tr>
      <w:tr w:rsidR="002D0ADB" w:rsidRPr="006364CB" w14:paraId="77315445" w14:textId="77777777" w:rsidTr="00AA4ACF">
        <w:trPr>
          <w:trHeight w:val="340"/>
        </w:trPr>
        <w:tc>
          <w:tcPr>
            <w:tcW w:w="2263" w:type="dxa"/>
            <w:vAlign w:val="center"/>
          </w:tcPr>
          <w:p w14:paraId="6BE6EEFD" w14:textId="77777777" w:rsidR="002D0ADB" w:rsidRPr="00076E60" w:rsidRDefault="002D0ADB" w:rsidP="00AA4ACF">
            <w:pPr>
              <w:rPr>
                <w:rFonts w:ascii="Arial" w:hAnsi="Arial" w:cs="Arial"/>
                <w:b/>
                <w:bCs/>
              </w:rPr>
            </w:pPr>
            <w:r w:rsidRPr="00076E60">
              <w:rPr>
                <w:rFonts w:ascii="Arial" w:hAnsi="Arial" w:cs="Arial"/>
                <w:b/>
                <w:bCs/>
              </w:rPr>
              <w:t>Date and Author</w:t>
            </w:r>
          </w:p>
        </w:tc>
        <w:tc>
          <w:tcPr>
            <w:tcW w:w="6747" w:type="dxa"/>
            <w:vAlign w:val="center"/>
          </w:tcPr>
          <w:p w14:paraId="50480D41" w14:textId="57907F90" w:rsidR="002D0ADB" w:rsidRPr="006364CB" w:rsidRDefault="00B7664A" w:rsidP="00AA4ACF">
            <w:pPr>
              <w:rPr>
                <w:rFonts w:ascii="Arial" w:hAnsi="Arial" w:cs="Arial"/>
              </w:rPr>
            </w:pPr>
            <w:r w:rsidRPr="006364CB">
              <w:rPr>
                <w:rFonts w:ascii="Arial" w:hAnsi="Arial" w:cs="Arial"/>
              </w:rPr>
              <w:t xml:space="preserve">Various, listed in each </w:t>
            </w:r>
            <w:r w:rsidR="00085160" w:rsidRPr="006364CB">
              <w:rPr>
                <w:rFonts w:ascii="Arial" w:hAnsi="Arial" w:cs="Arial"/>
              </w:rPr>
              <w:t>appendix</w:t>
            </w:r>
            <w:r w:rsidRPr="006364CB">
              <w:rPr>
                <w:rFonts w:ascii="Arial" w:hAnsi="Arial" w:cs="Arial"/>
              </w:rPr>
              <w:t>.</w:t>
            </w:r>
          </w:p>
        </w:tc>
      </w:tr>
      <w:tr w:rsidR="002D0ADB" w:rsidRPr="006364CB" w14:paraId="18D14815" w14:textId="77777777" w:rsidTr="00AA4ACF">
        <w:trPr>
          <w:trHeight w:val="340"/>
        </w:trPr>
        <w:tc>
          <w:tcPr>
            <w:tcW w:w="2263" w:type="dxa"/>
            <w:vAlign w:val="center"/>
          </w:tcPr>
          <w:p w14:paraId="3A7ADD38" w14:textId="77777777" w:rsidR="002D0ADB" w:rsidRPr="00076E60" w:rsidRDefault="002D0ADB" w:rsidP="00AA4ACF">
            <w:pPr>
              <w:rPr>
                <w:rFonts w:ascii="Arial" w:hAnsi="Arial" w:cs="Arial"/>
                <w:b/>
                <w:bCs/>
              </w:rPr>
            </w:pPr>
            <w:r w:rsidRPr="00076E60">
              <w:rPr>
                <w:rFonts w:ascii="Arial" w:hAnsi="Arial" w:cs="Arial"/>
                <w:b/>
                <w:bCs/>
              </w:rPr>
              <w:t>Appendices</w:t>
            </w:r>
          </w:p>
        </w:tc>
        <w:tc>
          <w:tcPr>
            <w:tcW w:w="6747" w:type="dxa"/>
            <w:vAlign w:val="center"/>
          </w:tcPr>
          <w:p w14:paraId="3AFE22EE" w14:textId="2558B59F" w:rsidR="002D0ADB" w:rsidRPr="006364CB" w:rsidRDefault="002D0ADB" w:rsidP="00AA4ACF">
            <w:pPr>
              <w:rPr>
                <w:rFonts w:ascii="Arial" w:hAnsi="Arial" w:cs="Arial"/>
              </w:rPr>
            </w:pPr>
            <w:r w:rsidRPr="006364CB">
              <w:rPr>
                <w:rFonts w:ascii="Arial" w:hAnsi="Arial" w:cs="Arial"/>
              </w:rPr>
              <w:t xml:space="preserve">Appendix </w:t>
            </w:r>
            <w:r w:rsidR="00530D6D" w:rsidRPr="006364CB">
              <w:rPr>
                <w:rFonts w:ascii="Arial" w:hAnsi="Arial" w:cs="Arial"/>
              </w:rPr>
              <w:t>A:</w:t>
            </w:r>
            <w:r w:rsidR="00B7664A" w:rsidRPr="006364CB">
              <w:rPr>
                <w:rFonts w:ascii="Arial" w:hAnsi="Arial" w:cs="Arial"/>
              </w:rPr>
              <w:t xml:space="preserve"> 12.1</w:t>
            </w:r>
            <w:r w:rsidR="00613A06" w:rsidRPr="006364CB">
              <w:rPr>
                <w:rFonts w:ascii="Arial" w:hAnsi="Arial" w:cs="Arial"/>
              </w:rPr>
              <w:t xml:space="preserve"> Union Operational Report</w:t>
            </w:r>
          </w:p>
          <w:p w14:paraId="1B8BEC41" w14:textId="530C9C9F" w:rsidR="00530D6D" w:rsidRPr="006364CB" w:rsidRDefault="00530D6D" w:rsidP="00AA4ACF">
            <w:pPr>
              <w:rPr>
                <w:rFonts w:ascii="Arial" w:hAnsi="Arial" w:cs="Arial"/>
              </w:rPr>
            </w:pPr>
            <w:r w:rsidRPr="006364CB">
              <w:rPr>
                <w:rFonts w:ascii="Arial" w:hAnsi="Arial" w:cs="Arial"/>
              </w:rPr>
              <w:t>Appendix B:</w:t>
            </w:r>
            <w:r w:rsidR="00613A06" w:rsidRPr="006364CB">
              <w:rPr>
                <w:rFonts w:ascii="Arial" w:hAnsi="Arial" w:cs="Arial"/>
              </w:rPr>
              <w:t xml:space="preserve"> 12.2 Union Wins – Academic Impact</w:t>
            </w:r>
          </w:p>
          <w:p w14:paraId="137338BD" w14:textId="44DA14E6" w:rsidR="00530D6D" w:rsidRPr="006364CB" w:rsidRDefault="00530D6D" w:rsidP="00AA4ACF">
            <w:pPr>
              <w:rPr>
                <w:rFonts w:ascii="Arial" w:hAnsi="Arial" w:cs="Arial"/>
              </w:rPr>
            </w:pPr>
            <w:r w:rsidRPr="006364CB">
              <w:rPr>
                <w:rFonts w:ascii="Arial" w:hAnsi="Arial" w:cs="Arial"/>
              </w:rPr>
              <w:t>Appendix C:</w:t>
            </w:r>
            <w:r w:rsidR="00613A06" w:rsidRPr="006364CB">
              <w:rPr>
                <w:rFonts w:ascii="Arial" w:hAnsi="Arial" w:cs="Arial"/>
              </w:rPr>
              <w:t xml:space="preserve"> 12.3 Union Annual Report 2023/24</w:t>
            </w:r>
          </w:p>
          <w:p w14:paraId="70680ED3" w14:textId="77777777" w:rsidR="00530D6D" w:rsidRPr="006364CB" w:rsidRDefault="00B7664A" w:rsidP="00AA4ACF">
            <w:pPr>
              <w:rPr>
                <w:rFonts w:ascii="Arial" w:hAnsi="Arial" w:cs="Arial"/>
              </w:rPr>
            </w:pPr>
            <w:r w:rsidRPr="006364CB">
              <w:rPr>
                <w:rFonts w:ascii="Arial" w:hAnsi="Arial" w:cs="Arial"/>
              </w:rPr>
              <w:t>Appendix D:</w:t>
            </w:r>
            <w:r w:rsidR="00613A06" w:rsidRPr="006364CB">
              <w:rPr>
                <w:rFonts w:ascii="Arial" w:hAnsi="Arial" w:cs="Arial"/>
              </w:rPr>
              <w:t xml:space="preserve"> 12.4 Alternative Financial Support Paper (May 2024)</w:t>
            </w:r>
          </w:p>
          <w:p w14:paraId="3104C7A4" w14:textId="77777777" w:rsidR="00E5691B" w:rsidRPr="006364CB" w:rsidRDefault="00613A06" w:rsidP="00AA4ACF">
            <w:pPr>
              <w:rPr>
                <w:rFonts w:ascii="Arial" w:hAnsi="Arial" w:cs="Arial"/>
              </w:rPr>
            </w:pPr>
            <w:r w:rsidRPr="006364CB">
              <w:rPr>
                <w:rFonts w:ascii="Arial" w:hAnsi="Arial" w:cs="Arial"/>
              </w:rPr>
              <w:t>Appendix E: 12.5 Affiliation List 2024/25</w:t>
            </w:r>
            <w:r w:rsidR="00EC3A04" w:rsidRPr="006364CB">
              <w:rPr>
                <w:rFonts w:ascii="Arial" w:hAnsi="Arial" w:cs="Arial"/>
              </w:rPr>
              <w:t xml:space="preserve"> (to dat</w:t>
            </w:r>
            <w:r w:rsidR="00E5691B" w:rsidRPr="006364CB">
              <w:rPr>
                <w:rFonts w:ascii="Arial" w:hAnsi="Arial" w:cs="Arial"/>
              </w:rPr>
              <w:t>e)</w:t>
            </w:r>
          </w:p>
          <w:p w14:paraId="244A6F3E" w14:textId="215A687B" w:rsidR="00781BB5" w:rsidRPr="006364CB" w:rsidRDefault="00781BB5" w:rsidP="00AA4ACF">
            <w:pPr>
              <w:rPr>
                <w:rFonts w:ascii="Arial" w:hAnsi="Arial" w:cs="Arial"/>
              </w:rPr>
            </w:pPr>
            <w:r w:rsidRPr="006364CB">
              <w:rPr>
                <w:rFonts w:ascii="Arial" w:hAnsi="Arial" w:cs="Arial"/>
              </w:rPr>
              <w:t>Appendix F: 12.6 Democratic Calendar 2024/25</w:t>
            </w:r>
          </w:p>
          <w:p w14:paraId="16857474" w14:textId="2C9DC43C" w:rsidR="00781BB5" w:rsidRPr="006364CB" w:rsidRDefault="00781BB5" w:rsidP="00AA4ACF">
            <w:pPr>
              <w:rPr>
                <w:rFonts w:ascii="Arial" w:hAnsi="Arial" w:cs="Arial"/>
              </w:rPr>
            </w:pPr>
            <w:r w:rsidRPr="006364CB">
              <w:rPr>
                <w:rFonts w:ascii="Arial" w:hAnsi="Arial" w:cs="Arial"/>
              </w:rPr>
              <w:t xml:space="preserve">Appendix </w:t>
            </w:r>
            <w:r w:rsidR="00AA6B52">
              <w:rPr>
                <w:rFonts w:ascii="Arial" w:hAnsi="Arial" w:cs="Arial"/>
              </w:rPr>
              <w:t>G</w:t>
            </w:r>
            <w:r w:rsidRPr="006364CB">
              <w:rPr>
                <w:rFonts w:ascii="Arial" w:hAnsi="Arial" w:cs="Arial"/>
              </w:rPr>
              <w:t>: 12.</w:t>
            </w:r>
            <w:r w:rsidR="00AA6B52">
              <w:rPr>
                <w:rFonts w:ascii="Arial" w:hAnsi="Arial" w:cs="Arial"/>
              </w:rPr>
              <w:t>7</w:t>
            </w:r>
            <w:r w:rsidRPr="006364CB">
              <w:rPr>
                <w:rFonts w:ascii="Arial" w:hAnsi="Arial" w:cs="Arial"/>
              </w:rPr>
              <w:t xml:space="preserve"> Proposing and Idea – Assembly Guidance</w:t>
            </w:r>
          </w:p>
        </w:tc>
      </w:tr>
    </w:tbl>
    <w:p w14:paraId="2E761E7F" w14:textId="77777777" w:rsidR="002D0ADB" w:rsidRPr="006364CB" w:rsidRDefault="002D0ADB" w:rsidP="00A71D3D"/>
    <w:p w14:paraId="24E24C10" w14:textId="77777777" w:rsidR="002D08FD" w:rsidRPr="006364CB" w:rsidRDefault="002D08FD" w:rsidP="002D08FD">
      <w:pPr>
        <w:pStyle w:val="Heading2"/>
        <w:rPr>
          <w:rFonts w:cs="Arial"/>
        </w:rPr>
        <w:sectPr w:rsidR="002D08FD" w:rsidRPr="006364CB" w:rsidSect="00B177A1">
          <w:pgSz w:w="11900" w:h="16840"/>
          <w:pgMar w:top="1440" w:right="1440" w:bottom="1440" w:left="1440" w:header="706" w:footer="706" w:gutter="0"/>
          <w:cols w:space="708"/>
          <w:titlePg/>
          <w:docGrid w:linePitch="360"/>
        </w:sectPr>
      </w:pPr>
    </w:p>
    <w:p w14:paraId="23441EE8" w14:textId="77777777" w:rsidR="002D08FD" w:rsidRPr="006364CB" w:rsidRDefault="002D08FD" w:rsidP="002D08FD">
      <w:pPr>
        <w:pStyle w:val="Heading2"/>
        <w:rPr>
          <w:rFonts w:cs="Arial"/>
        </w:rPr>
      </w:pPr>
      <w:r w:rsidRPr="006364CB">
        <w:rPr>
          <w:rFonts w:cs="Arial"/>
        </w:rPr>
        <w:t>Appendix A: 12.1 Union Operational Report</w:t>
      </w:r>
    </w:p>
    <w:p w14:paraId="64B7B96D" w14:textId="3F645160" w:rsidR="002219DE" w:rsidRPr="006364CB" w:rsidRDefault="00CB3A99" w:rsidP="002219DE">
      <w:pPr>
        <w:rPr>
          <w:rFonts w:ascii="Arial" w:hAnsi="Arial" w:cs="Arial"/>
          <w:b/>
          <w:bCs/>
        </w:rPr>
      </w:pPr>
      <w:r w:rsidRPr="006364CB">
        <w:rPr>
          <w:rFonts w:ascii="Arial" w:hAnsi="Arial" w:cs="Arial"/>
          <w:b/>
          <w:bCs/>
        </w:rPr>
        <w:t>Author: Phil Gilks, Chief Executive; Hannah Roberts, Deputy Chief Executive</w:t>
      </w:r>
    </w:p>
    <w:p w14:paraId="45011215" w14:textId="77777777" w:rsidR="00CB3A99" w:rsidRPr="006364CB" w:rsidRDefault="00CB3A99" w:rsidP="002219DE">
      <w:pPr>
        <w:rPr>
          <w:rFonts w:ascii="Arial" w:hAnsi="Arial" w:cs="Arial"/>
        </w:rPr>
      </w:pPr>
    </w:p>
    <w:p w14:paraId="683F71D6" w14:textId="33D49837" w:rsidR="00627612" w:rsidRPr="006364CB" w:rsidRDefault="00CB3A99" w:rsidP="002219DE">
      <w:pPr>
        <w:rPr>
          <w:rFonts w:ascii="Arial" w:hAnsi="Arial" w:cs="Arial"/>
        </w:rPr>
      </w:pPr>
      <w:r w:rsidRPr="006364CB">
        <w:rPr>
          <w:rFonts w:ascii="Arial" w:hAnsi="Arial" w:cs="Arial"/>
        </w:rPr>
        <w:t>As we enter a new academic year</w:t>
      </w:r>
      <w:r w:rsidR="006749ED" w:rsidRPr="006364CB">
        <w:rPr>
          <w:rFonts w:ascii="Arial" w:hAnsi="Arial" w:cs="Arial"/>
        </w:rPr>
        <w:t xml:space="preserve"> our team remains dedicated to enhancing the student experience through a wide range of events, activities and support services. The start of this term has been incredibly busy, reflecting the vibrant and dynamic nature of our community at City St George’s.</w:t>
      </w:r>
      <w:r w:rsidR="0085192F" w:rsidRPr="006364CB">
        <w:rPr>
          <w:rFonts w:ascii="Arial" w:hAnsi="Arial" w:cs="Arial"/>
        </w:rPr>
        <w:t xml:space="preserve"> </w:t>
      </w:r>
      <w:r w:rsidR="00627612" w:rsidRPr="006364CB">
        <w:rPr>
          <w:rFonts w:ascii="Arial" w:hAnsi="Arial" w:cs="Arial"/>
        </w:rPr>
        <w:t xml:space="preserve">Over the summer the Union has not only merged with the former St George’s Students’ </w:t>
      </w:r>
      <w:r w:rsidR="00A822C4" w:rsidRPr="006364CB">
        <w:rPr>
          <w:rFonts w:ascii="Arial" w:hAnsi="Arial" w:cs="Arial"/>
        </w:rPr>
        <w:t>Union but</w:t>
      </w:r>
      <w:r w:rsidR="00627612" w:rsidRPr="006364CB">
        <w:rPr>
          <w:rFonts w:ascii="Arial" w:hAnsi="Arial" w:cs="Arial"/>
        </w:rPr>
        <w:t xml:space="preserve"> has also moved into a brand-new space on Level 2, Drysdale Building.</w:t>
      </w:r>
      <w:r w:rsidR="0085192F" w:rsidRPr="006364CB">
        <w:rPr>
          <w:rFonts w:ascii="Arial" w:hAnsi="Arial" w:cs="Arial"/>
        </w:rPr>
        <w:t xml:space="preserve"> Since moving, our team have been working tirelessly to meet the high demand for student activity, ensuring that every request is supported </w:t>
      </w:r>
      <w:r w:rsidR="00C5670B" w:rsidRPr="006364CB">
        <w:rPr>
          <w:rFonts w:ascii="Arial" w:hAnsi="Arial" w:cs="Arial"/>
        </w:rPr>
        <w:t>by our processes to happen safely for all involved.</w:t>
      </w:r>
    </w:p>
    <w:p w14:paraId="6B587186" w14:textId="77777777" w:rsidR="00C5670B" w:rsidRPr="006364CB" w:rsidRDefault="00C5670B" w:rsidP="002219DE">
      <w:pPr>
        <w:rPr>
          <w:rFonts w:ascii="Arial" w:hAnsi="Arial" w:cs="Arial"/>
        </w:rPr>
      </w:pPr>
    </w:p>
    <w:p w14:paraId="3A93874F" w14:textId="0579F990" w:rsidR="00C5670B" w:rsidRPr="006364CB" w:rsidRDefault="00C5670B" w:rsidP="002219DE">
      <w:pPr>
        <w:rPr>
          <w:rFonts w:ascii="Arial" w:hAnsi="Arial" w:cs="Arial"/>
        </w:rPr>
      </w:pPr>
      <w:r w:rsidRPr="006364CB">
        <w:rPr>
          <w:rFonts w:ascii="Arial" w:hAnsi="Arial" w:cs="Arial"/>
        </w:rPr>
        <w:t>This short report is</w:t>
      </w:r>
      <w:r w:rsidR="00266AD0" w:rsidRPr="006364CB">
        <w:rPr>
          <w:rFonts w:ascii="Arial" w:hAnsi="Arial" w:cs="Arial"/>
        </w:rPr>
        <w:t xml:space="preserve"> a new paper for the </w:t>
      </w:r>
      <w:r w:rsidR="00A822C4" w:rsidRPr="006364CB">
        <w:rPr>
          <w:rFonts w:ascii="Arial" w:hAnsi="Arial" w:cs="Arial"/>
        </w:rPr>
        <w:t>Assembly,</w:t>
      </w:r>
      <w:r w:rsidR="00266AD0" w:rsidRPr="006364CB">
        <w:rPr>
          <w:rFonts w:ascii="Arial" w:hAnsi="Arial" w:cs="Arial"/>
        </w:rPr>
        <w:t xml:space="preserve"> and it is </w:t>
      </w:r>
      <w:r w:rsidR="007F13E7" w:rsidRPr="006364CB">
        <w:rPr>
          <w:rFonts w:ascii="Arial" w:hAnsi="Arial" w:cs="Arial"/>
        </w:rPr>
        <w:t>hoped it</w:t>
      </w:r>
      <w:r w:rsidR="00266AD0" w:rsidRPr="006364CB">
        <w:rPr>
          <w:rFonts w:ascii="Arial" w:hAnsi="Arial" w:cs="Arial"/>
        </w:rPr>
        <w:t xml:space="preserve"> will outline the various ways that our professional</w:t>
      </w:r>
      <w:r w:rsidR="007F13E7" w:rsidRPr="006364CB">
        <w:rPr>
          <w:rFonts w:ascii="Arial" w:hAnsi="Arial" w:cs="Arial"/>
        </w:rPr>
        <w:t xml:space="preserve"> staff team are striving to support and enhance the student experience at City St George’s.</w:t>
      </w:r>
    </w:p>
    <w:p w14:paraId="0A0A6B3B" w14:textId="77777777" w:rsidR="007F13E7" w:rsidRPr="006364CB" w:rsidRDefault="007F13E7" w:rsidP="002219DE">
      <w:pPr>
        <w:rPr>
          <w:rFonts w:ascii="Arial" w:hAnsi="Arial" w:cs="Arial"/>
        </w:rPr>
      </w:pPr>
    </w:p>
    <w:p w14:paraId="0A9E8765" w14:textId="7BF666D4" w:rsidR="0021556F" w:rsidRPr="006364CB" w:rsidRDefault="0021556F" w:rsidP="002219DE">
      <w:pPr>
        <w:rPr>
          <w:rFonts w:ascii="Arial" w:hAnsi="Arial" w:cs="Arial"/>
          <w:b/>
          <w:bCs/>
        </w:rPr>
      </w:pPr>
      <w:r w:rsidRPr="006364CB">
        <w:rPr>
          <w:rFonts w:ascii="Arial" w:hAnsi="Arial" w:cs="Arial"/>
          <w:b/>
          <w:bCs/>
        </w:rPr>
        <w:t>National Student Survey 2023/24</w:t>
      </w:r>
    </w:p>
    <w:p w14:paraId="3B7D7B48" w14:textId="77777777" w:rsidR="00A822C4" w:rsidRPr="006364CB" w:rsidRDefault="00A822C4" w:rsidP="00A822C4">
      <w:pPr>
        <w:rPr>
          <w:rFonts w:ascii="Arial" w:hAnsi="Arial" w:cs="Arial"/>
        </w:rPr>
      </w:pPr>
      <w:r w:rsidRPr="006364CB">
        <w:rPr>
          <w:rFonts w:ascii="Arial" w:hAnsi="Arial" w:cs="Arial"/>
        </w:rPr>
        <w:t>The Union, like the University, values the feedback provided by students in the NSS. When considering question 25 (How well does the students' union (association or guild) represent students' academic interests?), the former City Students’ Union ranked 4</w:t>
      </w:r>
      <w:r w:rsidRPr="006364CB">
        <w:rPr>
          <w:rFonts w:ascii="Arial" w:hAnsi="Arial" w:cs="Arial"/>
          <w:vertAlign w:val="superscript"/>
        </w:rPr>
        <w:t>th</w:t>
      </w:r>
      <w:r w:rsidRPr="006364CB">
        <w:rPr>
          <w:rFonts w:ascii="Arial" w:hAnsi="Arial" w:cs="Arial"/>
        </w:rPr>
        <w:t xml:space="preserve"> in London (+7 places) and the former St George’s Students’ Union ranked 17</w:t>
      </w:r>
      <w:r w:rsidRPr="006364CB">
        <w:rPr>
          <w:rFonts w:ascii="Arial" w:hAnsi="Arial" w:cs="Arial"/>
          <w:vertAlign w:val="superscript"/>
        </w:rPr>
        <w:t>th</w:t>
      </w:r>
      <w:r w:rsidRPr="006364CB">
        <w:rPr>
          <w:rFonts w:ascii="Arial" w:hAnsi="Arial" w:cs="Arial"/>
        </w:rPr>
        <w:t xml:space="preserve"> in London (+5 places). Both Union’s saw increases in satisfaction of over 5% which creates a strong foundation to merge on. </w:t>
      </w:r>
    </w:p>
    <w:p w14:paraId="57EF3BC4" w14:textId="77777777" w:rsidR="00A822C4" w:rsidRPr="006364CB" w:rsidRDefault="00A822C4" w:rsidP="00A822C4">
      <w:pPr>
        <w:rPr>
          <w:rFonts w:ascii="Arial" w:hAnsi="Arial" w:cs="Arial"/>
        </w:rPr>
      </w:pPr>
    </w:p>
    <w:p w14:paraId="0FD4BA67" w14:textId="77777777" w:rsidR="00A822C4" w:rsidRPr="006364CB" w:rsidRDefault="00A822C4" w:rsidP="00A822C4">
      <w:pPr>
        <w:rPr>
          <w:rFonts w:ascii="Arial" w:hAnsi="Arial" w:cs="Arial"/>
        </w:rPr>
      </w:pPr>
      <w:r w:rsidRPr="006364CB">
        <w:rPr>
          <w:rFonts w:ascii="Arial" w:hAnsi="Arial" w:cs="Arial"/>
        </w:rPr>
        <w:t>The Union has combined the 2024 results for both Union’s to indicate a baseline merged NSS Q25 result for future comparisons. The below analysis combines responses for 2485 students who responded to Q25 at City and at St George’s and calculates where the positivity measure for Q25 would sit on the London and National rankings. The combined Union would have a London ranking of 7</w:t>
      </w:r>
      <w:r w:rsidRPr="006364CB">
        <w:rPr>
          <w:rFonts w:ascii="Arial" w:hAnsi="Arial" w:cs="Arial"/>
          <w:vertAlign w:val="superscript"/>
        </w:rPr>
        <w:t>th</w:t>
      </w:r>
      <w:r w:rsidRPr="006364CB">
        <w:rPr>
          <w:rFonts w:ascii="Arial" w:hAnsi="Arial" w:cs="Arial"/>
        </w:rPr>
        <w:t xml:space="preserve"> place (-3 places) and a national ranking of 35</w:t>
      </w:r>
      <w:r w:rsidRPr="006364CB">
        <w:rPr>
          <w:rFonts w:ascii="Arial" w:hAnsi="Arial" w:cs="Arial"/>
          <w:vertAlign w:val="superscript"/>
        </w:rPr>
        <w:t>th</w:t>
      </w:r>
      <w:r w:rsidRPr="006364CB">
        <w:rPr>
          <w:rFonts w:ascii="Arial" w:hAnsi="Arial" w:cs="Arial"/>
        </w:rPr>
        <w:t xml:space="preserve"> place (-10 places) in comparison to City Students’ Union alone.</w:t>
      </w:r>
    </w:p>
    <w:p w14:paraId="6EFFBFFB" w14:textId="77777777" w:rsidR="00A822C4" w:rsidRPr="006364CB" w:rsidRDefault="00A822C4" w:rsidP="00A822C4">
      <w:pPr>
        <w:rPr>
          <w:rFonts w:ascii="Arial" w:hAnsi="Arial" w:cs="Arial"/>
        </w:rPr>
      </w:pPr>
    </w:p>
    <w:tbl>
      <w:tblPr>
        <w:tblpPr w:leftFromText="180" w:rightFromText="180" w:vertAnchor="text" w:horzAnchor="margin" w:tblpXSpec="center" w:tblpYSpec="inside"/>
        <w:tblW w:w="5576" w:type="pct"/>
        <w:tblLayout w:type="fixed"/>
        <w:tblCellMar>
          <w:left w:w="0" w:type="dxa"/>
          <w:right w:w="0" w:type="dxa"/>
        </w:tblCellMar>
        <w:tblLook w:val="04A0" w:firstRow="1" w:lastRow="0" w:firstColumn="1" w:lastColumn="0" w:noHBand="0" w:noVBand="1"/>
      </w:tblPr>
      <w:tblGrid>
        <w:gridCol w:w="5748"/>
        <w:gridCol w:w="1056"/>
        <w:gridCol w:w="1272"/>
        <w:gridCol w:w="991"/>
        <w:gridCol w:w="992"/>
      </w:tblGrid>
      <w:tr w:rsidR="00A822C4" w:rsidRPr="006364CB" w14:paraId="4E8C5BFD" w14:textId="77777777" w:rsidTr="00AA4ACF">
        <w:trPr>
          <w:trHeight w:val="572"/>
        </w:trPr>
        <w:tc>
          <w:tcPr>
            <w:tcW w:w="5751" w:type="dxa"/>
            <w:tcBorders>
              <w:bottom w:val="single" w:sz="4" w:space="0" w:color="auto"/>
              <w:right w:val="single" w:sz="4" w:space="0" w:color="auto"/>
            </w:tcBorders>
            <w:tcMar>
              <w:top w:w="30" w:type="dxa"/>
              <w:left w:w="0" w:type="dxa"/>
              <w:bottom w:w="30" w:type="dxa"/>
              <w:right w:w="0" w:type="dxa"/>
            </w:tcMar>
            <w:vAlign w:val="center"/>
            <w:hideMark/>
          </w:tcPr>
          <w:p w14:paraId="6474F3B9" w14:textId="77777777" w:rsidR="00A822C4" w:rsidRPr="006364CB" w:rsidRDefault="00A822C4" w:rsidP="00AA4ACF">
            <w:pPr>
              <w:rPr>
                <w:rFonts w:ascii="Arial" w:hAnsi="Arial" w:cs="Arial"/>
                <w:sz w:val="18"/>
                <w:szCs w:val="18"/>
              </w:rPr>
            </w:pPr>
          </w:p>
        </w:tc>
        <w:tc>
          <w:tcPr>
            <w:tcW w:w="1056" w:type="dxa"/>
            <w:tcBorders>
              <w:left w:val="single" w:sz="4" w:space="0" w:color="auto"/>
              <w:bottom w:val="single" w:sz="4" w:space="0" w:color="auto"/>
            </w:tcBorders>
            <w:shd w:val="clear" w:color="auto" w:fill="FF8400"/>
            <w:tcMar>
              <w:top w:w="0" w:type="dxa"/>
              <w:left w:w="75" w:type="dxa"/>
              <w:bottom w:w="0" w:type="dxa"/>
              <w:right w:w="75" w:type="dxa"/>
            </w:tcMar>
            <w:vAlign w:val="center"/>
            <w:hideMark/>
          </w:tcPr>
          <w:p w14:paraId="75B6DDA4" w14:textId="77777777" w:rsidR="00A822C4" w:rsidRPr="006364CB" w:rsidRDefault="00A822C4" w:rsidP="00AA4ACF">
            <w:pPr>
              <w:rPr>
                <w:rFonts w:ascii="Arial" w:hAnsi="Arial" w:cs="Arial"/>
                <w:b/>
                <w:bCs/>
                <w:sz w:val="18"/>
                <w:szCs w:val="18"/>
              </w:rPr>
            </w:pPr>
            <w:r w:rsidRPr="006364CB">
              <w:rPr>
                <w:rFonts w:ascii="Arial" w:hAnsi="Arial" w:cs="Arial"/>
                <w:b/>
                <w:bCs/>
                <w:sz w:val="18"/>
                <w:szCs w:val="18"/>
              </w:rPr>
              <w:t>2024 Combined Positive %</w:t>
            </w:r>
          </w:p>
        </w:tc>
        <w:tc>
          <w:tcPr>
            <w:tcW w:w="1273" w:type="dxa"/>
            <w:tcBorders>
              <w:bottom w:val="single" w:sz="4" w:space="0" w:color="auto"/>
            </w:tcBorders>
            <w:tcMar>
              <w:top w:w="0" w:type="dxa"/>
              <w:left w:w="75" w:type="dxa"/>
              <w:bottom w:w="0" w:type="dxa"/>
              <w:right w:w="75" w:type="dxa"/>
            </w:tcMar>
            <w:vAlign w:val="center"/>
            <w:hideMark/>
          </w:tcPr>
          <w:p w14:paraId="0361C9D4" w14:textId="77777777" w:rsidR="00A822C4" w:rsidRPr="006364CB" w:rsidRDefault="00A822C4" w:rsidP="00AA4ACF">
            <w:pPr>
              <w:rPr>
                <w:rFonts w:ascii="Arial" w:hAnsi="Arial" w:cs="Arial"/>
                <w:sz w:val="18"/>
                <w:szCs w:val="18"/>
              </w:rPr>
            </w:pPr>
            <w:r w:rsidRPr="006364CB">
              <w:rPr>
                <w:rFonts w:ascii="Arial" w:hAnsi="Arial" w:cs="Arial"/>
                <w:sz w:val="18"/>
                <w:szCs w:val="18"/>
              </w:rPr>
              <w:t>Difference to City University 2024 result</w:t>
            </w:r>
          </w:p>
        </w:tc>
        <w:tc>
          <w:tcPr>
            <w:tcW w:w="992" w:type="dxa"/>
            <w:tcBorders>
              <w:bottom w:val="single" w:sz="4" w:space="0" w:color="auto"/>
            </w:tcBorders>
          </w:tcPr>
          <w:p w14:paraId="59887732" w14:textId="77777777" w:rsidR="00A822C4" w:rsidRPr="006364CB" w:rsidRDefault="00A822C4" w:rsidP="00AA4ACF">
            <w:pPr>
              <w:rPr>
                <w:rFonts w:ascii="Arial" w:hAnsi="Arial" w:cs="Arial"/>
                <w:sz w:val="18"/>
                <w:szCs w:val="18"/>
              </w:rPr>
            </w:pPr>
            <w:r w:rsidRPr="006364CB">
              <w:rPr>
                <w:rFonts w:ascii="Arial" w:hAnsi="Arial" w:cs="Arial"/>
                <w:sz w:val="18"/>
                <w:szCs w:val="18"/>
              </w:rPr>
              <w:t>London Ranking (out of 22 SUs)</w:t>
            </w:r>
          </w:p>
        </w:tc>
        <w:tc>
          <w:tcPr>
            <w:tcW w:w="993" w:type="dxa"/>
            <w:tcBorders>
              <w:bottom w:val="single" w:sz="4" w:space="0" w:color="auto"/>
            </w:tcBorders>
          </w:tcPr>
          <w:p w14:paraId="6351A74F" w14:textId="77777777" w:rsidR="00A822C4" w:rsidRPr="006364CB" w:rsidRDefault="00A822C4" w:rsidP="00AA4ACF">
            <w:pPr>
              <w:rPr>
                <w:rFonts w:ascii="Arial" w:hAnsi="Arial" w:cs="Arial"/>
                <w:sz w:val="18"/>
                <w:szCs w:val="18"/>
              </w:rPr>
            </w:pPr>
            <w:r w:rsidRPr="006364CB">
              <w:rPr>
                <w:rFonts w:ascii="Arial" w:hAnsi="Arial" w:cs="Arial"/>
                <w:sz w:val="18"/>
                <w:szCs w:val="18"/>
              </w:rPr>
              <w:t>National Ranking (out of 130 SUs)</w:t>
            </w:r>
          </w:p>
        </w:tc>
      </w:tr>
      <w:tr w:rsidR="00A822C4" w:rsidRPr="006364CB" w14:paraId="63A8FEBA" w14:textId="77777777" w:rsidTr="00AA4ACF">
        <w:trPr>
          <w:trHeight w:val="580"/>
        </w:trPr>
        <w:tc>
          <w:tcPr>
            <w:tcW w:w="5751" w:type="dxa"/>
            <w:tcBorders>
              <w:top w:val="single" w:sz="4" w:space="0" w:color="auto"/>
              <w:bottom w:val="single" w:sz="12" w:space="0" w:color="FFFFFF"/>
              <w:right w:val="single" w:sz="4" w:space="0" w:color="auto"/>
            </w:tcBorders>
            <w:tcMar>
              <w:top w:w="30" w:type="dxa"/>
              <w:left w:w="0" w:type="dxa"/>
              <w:bottom w:w="30" w:type="dxa"/>
              <w:right w:w="0" w:type="dxa"/>
            </w:tcMar>
            <w:vAlign w:val="center"/>
            <w:hideMark/>
          </w:tcPr>
          <w:tbl>
            <w:tblPr>
              <w:tblW w:w="6046" w:type="dxa"/>
              <w:shd w:val="clear" w:color="auto" w:fill="EEEEEE"/>
              <w:tblLayout w:type="fixed"/>
              <w:tblCellMar>
                <w:left w:w="0" w:type="dxa"/>
                <w:right w:w="0" w:type="dxa"/>
              </w:tblCellMar>
              <w:tblLook w:val="04A0" w:firstRow="1" w:lastRow="0" w:firstColumn="1" w:lastColumn="0" w:noHBand="0" w:noVBand="1"/>
            </w:tblPr>
            <w:tblGrid>
              <w:gridCol w:w="3641"/>
              <w:gridCol w:w="2405"/>
            </w:tblGrid>
            <w:tr w:rsidR="00A822C4" w:rsidRPr="006364CB" w14:paraId="01AA8212" w14:textId="77777777" w:rsidTr="00AA4ACF">
              <w:trPr>
                <w:trHeight w:val="289"/>
              </w:trPr>
              <w:tc>
                <w:tcPr>
                  <w:tcW w:w="3011" w:type="pct"/>
                  <w:tcBorders>
                    <w:top w:val="nil"/>
                    <w:left w:val="nil"/>
                    <w:bottom w:val="nil"/>
                    <w:right w:val="nil"/>
                  </w:tcBorders>
                  <w:shd w:val="clear" w:color="auto" w:fill="EEEEEE"/>
                  <w:tcMar>
                    <w:top w:w="120" w:type="dxa"/>
                    <w:left w:w="75" w:type="dxa"/>
                    <w:bottom w:w="120" w:type="dxa"/>
                    <w:right w:w="75" w:type="dxa"/>
                  </w:tcMar>
                  <w:vAlign w:val="center"/>
                  <w:hideMark/>
                </w:tcPr>
                <w:p w14:paraId="79B1CE07" w14:textId="77777777" w:rsidR="00A822C4" w:rsidRPr="006364CB" w:rsidRDefault="00A822C4" w:rsidP="00AA4ACF">
                  <w:pPr>
                    <w:framePr w:hSpace="180" w:wrap="around" w:vAnchor="text" w:hAnchor="margin" w:xAlign="center" w:yAlign="inside"/>
                    <w:rPr>
                      <w:rFonts w:ascii="Arial" w:hAnsi="Arial" w:cs="Arial"/>
                      <w:b/>
                      <w:sz w:val="18"/>
                      <w:szCs w:val="18"/>
                    </w:rPr>
                  </w:pPr>
                  <w:r w:rsidRPr="006364CB">
                    <w:rPr>
                      <w:rFonts w:ascii="Arial" w:hAnsi="Arial" w:cs="Arial"/>
                      <w:b/>
                      <w:sz w:val="18"/>
                      <w:szCs w:val="18"/>
                    </w:rPr>
                    <w:t>NSS Q25 Combined</w:t>
                  </w:r>
                </w:p>
                <w:p w14:paraId="3539C992" w14:textId="77777777" w:rsidR="00A822C4" w:rsidRPr="006364CB" w:rsidRDefault="00A822C4" w:rsidP="00AA4ACF">
                  <w:pPr>
                    <w:framePr w:hSpace="180" w:wrap="around" w:vAnchor="text" w:hAnchor="margin" w:xAlign="center" w:yAlign="inside"/>
                    <w:rPr>
                      <w:rFonts w:ascii="Arial" w:hAnsi="Arial" w:cs="Arial"/>
                      <w:sz w:val="18"/>
                      <w:szCs w:val="18"/>
                    </w:rPr>
                  </w:pPr>
                  <w:r w:rsidRPr="006364CB">
                    <w:rPr>
                      <w:rFonts w:ascii="Arial" w:hAnsi="Arial" w:cs="Arial"/>
                      <w:sz w:val="18"/>
                      <w:szCs w:val="18"/>
                    </w:rPr>
                    <w:t xml:space="preserve">How well does the students' union (association or guild) represent students' academic interests?  </w:t>
                  </w:r>
                </w:p>
              </w:tc>
              <w:tc>
                <w:tcPr>
                  <w:tcW w:w="1989" w:type="pct"/>
                  <w:tcBorders>
                    <w:top w:val="nil"/>
                    <w:left w:val="nil"/>
                    <w:bottom w:val="nil"/>
                    <w:right w:val="nil"/>
                  </w:tcBorders>
                  <w:shd w:val="clear" w:color="auto" w:fill="EEEEEE"/>
                  <w:tcMar>
                    <w:top w:w="0" w:type="dxa"/>
                    <w:left w:w="75" w:type="dxa"/>
                    <w:bottom w:w="0" w:type="dxa"/>
                    <w:right w:w="75" w:type="dxa"/>
                  </w:tcMar>
                  <w:vAlign w:val="center"/>
                  <w:hideMark/>
                </w:tcPr>
                <w:tbl>
                  <w:tblPr>
                    <w:tblW w:w="1814" w:type="dxa"/>
                    <w:tblLayout w:type="fixed"/>
                    <w:tblCellMar>
                      <w:top w:w="142" w:type="dxa"/>
                      <w:left w:w="0" w:type="dxa"/>
                      <w:right w:w="0" w:type="dxa"/>
                    </w:tblCellMar>
                    <w:tblLook w:val="04A0" w:firstRow="1" w:lastRow="0" w:firstColumn="1" w:lastColumn="0" w:noHBand="0" w:noVBand="1"/>
                  </w:tblPr>
                  <w:tblGrid>
                    <w:gridCol w:w="454"/>
                    <w:gridCol w:w="850"/>
                    <w:gridCol w:w="340"/>
                    <w:gridCol w:w="170"/>
                  </w:tblGrid>
                  <w:tr w:rsidR="00A822C4" w:rsidRPr="006364CB" w14:paraId="43B22AA2" w14:textId="77777777" w:rsidTr="00AA4ACF">
                    <w:trPr>
                      <w:trHeight w:val="57"/>
                    </w:trPr>
                    <w:tc>
                      <w:tcPr>
                        <w:tcW w:w="1251" w:type="pct"/>
                        <w:tcBorders>
                          <w:top w:val="nil"/>
                          <w:left w:val="nil"/>
                          <w:bottom w:val="nil"/>
                          <w:right w:val="nil"/>
                        </w:tcBorders>
                        <w:shd w:val="clear" w:color="auto" w:fill="049135"/>
                        <w:tcMar>
                          <w:top w:w="75" w:type="dxa"/>
                          <w:left w:w="75" w:type="dxa"/>
                          <w:bottom w:w="75" w:type="dxa"/>
                          <w:right w:w="75" w:type="dxa"/>
                        </w:tcMar>
                        <w:vAlign w:val="center"/>
                      </w:tcPr>
                      <w:p w14:paraId="04F6B697" w14:textId="77777777" w:rsidR="00A822C4" w:rsidRPr="006364CB" w:rsidRDefault="00A822C4" w:rsidP="00AA4ACF">
                        <w:pPr>
                          <w:framePr w:hSpace="180" w:wrap="around" w:vAnchor="text" w:hAnchor="margin" w:xAlign="center" w:yAlign="inside"/>
                          <w:rPr>
                            <w:rFonts w:ascii="Arial" w:hAnsi="Arial" w:cs="Arial"/>
                            <w:b/>
                            <w:sz w:val="18"/>
                            <w:szCs w:val="18"/>
                          </w:rPr>
                        </w:pPr>
                        <w:r w:rsidRPr="006364CB">
                          <w:rPr>
                            <w:rFonts w:ascii="Arial" w:hAnsi="Arial" w:cs="Arial"/>
                            <w:b/>
                            <w:sz w:val="18"/>
                            <w:szCs w:val="18"/>
                          </w:rPr>
                          <w:t>25</w:t>
                        </w:r>
                      </w:p>
                    </w:tc>
                    <w:tc>
                      <w:tcPr>
                        <w:tcW w:w="2343" w:type="pct"/>
                        <w:tcBorders>
                          <w:top w:val="nil"/>
                          <w:left w:val="nil"/>
                          <w:bottom w:val="nil"/>
                          <w:right w:val="nil"/>
                        </w:tcBorders>
                        <w:shd w:val="clear" w:color="auto" w:fill="63CC6A"/>
                        <w:tcMar>
                          <w:top w:w="75" w:type="dxa"/>
                          <w:left w:w="75" w:type="dxa"/>
                          <w:bottom w:w="75" w:type="dxa"/>
                          <w:right w:w="75" w:type="dxa"/>
                        </w:tcMar>
                        <w:vAlign w:val="center"/>
                      </w:tcPr>
                      <w:p w14:paraId="07C77C73" w14:textId="77777777" w:rsidR="00A822C4" w:rsidRPr="006364CB" w:rsidRDefault="00A822C4" w:rsidP="00AA4ACF">
                        <w:pPr>
                          <w:framePr w:hSpace="180" w:wrap="around" w:vAnchor="text" w:hAnchor="margin" w:xAlign="center" w:yAlign="inside"/>
                          <w:rPr>
                            <w:rFonts w:ascii="Arial" w:hAnsi="Arial" w:cs="Arial"/>
                            <w:b/>
                            <w:sz w:val="18"/>
                            <w:szCs w:val="18"/>
                          </w:rPr>
                        </w:pPr>
                        <w:r w:rsidRPr="006364CB">
                          <w:rPr>
                            <w:rFonts w:ascii="Arial" w:hAnsi="Arial" w:cs="Arial"/>
                            <w:b/>
                            <w:sz w:val="18"/>
                            <w:szCs w:val="18"/>
                          </w:rPr>
                          <w:t>51</w:t>
                        </w:r>
                      </w:p>
                    </w:tc>
                    <w:tc>
                      <w:tcPr>
                        <w:tcW w:w="937" w:type="pct"/>
                        <w:tcBorders>
                          <w:top w:val="nil"/>
                          <w:left w:val="nil"/>
                          <w:bottom w:val="nil"/>
                          <w:right w:val="nil"/>
                        </w:tcBorders>
                        <w:shd w:val="clear" w:color="auto" w:fill="FF9999"/>
                        <w:tcMar>
                          <w:top w:w="75" w:type="dxa"/>
                          <w:left w:w="75" w:type="dxa"/>
                          <w:bottom w:w="75" w:type="dxa"/>
                          <w:right w:w="75" w:type="dxa"/>
                        </w:tcMar>
                        <w:vAlign w:val="center"/>
                      </w:tcPr>
                      <w:p w14:paraId="0AFE0718" w14:textId="77777777" w:rsidR="00A822C4" w:rsidRPr="006364CB" w:rsidRDefault="00A822C4" w:rsidP="00AA4ACF">
                        <w:pPr>
                          <w:framePr w:hSpace="180" w:wrap="around" w:vAnchor="text" w:hAnchor="margin" w:xAlign="center" w:yAlign="inside"/>
                          <w:rPr>
                            <w:rFonts w:ascii="Arial" w:hAnsi="Arial" w:cs="Arial"/>
                            <w:b/>
                            <w:sz w:val="18"/>
                            <w:szCs w:val="18"/>
                          </w:rPr>
                        </w:pPr>
                        <w:r w:rsidRPr="006364CB">
                          <w:rPr>
                            <w:rFonts w:ascii="Arial" w:hAnsi="Arial" w:cs="Arial"/>
                            <w:b/>
                            <w:sz w:val="18"/>
                            <w:szCs w:val="18"/>
                          </w:rPr>
                          <w:t>19</w:t>
                        </w:r>
                      </w:p>
                    </w:tc>
                    <w:tc>
                      <w:tcPr>
                        <w:tcW w:w="469" w:type="pct"/>
                        <w:tcBorders>
                          <w:top w:val="nil"/>
                          <w:left w:val="nil"/>
                          <w:bottom w:val="nil"/>
                          <w:right w:val="nil"/>
                        </w:tcBorders>
                        <w:shd w:val="clear" w:color="auto" w:fill="FF0000"/>
                        <w:tcMar>
                          <w:top w:w="75" w:type="dxa"/>
                          <w:left w:w="75" w:type="dxa"/>
                          <w:bottom w:w="75" w:type="dxa"/>
                          <w:right w:w="75" w:type="dxa"/>
                        </w:tcMar>
                        <w:vAlign w:val="center"/>
                      </w:tcPr>
                      <w:p w14:paraId="4E62E9DA" w14:textId="77777777" w:rsidR="00A822C4" w:rsidRPr="006364CB" w:rsidRDefault="00A822C4" w:rsidP="00AA4ACF">
                        <w:pPr>
                          <w:framePr w:hSpace="180" w:wrap="around" w:vAnchor="text" w:hAnchor="margin" w:xAlign="center" w:yAlign="inside"/>
                          <w:rPr>
                            <w:rFonts w:ascii="Arial" w:hAnsi="Arial" w:cs="Arial"/>
                            <w:b/>
                            <w:sz w:val="18"/>
                            <w:szCs w:val="18"/>
                          </w:rPr>
                        </w:pPr>
                        <w:r w:rsidRPr="006364CB">
                          <w:rPr>
                            <w:rFonts w:ascii="Arial" w:hAnsi="Arial" w:cs="Arial"/>
                            <w:b/>
                            <w:sz w:val="18"/>
                            <w:szCs w:val="18"/>
                          </w:rPr>
                          <w:t>5</w:t>
                        </w:r>
                      </w:p>
                    </w:tc>
                  </w:tr>
                </w:tbl>
                <w:p w14:paraId="251A6BE9" w14:textId="77777777" w:rsidR="00A822C4" w:rsidRPr="006364CB" w:rsidRDefault="00A822C4" w:rsidP="00AA4ACF">
                  <w:pPr>
                    <w:framePr w:hSpace="180" w:wrap="around" w:vAnchor="text" w:hAnchor="margin" w:xAlign="center" w:yAlign="inside"/>
                    <w:rPr>
                      <w:rFonts w:ascii="Arial" w:hAnsi="Arial" w:cs="Arial"/>
                      <w:sz w:val="18"/>
                      <w:szCs w:val="18"/>
                    </w:rPr>
                  </w:pPr>
                </w:p>
              </w:tc>
            </w:tr>
          </w:tbl>
          <w:p w14:paraId="054C9767" w14:textId="77777777" w:rsidR="00A822C4" w:rsidRPr="006364CB" w:rsidRDefault="00A822C4" w:rsidP="00AA4ACF">
            <w:pPr>
              <w:rPr>
                <w:rFonts w:ascii="Arial" w:hAnsi="Arial" w:cs="Arial"/>
                <w:sz w:val="18"/>
                <w:szCs w:val="18"/>
              </w:rPr>
            </w:pPr>
          </w:p>
        </w:tc>
        <w:tc>
          <w:tcPr>
            <w:tcW w:w="1056" w:type="dxa"/>
            <w:tcBorders>
              <w:top w:val="single" w:sz="4" w:space="0" w:color="auto"/>
              <w:left w:val="single" w:sz="4" w:space="0" w:color="auto"/>
              <w:bottom w:val="single" w:sz="12" w:space="0" w:color="FFFFFF"/>
            </w:tcBorders>
            <w:shd w:val="clear" w:color="auto" w:fill="auto"/>
            <w:tcMar>
              <w:top w:w="30" w:type="dxa"/>
              <w:left w:w="0" w:type="dxa"/>
              <w:bottom w:w="30" w:type="dxa"/>
              <w:right w:w="0" w:type="dxa"/>
            </w:tcMar>
            <w:vAlign w:val="center"/>
          </w:tcPr>
          <w:p w14:paraId="6658F9FF" w14:textId="77777777" w:rsidR="00A822C4" w:rsidRPr="006364CB" w:rsidRDefault="00A822C4" w:rsidP="00AA4ACF">
            <w:pPr>
              <w:rPr>
                <w:rFonts w:ascii="Arial" w:hAnsi="Arial" w:cs="Arial"/>
                <w:b/>
                <w:bCs/>
                <w:sz w:val="18"/>
                <w:szCs w:val="18"/>
              </w:rPr>
            </w:pPr>
            <w:r w:rsidRPr="006364CB">
              <w:rPr>
                <w:rFonts w:ascii="Arial" w:hAnsi="Arial" w:cs="Arial"/>
                <w:b/>
                <w:bCs/>
                <w:sz w:val="18"/>
                <w:szCs w:val="18"/>
              </w:rPr>
              <w:t>75.9%</w:t>
            </w:r>
          </w:p>
        </w:tc>
        <w:tc>
          <w:tcPr>
            <w:tcW w:w="1273" w:type="dxa"/>
            <w:tcBorders>
              <w:top w:val="single" w:sz="4" w:space="0" w:color="auto"/>
              <w:bottom w:val="single" w:sz="12" w:space="0" w:color="FFFFFF"/>
            </w:tcBorders>
            <w:shd w:val="clear" w:color="auto" w:fill="FFFFFF" w:themeFill="background1"/>
            <w:tcMar>
              <w:top w:w="30" w:type="dxa"/>
              <w:left w:w="0" w:type="dxa"/>
              <w:bottom w:w="30" w:type="dxa"/>
              <w:right w:w="0" w:type="dxa"/>
            </w:tcMar>
            <w:vAlign w:val="center"/>
          </w:tcPr>
          <w:p w14:paraId="7E7BA994" w14:textId="77777777" w:rsidR="00A822C4" w:rsidRPr="006364CB" w:rsidRDefault="00A822C4" w:rsidP="00AA4ACF">
            <w:pPr>
              <w:rPr>
                <w:rFonts w:ascii="Arial" w:hAnsi="Arial" w:cs="Arial"/>
                <w:sz w:val="18"/>
                <w:szCs w:val="18"/>
              </w:rPr>
            </w:pPr>
            <w:r w:rsidRPr="006364CB">
              <w:rPr>
                <w:rFonts w:ascii="Arial" w:hAnsi="Arial" w:cs="Arial"/>
                <w:sz w:val="18"/>
                <w:szCs w:val="18"/>
              </w:rPr>
              <w:t>-1.4</w:t>
            </w:r>
          </w:p>
        </w:tc>
        <w:tc>
          <w:tcPr>
            <w:tcW w:w="992" w:type="dxa"/>
            <w:tcBorders>
              <w:top w:val="single" w:sz="4" w:space="0" w:color="auto"/>
              <w:bottom w:val="single" w:sz="12" w:space="0" w:color="FFFFFF"/>
            </w:tcBorders>
            <w:shd w:val="clear" w:color="auto" w:fill="FFFFFF" w:themeFill="background1"/>
            <w:vAlign w:val="center"/>
          </w:tcPr>
          <w:p w14:paraId="692590A5" w14:textId="77777777" w:rsidR="00A822C4" w:rsidRPr="006364CB" w:rsidRDefault="00A822C4" w:rsidP="00AA4ACF">
            <w:pPr>
              <w:rPr>
                <w:rFonts w:ascii="Arial" w:hAnsi="Arial" w:cs="Arial"/>
                <w:sz w:val="18"/>
                <w:szCs w:val="18"/>
              </w:rPr>
            </w:pPr>
            <w:r w:rsidRPr="006364CB">
              <w:rPr>
                <w:rFonts w:ascii="Arial" w:hAnsi="Arial" w:cs="Arial"/>
                <w:sz w:val="18"/>
                <w:szCs w:val="18"/>
              </w:rPr>
              <w:t>7</w:t>
            </w:r>
          </w:p>
          <w:p w14:paraId="612AE9C6" w14:textId="77777777" w:rsidR="00A822C4" w:rsidRPr="006364CB" w:rsidRDefault="00A822C4" w:rsidP="00AA4ACF">
            <w:pPr>
              <w:rPr>
                <w:rFonts w:ascii="Arial" w:hAnsi="Arial" w:cs="Arial"/>
                <w:sz w:val="18"/>
                <w:szCs w:val="18"/>
              </w:rPr>
            </w:pPr>
            <w:r w:rsidRPr="006364CB">
              <w:rPr>
                <w:rFonts w:ascii="Arial" w:hAnsi="Arial" w:cs="Arial"/>
                <w:sz w:val="18"/>
                <w:szCs w:val="18"/>
              </w:rPr>
              <w:t>(</w:t>
            </w:r>
            <w:r w:rsidRPr="006364CB">
              <w:rPr>
                <w:rFonts w:ascii="Arial" w:eastAsia="Wingdings" w:hAnsi="Arial" w:cs="Arial"/>
                <w:sz w:val="18"/>
                <w:szCs w:val="18"/>
              </w:rPr>
              <w:t>â</w:t>
            </w:r>
            <w:r w:rsidRPr="006364CB">
              <w:rPr>
                <w:rFonts w:ascii="Arial" w:hAnsi="Arial" w:cs="Arial"/>
                <w:sz w:val="18"/>
                <w:szCs w:val="18"/>
              </w:rPr>
              <w:t>3 ranks)</w:t>
            </w:r>
          </w:p>
        </w:tc>
        <w:tc>
          <w:tcPr>
            <w:tcW w:w="993" w:type="dxa"/>
            <w:tcBorders>
              <w:top w:val="single" w:sz="4" w:space="0" w:color="auto"/>
              <w:bottom w:val="single" w:sz="12" w:space="0" w:color="FFFFFF"/>
            </w:tcBorders>
            <w:shd w:val="clear" w:color="auto" w:fill="FFFFFF" w:themeFill="background1"/>
            <w:vAlign w:val="center"/>
          </w:tcPr>
          <w:p w14:paraId="465736FB" w14:textId="77777777" w:rsidR="00A822C4" w:rsidRPr="006364CB" w:rsidRDefault="00A822C4" w:rsidP="00AA4ACF">
            <w:pPr>
              <w:rPr>
                <w:rFonts w:ascii="Arial" w:hAnsi="Arial" w:cs="Arial"/>
                <w:sz w:val="18"/>
                <w:szCs w:val="18"/>
              </w:rPr>
            </w:pPr>
            <w:r w:rsidRPr="006364CB">
              <w:rPr>
                <w:rFonts w:ascii="Arial" w:hAnsi="Arial" w:cs="Arial"/>
                <w:sz w:val="18"/>
                <w:szCs w:val="18"/>
              </w:rPr>
              <w:t>35</w:t>
            </w:r>
          </w:p>
          <w:p w14:paraId="1AE52429" w14:textId="77777777" w:rsidR="00A822C4" w:rsidRPr="006364CB" w:rsidRDefault="00A822C4" w:rsidP="00AA4ACF">
            <w:pPr>
              <w:rPr>
                <w:rFonts w:ascii="Arial" w:hAnsi="Arial" w:cs="Arial"/>
                <w:sz w:val="18"/>
                <w:szCs w:val="18"/>
              </w:rPr>
            </w:pPr>
            <w:r w:rsidRPr="006364CB">
              <w:rPr>
                <w:rFonts w:ascii="Arial" w:hAnsi="Arial" w:cs="Arial"/>
                <w:sz w:val="18"/>
                <w:szCs w:val="18"/>
              </w:rPr>
              <w:t>(</w:t>
            </w:r>
            <w:r w:rsidRPr="006364CB">
              <w:rPr>
                <w:rFonts w:ascii="Arial" w:eastAsia="Wingdings" w:hAnsi="Arial" w:cs="Arial"/>
                <w:sz w:val="18"/>
                <w:szCs w:val="18"/>
              </w:rPr>
              <w:t>â</w:t>
            </w:r>
            <w:r w:rsidRPr="006364CB">
              <w:rPr>
                <w:rFonts w:ascii="Arial" w:hAnsi="Arial" w:cs="Arial"/>
                <w:sz w:val="18"/>
                <w:szCs w:val="18"/>
              </w:rPr>
              <w:t>10 ranks)</w:t>
            </w:r>
          </w:p>
        </w:tc>
      </w:tr>
    </w:tbl>
    <w:p w14:paraId="2F79D322" w14:textId="2C8BC02A" w:rsidR="00A822C4" w:rsidRPr="006364CB" w:rsidRDefault="00A822C4" w:rsidP="00A822C4">
      <w:pPr>
        <w:rPr>
          <w:rFonts w:ascii="Arial" w:eastAsiaTheme="majorEastAsia" w:hAnsi="Arial" w:cs="Arial"/>
          <w:b/>
          <w:szCs w:val="26"/>
        </w:rPr>
      </w:pPr>
      <w:r w:rsidRPr="006364CB">
        <w:rPr>
          <w:rFonts w:ascii="Arial" w:eastAsiaTheme="majorEastAsia" w:hAnsi="Arial" w:cs="Arial"/>
          <w:b/>
          <w:szCs w:val="26"/>
        </w:rPr>
        <w:t>NSS Action Plan</w:t>
      </w:r>
    </w:p>
    <w:p w14:paraId="6FA59EA8" w14:textId="77777777" w:rsidR="00A822C4" w:rsidRPr="006364CB" w:rsidRDefault="00A822C4" w:rsidP="00A822C4">
      <w:pPr>
        <w:rPr>
          <w:rFonts w:ascii="Arial" w:hAnsi="Arial" w:cs="Arial"/>
        </w:rPr>
      </w:pPr>
      <w:r w:rsidRPr="006364CB">
        <w:rPr>
          <w:rFonts w:ascii="Arial" w:hAnsi="Arial" w:cs="Arial"/>
        </w:rPr>
        <w:t xml:space="preserve">Since the release of results in July, work has been undertaken to understand the Top 5 focus areas where the Union can make the biggest difference in raising NSS Q25 ahead of the 2025 results. </w:t>
      </w:r>
    </w:p>
    <w:p w14:paraId="3FC49508" w14:textId="77777777" w:rsidR="00A822C4" w:rsidRPr="006364CB" w:rsidRDefault="00A822C4" w:rsidP="00A822C4">
      <w:pPr>
        <w:rPr>
          <w:rFonts w:ascii="Arial" w:hAnsi="Arial" w:cs="Arial"/>
          <w:b/>
          <w:bCs/>
        </w:rPr>
      </w:pPr>
    </w:p>
    <w:p w14:paraId="73963370" w14:textId="77777777" w:rsidR="00A822C4" w:rsidRPr="006364CB" w:rsidRDefault="00A822C4" w:rsidP="00A822C4">
      <w:pPr>
        <w:rPr>
          <w:rFonts w:ascii="Arial" w:hAnsi="Arial" w:cs="Arial"/>
        </w:rPr>
      </w:pPr>
      <w:r w:rsidRPr="006364CB">
        <w:rPr>
          <w:rFonts w:ascii="Arial" w:hAnsi="Arial" w:cs="Arial"/>
        </w:rPr>
        <w:t>The below courses have been derived from lowest scoring Q25 NSS populations</w:t>
      </w:r>
      <w:r w:rsidRPr="006364CB">
        <w:rPr>
          <w:rFonts w:ascii="Arial" w:hAnsi="Arial" w:cs="Arial"/>
          <w:b/>
          <w:bCs/>
        </w:rPr>
        <w:t xml:space="preserve"> </w:t>
      </w:r>
      <w:r w:rsidRPr="006364CB">
        <w:rPr>
          <w:rFonts w:ascii="Arial" w:hAnsi="Arial" w:cs="Arial"/>
        </w:rPr>
        <w:t>while considering the following factors:</w:t>
      </w:r>
    </w:p>
    <w:p w14:paraId="6440403A" w14:textId="77777777" w:rsidR="00A822C4" w:rsidRPr="006364CB" w:rsidRDefault="00A822C4" w:rsidP="00A822C4">
      <w:pPr>
        <w:rPr>
          <w:rFonts w:ascii="Arial" w:hAnsi="Arial" w:cs="Arial"/>
        </w:rPr>
      </w:pPr>
    </w:p>
    <w:p w14:paraId="0FECEAAF" w14:textId="77777777" w:rsidR="00A822C4" w:rsidRPr="006364CB" w:rsidRDefault="00A822C4" w:rsidP="00D37591">
      <w:pPr>
        <w:pStyle w:val="ListParagraph"/>
        <w:numPr>
          <w:ilvl w:val="0"/>
          <w:numId w:val="14"/>
        </w:numPr>
        <w:spacing w:line="259" w:lineRule="auto"/>
        <w:rPr>
          <w:rFonts w:ascii="Arial" w:hAnsi="Arial" w:cs="Arial"/>
        </w:rPr>
      </w:pPr>
      <w:r w:rsidRPr="006364CB">
        <w:rPr>
          <w:rFonts w:ascii="Arial" w:hAnsi="Arial" w:cs="Arial"/>
          <w:b/>
          <w:bCs/>
        </w:rPr>
        <w:t>population headcount size</w:t>
      </w:r>
      <w:r w:rsidRPr="006364CB">
        <w:rPr>
          <w:rFonts w:ascii="Arial" w:hAnsi="Arial" w:cs="Arial"/>
        </w:rPr>
        <w:t xml:space="preserve"> (eligible for NSS i.e. final year undergraduates</w:t>
      </w:r>
      <w:r w:rsidRPr="006364CB">
        <w:rPr>
          <w:rStyle w:val="FootnoteReference"/>
          <w:rFonts w:ascii="Arial" w:hAnsi="Arial" w:cs="Arial"/>
        </w:rPr>
        <w:footnoteReference w:id="2"/>
      </w:r>
      <w:r w:rsidRPr="006364CB">
        <w:rPr>
          <w:rFonts w:ascii="Arial" w:hAnsi="Arial" w:cs="Arial"/>
        </w:rPr>
        <w:t xml:space="preserve">), </w:t>
      </w:r>
    </w:p>
    <w:p w14:paraId="0EF3E77C" w14:textId="77777777" w:rsidR="00A822C4" w:rsidRPr="006364CB" w:rsidRDefault="00A822C4" w:rsidP="00D37591">
      <w:pPr>
        <w:pStyle w:val="ListParagraph"/>
        <w:numPr>
          <w:ilvl w:val="0"/>
          <w:numId w:val="14"/>
        </w:numPr>
        <w:spacing w:line="259" w:lineRule="auto"/>
        <w:rPr>
          <w:rFonts w:ascii="Arial" w:hAnsi="Arial" w:cs="Arial"/>
        </w:rPr>
      </w:pPr>
      <w:r w:rsidRPr="006364CB">
        <w:rPr>
          <w:rFonts w:ascii="Arial" w:hAnsi="Arial" w:cs="Arial"/>
          <w:b/>
          <w:bCs/>
        </w:rPr>
        <w:t>persistent low scoring</w:t>
      </w:r>
      <w:r w:rsidRPr="006364CB">
        <w:rPr>
          <w:rFonts w:ascii="Arial" w:hAnsi="Arial" w:cs="Arial"/>
        </w:rPr>
        <w:t xml:space="preserve"> since 2023 results (ranking among the lowest scores last year)</w:t>
      </w:r>
    </w:p>
    <w:p w14:paraId="3E044475" w14:textId="77777777" w:rsidR="00A822C4" w:rsidRPr="006364CB" w:rsidRDefault="00A822C4" w:rsidP="00D37591">
      <w:pPr>
        <w:pStyle w:val="ListParagraph"/>
        <w:numPr>
          <w:ilvl w:val="0"/>
          <w:numId w:val="14"/>
        </w:numPr>
        <w:spacing w:line="259" w:lineRule="auto"/>
        <w:rPr>
          <w:rFonts w:ascii="Arial" w:hAnsi="Arial" w:cs="Arial"/>
        </w:rPr>
      </w:pPr>
      <w:r w:rsidRPr="006364CB">
        <w:rPr>
          <w:rFonts w:ascii="Arial" w:hAnsi="Arial" w:cs="Arial"/>
          <w:b/>
          <w:bCs/>
        </w:rPr>
        <w:t>low scoring performance relative</w:t>
      </w:r>
      <w:r w:rsidRPr="006364CB">
        <w:rPr>
          <w:rFonts w:ascii="Arial" w:hAnsi="Arial" w:cs="Arial"/>
        </w:rPr>
        <w:t xml:space="preserve"> to other groups (e.g. the lowest of all ethnicities and of all domiciles etc)</w:t>
      </w:r>
    </w:p>
    <w:p w14:paraId="44C31020" w14:textId="77777777" w:rsidR="00A822C4" w:rsidRPr="006364CB" w:rsidRDefault="00A822C4" w:rsidP="00A822C4">
      <w:pPr>
        <w:rPr>
          <w:rFonts w:ascii="Arial" w:hAnsi="Arial" w:cs="Arial"/>
        </w:rPr>
      </w:pPr>
    </w:p>
    <w:tbl>
      <w:tblPr>
        <w:tblStyle w:val="TableGrid"/>
        <w:tblW w:w="0" w:type="auto"/>
        <w:tblLook w:val="04A0" w:firstRow="1" w:lastRow="0" w:firstColumn="1" w:lastColumn="0" w:noHBand="0" w:noVBand="1"/>
      </w:tblPr>
      <w:tblGrid>
        <w:gridCol w:w="3935"/>
        <w:gridCol w:w="2121"/>
        <w:gridCol w:w="1668"/>
      </w:tblGrid>
      <w:tr w:rsidR="00A822C4" w:rsidRPr="006364CB" w14:paraId="527120FD" w14:textId="77777777" w:rsidTr="00AA4ACF">
        <w:trPr>
          <w:trHeight w:val="50"/>
        </w:trPr>
        <w:tc>
          <w:tcPr>
            <w:tcW w:w="3935" w:type="dxa"/>
          </w:tcPr>
          <w:p w14:paraId="0A4E6A61" w14:textId="77777777" w:rsidR="00A822C4" w:rsidRPr="006364CB" w:rsidRDefault="00A822C4" w:rsidP="00AA4ACF">
            <w:pPr>
              <w:rPr>
                <w:rFonts w:ascii="Arial" w:hAnsi="Arial" w:cs="Arial"/>
                <w:b/>
                <w:bCs/>
              </w:rPr>
            </w:pPr>
            <w:r w:rsidRPr="006364CB">
              <w:rPr>
                <w:rFonts w:ascii="Arial" w:hAnsi="Arial" w:cs="Arial"/>
                <w:b/>
                <w:bCs/>
              </w:rPr>
              <w:t>Target</w:t>
            </w:r>
          </w:p>
        </w:tc>
        <w:tc>
          <w:tcPr>
            <w:tcW w:w="2121" w:type="dxa"/>
          </w:tcPr>
          <w:p w14:paraId="7D53BB0A" w14:textId="77777777" w:rsidR="00A822C4" w:rsidRPr="006364CB" w:rsidRDefault="00A822C4" w:rsidP="00AA4ACF">
            <w:pPr>
              <w:rPr>
                <w:rFonts w:ascii="Arial" w:hAnsi="Arial" w:cs="Arial"/>
                <w:b/>
                <w:bCs/>
              </w:rPr>
            </w:pPr>
            <w:r w:rsidRPr="006364CB">
              <w:rPr>
                <w:rFonts w:ascii="Arial" w:hAnsi="Arial" w:cs="Arial"/>
                <w:b/>
                <w:bCs/>
              </w:rPr>
              <w:t>2024 Q25 Score</w:t>
            </w:r>
          </w:p>
        </w:tc>
        <w:tc>
          <w:tcPr>
            <w:tcW w:w="1668" w:type="dxa"/>
          </w:tcPr>
          <w:p w14:paraId="103B6A7E" w14:textId="77777777" w:rsidR="00A822C4" w:rsidRPr="006364CB" w:rsidRDefault="00A822C4" w:rsidP="00AA4ACF">
            <w:pPr>
              <w:rPr>
                <w:rFonts w:ascii="Arial" w:hAnsi="Arial" w:cs="Arial"/>
                <w:b/>
                <w:bCs/>
              </w:rPr>
            </w:pPr>
            <w:r w:rsidRPr="006364CB">
              <w:rPr>
                <w:rFonts w:ascii="Arial" w:hAnsi="Arial" w:cs="Arial"/>
                <w:b/>
                <w:bCs/>
              </w:rPr>
              <w:t>School</w:t>
            </w:r>
          </w:p>
        </w:tc>
      </w:tr>
      <w:tr w:rsidR="00A822C4" w:rsidRPr="006364CB" w14:paraId="54B067EB" w14:textId="77777777" w:rsidTr="00AA4ACF">
        <w:trPr>
          <w:trHeight w:val="254"/>
        </w:trPr>
        <w:tc>
          <w:tcPr>
            <w:tcW w:w="3935" w:type="dxa"/>
          </w:tcPr>
          <w:p w14:paraId="590B731C" w14:textId="77777777" w:rsidR="00A822C4" w:rsidRPr="006364CB" w:rsidRDefault="00A822C4" w:rsidP="00AA4ACF">
            <w:pPr>
              <w:rPr>
                <w:rFonts w:ascii="Arial" w:hAnsi="Arial" w:cs="Arial"/>
              </w:rPr>
            </w:pPr>
            <w:r w:rsidRPr="006364CB">
              <w:rPr>
                <w:rFonts w:ascii="Arial" w:hAnsi="Arial" w:cs="Arial"/>
              </w:rPr>
              <w:t>International Political Economy</w:t>
            </w:r>
          </w:p>
        </w:tc>
        <w:tc>
          <w:tcPr>
            <w:tcW w:w="2121" w:type="dxa"/>
          </w:tcPr>
          <w:p w14:paraId="274BD3E9" w14:textId="77777777" w:rsidR="00A822C4" w:rsidRPr="006364CB" w:rsidRDefault="00A822C4" w:rsidP="00AA4ACF">
            <w:pPr>
              <w:rPr>
                <w:rFonts w:ascii="Arial" w:hAnsi="Arial" w:cs="Arial"/>
              </w:rPr>
            </w:pPr>
            <w:r w:rsidRPr="006364CB">
              <w:rPr>
                <w:rFonts w:ascii="Arial" w:hAnsi="Arial" w:cs="Arial"/>
              </w:rPr>
              <w:t>59%</w:t>
            </w:r>
          </w:p>
        </w:tc>
        <w:tc>
          <w:tcPr>
            <w:tcW w:w="1668" w:type="dxa"/>
          </w:tcPr>
          <w:p w14:paraId="230D6A36" w14:textId="77777777" w:rsidR="00A822C4" w:rsidRPr="006364CB" w:rsidRDefault="00A822C4" w:rsidP="00AA4ACF">
            <w:pPr>
              <w:rPr>
                <w:rFonts w:ascii="Arial" w:hAnsi="Arial" w:cs="Arial"/>
              </w:rPr>
            </w:pPr>
            <w:r w:rsidRPr="006364CB">
              <w:rPr>
                <w:rFonts w:ascii="Arial" w:hAnsi="Arial" w:cs="Arial"/>
              </w:rPr>
              <w:t>SGPA</w:t>
            </w:r>
          </w:p>
        </w:tc>
      </w:tr>
      <w:tr w:rsidR="00A822C4" w:rsidRPr="006364CB" w14:paraId="67351564" w14:textId="77777777" w:rsidTr="00AA4ACF">
        <w:trPr>
          <w:trHeight w:val="245"/>
        </w:trPr>
        <w:tc>
          <w:tcPr>
            <w:tcW w:w="3935" w:type="dxa"/>
          </w:tcPr>
          <w:p w14:paraId="0E8F7518" w14:textId="77777777" w:rsidR="00A822C4" w:rsidRPr="006364CB" w:rsidRDefault="00A822C4" w:rsidP="00AA4ACF">
            <w:pPr>
              <w:rPr>
                <w:rFonts w:ascii="Arial" w:hAnsi="Arial" w:cs="Arial"/>
              </w:rPr>
            </w:pPr>
            <w:r w:rsidRPr="006364CB">
              <w:rPr>
                <w:rFonts w:ascii="Arial" w:hAnsi="Arial" w:cs="Arial"/>
              </w:rPr>
              <w:t xml:space="preserve">Economics with Accounting </w:t>
            </w:r>
          </w:p>
        </w:tc>
        <w:tc>
          <w:tcPr>
            <w:tcW w:w="2121" w:type="dxa"/>
          </w:tcPr>
          <w:p w14:paraId="308BE194" w14:textId="77777777" w:rsidR="00A822C4" w:rsidRPr="006364CB" w:rsidRDefault="00A822C4" w:rsidP="00AA4ACF">
            <w:pPr>
              <w:rPr>
                <w:rFonts w:ascii="Arial" w:hAnsi="Arial" w:cs="Arial"/>
              </w:rPr>
            </w:pPr>
            <w:r w:rsidRPr="006364CB">
              <w:rPr>
                <w:rFonts w:ascii="Arial" w:hAnsi="Arial" w:cs="Arial"/>
              </w:rPr>
              <w:t>65%</w:t>
            </w:r>
          </w:p>
        </w:tc>
        <w:tc>
          <w:tcPr>
            <w:tcW w:w="1668" w:type="dxa"/>
          </w:tcPr>
          <w:p w14:paraId="0159A5AA" w14:textId="77777777" w:rsidR="00A822C4" w:rsidRPr="006364CB" w:rsidRDefault="00A822C4" w:rsidP="00AA4ACF">
            <w:pPr>
              <w:rPr>
                <w:rFonts w:ascii="Arial" w:hAnsi="Arial" w:cs="Arial"/>
              </w:rPr>
            </w:pPr>
            <w:r w:rsidRPr="006364CB">
              <w:rPr>
                <w:rFonts w:ascii="Arial" w:hAnsi="Arial" w:cs="Arial"/>
              </w:rPr>
              <w:t>SGPA</w:t>
            </w:r>
          </w:p>
        </w:tc>
      </w:tr>
      <w:tr w:rsidR="00A822C4" w:rsidRPr="006364CB" w14:paraId="214E257D" w14:textId="77777777" w:rsidTr="00AA4ACF">
        <w:trPr>
          <w:trHeight w:val="254"/>
        </w:trPr>
        <w:tc>
          <w:tcPr>
            <w:tcW w:w="3935" w:type="dxa"/>
          </w:tcPr>
          <w:p w14:paraId="7A8284BA" w14:textId="77777777" w:rsidR="00A822C4" w:rsidRPr="006364CB" w:rsidRDefault="00A822C4" w:rsidP="00AA4ACF">
            <w:pPr>
              <w:rPr>
                <w:rFonts w:ascii="Arial" w:hAnsi="Arial" w:cs="Arial"/>
              </w:rPr>
            </w:pPr>
            <w:r w:rsidRPr="006364CB">
              <w:rPr>
                <w:rFonts w:ascii="Arial" w:hAnsi="Arial" w:cs="Arial"/>
              </w:rPr>
              <w:t>Nursing</w:t>
            </w:r>
          </w:p>
        </w:tc>
        <w:tc>
          <w:tcPr>
            <w:tcW w:w="2121" w:type="dxa"/>
          </w:tcPr>
          <w:p w14:paraId="7C2AD258" w14:textId="77777777" w:rsidR="00A822C4" w:rsidRPr="006364CB" w:rsidRDefault="00A822C4" w:rsidP="00AA4ACF">
            <w:pPr>
              <w:rPr>
                <w:rFonts w:ascii="Arial" w:hAnsi="Arial" w:cs="Arial"/>
              </w:rPr>
            </w:pPr>
            <w:r w:rsidRPr="006364CB">
              <w:rPr>
                <w:rFonts w:ascii="Arial" w:hAnsi="Arial" w:cs="Arial"/>
              </w:rPr>
              <w:t>67%</w:t>
            </w:r>
          </w:p>
        </w:tc>
        <w:tc>
          <w:tcPr>
            <w:tcW w:w="1668" w:type="dxa"/>
          </w:tcPr>
          <w:p w14:paraId="11D48710" w14:textId="77777777" w:rsidR="00A822C4" w:rsidRPr="006364CB" w:rsidRDefault="00A822C4" w:rsidP="00AA4ACF">
            <w:pPr>
              <w:rPr>
                <w:rFonts w:ascii="Arial" w:hAnsi="Arial" w:cs="Arial"/>
              </w:rPr>
            </w:pPr>
            <w:r w:rsidRPr="006364CB">
              <w:rPr>
                <w:rFonts w:ascii="Arial" w:hAnsi="Arial" w:cs="Arial"/>
              </w:rPr>
              <w:t>SHPS</w:t>
            </w:r>
          </w:p>
        </w:tc>
      </w:tr>
      <w:tr w:rsidR="00A822C4" w:rsidRPr="006364CB" w14:paraId="4A072B04" w14:textId="77777777" w:rsidTr="00AA4ACF">
        <w:trPr>
          <w:trHeight w:val="254"/>
        </w:trPr>
        <w:tc>
          <w:tcPr>
            <w:tcW w:w="3935" w:type="dxa"/>
          </w:tcPr>
          <w:p w14:paraId="4E00FA7C" w14:textId="77777777" w:rsidR="00A822C4" w:rsidRPr="006364CB" w:rsidRDefault="00A822C4" w:rsidP="00AA4ACF">
            <w:pPr>
              <w:rPr>
                <w:rFonts w:ascii="Arial" w:hAnsi="Arial" w:cs="Arial"/>
              </w:rPr>
            </w:pPr>
            <w:r w:rsidRPr="006364CB">
              <w:rPr>
                <w:rFonts w:ascii="Arial" w:hAnsi="Arial" w:cs="Arial"/>
              </w:rPr>
              <w:t>Radiography</w:t>
            </w:r>
          </w:p>
        </w:tc>
        <w:tc>
          <w:tcPr>
            <w:tcW w:w="2121" w:type="dxa"/>
          </w:tcPr>
          <w:p w14:paraId="16964B3B" w14:textId="77777777" w:rsidR="00A822C4" w:rsidRPr="006364CB" w:rsidRDefault="00A822C4" w:rsidP="00AA4ACF">
            <w:pPr>
              <w:rPr>
                <w:rFonts w:ascii="Arial" w:hAnsi="Arial" w:cs="Arial"/>
              </w:rPr>
            </w:pPr>
            <w:r w:rsidRPr="006364CB">
              <w:rPr>
                <w:rFonts w:ascii="Arial" w:hAnsi="Arial" w:cs="Arial"/>
              </w:rPr>
              <w:t>65%</w:t>
            </w:r>
          </w:p>
        </w:tc>
        <w:tc>
          <w:tcPr>
            <w:tcW w:w="1668" w:type="dxa"/>
          </w:tcPr>
          <w:p w14:paraId="1ED0C44B" w14:textId="77777777" w:rsidR="00A822C4" w:rsidRPr="006364CB" w:rsidRDefault="00A822C4" w:rsidP="00AA4ACF">
            <w:pPr>
              <w:rPr>
                <w:rFonts w:ascii="Arial" w:hAnsi="Arial" w:cs="Arial"/>
              </w:rPr>
            </w:pPr>
            <w:r w:rsidRPr="006364CB">
              <w:rPr>
                <w:rFonts w:ascii="Arial" w:hAnsi="Arial" w:cs="Arial"/>
              </w:rPr>
              <w:t>SHPS</w:t>
            </w:r>
          </w:p>
        </w:tc>
      </w:tr>
      <w:tr w:rsidR="00A822C4" w:rsidRPr="006364CB" w14:paraId="685663BA" w14:textId="77777777" w:rsidTr="00AA4ACF">
        <w:trPr>
          <w:trHeight w:val="245"/>
        </w:trPr>
        <w:tc>
          <w:tcPr>
            <w:tcW w:w="3935" w:type="dxa"/>
          </w:tcPr>
          <w:p w14:paraId="100A1405" w14:textId="77777777" w:rsidR="00A822C4" w:rsidRPr="006364CB" w:rsidRDefault="00A822C4" w:rsidP="00AA4ACF">
            <w:pPr>
              <w:rPr>
                <w:rFonts w:ascii="Arial" w:hAnsi="Arial" w:cs="Arial"/>
              </w:rPr>
            </w:pPr>
            <w:r w:rsidRPr="006364CB">
              <w:rPr>
                <w:rFonts w:ascii="Arial" w:hAnsi="Arial" w:cs="Arial"/>
              </w:rPr>
              <w:t xml:space="preserve">Business Management </w:t>
            </w:r>
          </w:p>
        </w:tc>
        <w:tc>
          <w:tcPr>
            <w:tcW w:w="2121" w:type="dxa"/>
          </w:tcPr>
          <w:p w14:paraId="6DAEB5F1" w14:textId="77777777" w:rsidR="00A822C4" w:rsidRPr="006364CB" w:rsidRDefault="00A822C4" w:rsidP="00AA4ACF">
            <w:pPr>
              <w:rPr>
                <w:rFonts w:ascii="Arial" w:hAnsi="Arial" w:cs="Arial"/>
              </w:rPr>
            </w:pPr>
            <w:r w:rsidRPr="006364CB">
              <w:rPr>
                <w:rFonts w:ascii="Arial" w:hAnsi="Arial" w:cs="Arial"/>
              </w:rPr>
              <w:t>68%</w:t>
            </w:r>
          </w:p>
        </w:tc>
        <w:tc>
          <w:tcPr>
            <w:tcW w:w="1668" w:type="dxa"/>
          </w:tcPr>
          <w:p w14:paraId="6286CC3E" w14:textId="77777777" w:rsidR="00A822C4" w:rsidRPr="006364CB" w:rsidRDefault="00A822C4" w:rsidP="00AA4ACF">
            <w:pPr>
              <w:rPr>
                <w:rFonts w:ascii="Arial" w:hAnsi="Arial" w:cs="Arial"/>
              </w:rPr>
            </w:pPr>
            <w:r w:rsidRPr="006364CB">
              <w:rPr>
                <w:rFonts w:ascii="Arial" w:hAnsi="Arial" w:cs="Arial"/>
              </w:rPr>
              <w:t>Bayes</w:t>
            </w:r>
          </w:p>
        </w:tc>
      </w:tr>
    </w:tbl>
    <w:p w14:paraId="553CC46A" w14:textId="77777777" w:rsidR="00A822C4" w:rsidRPr="006364CB" w:rsidRDefault="00A822C4" w:rsidP="00A822C4">
      <w:pPr>
        <w:rPr>
          <w:rFonts w:ascii="Arial" w:hAnsi="Arial" w:cs="Arial"/>
        </w:rPr>
      </w:pPr>
    </w:p>
    <w:p w14:paraId="144D8CF6" w14:textId="77777777" w:rsidR="00C45F98" w:rsidRPr="006364CB" w:rsidRDefault="00A822C4" w:rsidP="00A822C4">
      <w:pPr>
        <w:rPr>
          <w:rFonts w:ascii="Arial" w:hAnsi="Arial" w:cs="Arial"/>
        </w:rPr>
      </w:pPr>
      <w:r w:rsidRPr="006364CB">
        <w:rPr>
          <w:rFonts w:ascii="Arial" w:hAnsi="Arial" w:cs="Arial"/>
        </w:rPr>
        <w:t xml:space="preserve">The Union Academic Impact Group will shortly agree a Union department action plan to improve satisfaction in focus areas during the academic year. </w:t>
      </w:r>
    </w:p>
    <w:p w14:paraId="00E97CD0" w14:textId="77777777" w:rsidR="00C45F98" w:rsidRPr="006364CB" w:rsidRDefault="00C45F98" w:rsidP="00A822C4">
      <w:pPr>
        <w:rPr>
          <w:rFonts w:ascii="Arial" w:hAnsi="Arial" w:cs="Arial"/>
        </w:rPr>
      </w:pPr>
    </w:p>
    <w:p w14:paraId="1747FB4A" w14:textId="7E258843" w:rsidR="00A822C4" w:rsidRPr="006364CB" w:rsidRDefault="00A822C4" w:rsidP="00A822C4">
      <w:pPr>
        <w:rPr>
          <w:rFonts w:ascii="Arial" w:hAnsi="Arial" w:cs="Arial"/>
        </w:rPr>
      </w:pPr>
      <w:r w:rsidRPr="006364CB">
        <w:rPr>
          <w:rFonts w:ascii="Arial" w:hAnsi="Arial" w:cs="Arial"/>
        </w:rPr>
        <w:t>The action plan will focus on International Political Economy, Domicile EU students and one group in Tooting (TBC). We will also be focusing on improving satisfaction among EU domicile students as well.</w:t>
      </w:r>
    </w:p>
    <w:p w14:paraId="3F80051F" w14:textId="77777777" w:rsidR="00A822C4" w:rsidRPr="006364CB" w:rsidRDefault="00A822C4" w:rsidP="00133628">
      <w:pPr>
        <w:rPr>
          <w:rFonts w:ascii="Arial" w:hAnsi="Arial" w:cs="Arial"/>
          <w:b/>
          <w:bCs/>
        </w:rPr>
      </w:pPr>
    </w:p>
    <w:p w14:paraId="2D515BCB" w14:textId="77777777" w:rsidR="00A822C4" w:rsidRPr="006364CB" w:rsidRDefault="00A822C4" w:rsidP="00133628">
      <w:pPr>
        <w:rPr>
          <w:rFonts w:ascii="Arial" w:hAnsi="Arial" w:cs="Arial"/>
          <w:b/>
          <w:bCs/>
        </w:rPr>
      </w:pPr>
      <w:r w:rsidRPr="006364CB">
        <w:rPr>
          <w:rFonts w:ascii="Arial" w:hAnsi="Arial" w:cs="Arial"/>
          <w:b/>
          <w:bCs/>
        </w:rPr>
        <w:t>Welcome 2024</w:t>
      </w:r>
    </w:p>
    <w:p w14:paraId="253B32F2" w14:textId="77777777" w:rsidR="00A822C4" w:rsidRPr="006364CB" w:rsidRDefault="00A822C4" w:rsidP="00A822C4">
      <w:pPr>
        <w:rPr>
          <w:rFonts w:ascii="Arial" w:hAnsi="Arial" w:cs="Arial"/>
        </w:rPr>
      </w:pPr>
      <w:r w:rsidRPr="006364CB">
        <w:rPr>
          <w:rFonts w:ascii="Arial" w:hAnsi="Arial" w:cs="Arial"/>
        </w:rPr>
        <w:t xml:space="preserve">The Union is currently rounding up a very successful Welcome Week, marked by record-levels of student engagement across a diverse range of events and activities across all sites; participation across Union activity continues to demonstrate the pivotal role we play in fostering a sense of belonging and community at City St George’s. </w:t>
      </w:r>
    </w:p>
    <w:p w14:paraId="6B1E2A3B" w14:textId="77777777" w:rsidR="00A822C4" w:rsidRPr="006364CB" w:rsidRDefault="00A822C4" w:rsidP="00A822C4">
      <w:pPr>
        <w:rPr>
          <w:rFonts w:ascii="Arial" w:hAnsi="Arial" w:cs="Arial"/>
        </w:rPr>
      </w:pPr>
    </w:p>
    <w:p w14:paraId="7F46FBBC" w14:textId="07FD0CDB" w:rsidR="00A822C4" w:rsidRPr="006364CB" w:rsidRDefault="00A822C4" w:rsidP="00A822C4">
      <w:pPr>
        <w:rPr>
          <w:rFonts w:ascii="Arial" w:hAnsi="Arial" w:cs="Arial"/>
        </w:rPr>
      </w:pPr>
      <w:r w:rsidRPr="006364CB">
        <w:rPr>
          <w:rFonts w:ascii="Arial" w:hAnsi="Arial" w:cs="Arial"/>
        </w:rPr>
        <w:t xml:space="preserve">Some highlights from Welcome </w:t>
      </w:r>
      <w:r w:rsidR="00133628" w:rsidRPr="006364CB">
        <w:rPr>
          <w:rFonts w:ascii="Arial" w:hAnsi="Arial" w:cs="Arial"/>
        </w:rPr>
        <w:t>include</w:t>
      </w:r>
      <w:r w:rsidRPr="006364CB">
        <w:rPr>
          <w:rFonts w:ascii="Arial" w:hAnsi="Arial" w:cs="Arial"/>
        </w:rPr>
        <w:t xml:space="preserve"> 1,115 attendees at the Tooting Fresher’s Fair, followed by 5445 attendees at the Clerkenwell and Moorgate Fair hosted at the Business Design Centre.</w:t>
      </w:r>
      <w:r w:rsidR="003A0B31" w:rsidRPr="006364CB">
        <w:rPr>
          <w:rFonts w:ascii="Arial" w:hAnsi="Arial" w:cs="Arial"/>
        </w:rPr>
        <w:t xml:space="preserve"> </w:t>
      </w:r>
      <w:r w:rsidRPr="006364CB">
        <w:rPr>
          <w:rFonts w:ascii="Arial" w:hAnsi="Arial" w:cs="Arial"/>
        </w:rPr>
        <w:t>One of the final events in the calendar is the annual Cost of Living Fair, organised by the Union’s Advice Team. The fair brings together key Union and university support services so students can meet staff, speak about challenges and receive key information and resources to support their time at City St George’s.</w:t>
      </w:r>
    </w:p>
    <w:p w14:paraId="2C5F753A" w14:textId="77777777" w:rsidR="003A0B31" w:rsidRPr="006364CB" w:rsidRDefault="003A0B31" w:rsidP="00A822C4">
      <w:pPr>
        <w:rPr>
          <w:rFonts w:ascii="Arial" w:hAnsi="Arial" w:cs="Arial"/>
        </w:rPr>
      </w:pPr>
    </w:p>
    <w:p w14:paraId="608F49D0" w14:textId="77777777" w:rsidR="001B6367" w:rsidRPr="006364CB" w:rsidRDefault="001B6367" w:rsidP="001B6367">
      <w:pPr>
        <w:rPr>
          <w:rFonts w:ascii="Arial" w:hAnsi="Arial" w:cs="Arial"/>
          <w:u w:val="single"/>
        </w:rPr>
      </w:pPr>
      <w:r w:rsidRPr="006364CB">
        <w:rPr>
          <w:rFonts w:ascii="Arial" w:eastAsiaTheme="majorEastAsia" w:hAnsi="Arial" w:cs="Arial"/>
          <w:b/>
          <w:szCs w:val="26"/>
        </w:rPr>
        <w:t xml:space="preserve">Advice Service Update </w:t>
      </w:r>
    </w:p>
    <w:p w14:paraId="740F9663" w14:textId="77777777" w:rsidR="001B6367" w:rsidRPr="006364CB" w:rsidRDefault="001B6367" w:rsidP="001B6367">
      <w:pPr>
        <w:rPr>
          <w:rFonts w:ascii="Arial" w:hAnsi="Arial" w:cs="Arial"/>
        </w:rPr>
      </w:pPr>
      <w:r w:rsidRPr="006364CB">
        <w:rPr>
          <w:rFonts w:ascii="Arial" w:hAnsi="Arial" w:cs="Arial"/>
        </w:rPr>
        <w:t>Since the summer Assessment Boards and the recent September Assessment Boards the team have mainly been advising on Appeals cases. To tackle the increasing number of cases and ensure students receive advice in time for their deadlines, the team put on a series of workshops for Appeals on the Grounds of Undisclosed Extenuating Circumstances. In July over 60 students attended and in September 12 students attended. Students could attend a workshop anonymously online, ask questions and afterwards send a draft of their appeal to an advisor to review. Advisors reported complexities and concerns in cases relating to:</w:t>
      </w:r>
    </w:p>
    <w:p w14:paraId="15094E67" w14:textId="77777777" w:rsidR="001B6367" w:rsidRPr="006364CB" w:rsidRDefault="001B6367" w:rsidP="001B6367">
      <w:pPr>
        <w:rPr>
          <w:rFonts w:ascii="Arial" w:hAnsi="Arial" w:cs="Arial"/>
        </w:rPr>
      </w:pPr>
    </w:p>
    <w:p w14:paraId="21117167" w14:textId="77777777" w:rsidR="001B6367" w:rsidRPr="006364CB" w:rsidRDefault="001B6367" w:rsidP="00D37591">
      <w:pPr>
        <w:numPr>
          <w:ilvl w:val="0"/>
          <w:numId w:val="15"/>
        </w:numPr>
        <w:rPr>
          <w:rFonts w:ascii="Arial" w:hAnsi="Arial" w:cs="Arial"/>
        </w:rPr>
      </w:pPr>
      <w:r w:rsidRPr="006364CB">
        <w:rPr>
          <w:rFonts w:ascii="Arial" w:hAnsi="Arial" w:cs="Arial"/>
        </w:rPr>
        <w:t>Students wanting to submit an Appeal for assessments ratified at a previous Assessment Board where they have clearly missed that specific Appeal deadline.</w:t>
      </w:r>
    </w:p>
    <w:p w14:paraId="353847CC" w14:textId="77777777" w:rsidR="001B6367" w:rsidRPr="006364CB" w:rsidRDefault="001B6367" w:rsidP="00D37591">
      <w:pPr>
        <w:numPr>
          <w:ilvl w:val="0"/>
          <w:numId w:val="15"/>
        </w:numPr>
        <w:rPr>
          <w:rFonts w:ascii="Arial" w:hAnsi="Arial" w:cs="Arial"/>
        </w:rPr>
      </w:pPr>
      <w:r w:rsidRPr="006364CB">
        <w:rPr>
          <w:rFonts w:ascii="Arial" w:hAnsi="Arial" w:cs="Arial"/>
        </w:rPr>
        <w:t xml:space="preserve">International students offered a partial resit without attendance but are worried about returning to their home country due to wars and natural disasters. </w:t>
      </w:r>
    </w:p>
    <w:p w14:paraId="4B272C9C" w14:textId="77777777" w:rsidR="001B6367" w:rsidRPr="006364CB" w:rsidRDefault="001B6367" w:rsidP="00D37591">
      <w:pPr>
        <w:numPr>
          <w:ilvl w:val="0"/>
          <w:numId w:val="15"/>
        </w:numPr>
        <w:rPr>
          <w:rFonts w:ascii="Arial" w:hAnsi="Arial" w:cs="Arial"/>
        </w:rPr>
      </w:pPr>
      <w:r w:rsidRPr="006364CB">
        <w:rPr>
          <w:rFonts w:ascii="Arial" w:hAnsi="Arial" w:cs="Arial"/>
        </w:rPr>
        <w:t xml:space="preserve">Students wanting to trail failed assessments but are unable to due to the total number of assessments exceeding the allowed number of credits to be trailed. Some students who were unable to attend resit exams due to the far-right racist riots in August have expressed it being unfair that they now </w:t>
      </w:r>
      <w:proofErr w:type="gramStart"/>
      <w:r w:rsidRPr="006364CB">
        <w:rPr>
          <w:rFonts w:ascii="Arial" w:hAnsi="Arial" w:cs="Arial"/>
        </w:rPr>
        <w:t>have to</w:t>
      </w:r>
      <w:proofErr w:type="gramEnd"/>
      <w:r w:rsidRPr="006364CB">
        <w:rPr>
          <w:rFonts w:ascii="Arial" w:hAnsi="Arial" w:cs="Arial"/>
        </w:rPr>
        <w:t xml:space="preserve"> </w:t>
      </w:r>
      <w:proofErr w:type="spellStart"/>
      <w:r w:rsidRPr="006364CB">
        <w:rPr>
          <w:rFonts w:ascii="Arial" w:hAnsi="Arial" w:cs="Arial"/>
        </w:rPr>
        <w:t>resit</w:t>
      </w:r>
      <w:proofErr w:type="spellEnd"/>
      <w:r w:rsidRPr="006364CB">
        <w:rPr>
          <w:rFonts w:ascii="Arial" w:hAnsi="Arial" w:cs="Arial"/>
        </w:rPr>
        <w:t xml:space="preserve"> without attendance prior to progressing to their next year of study. </w:t>
      </w:r>
    </w:p>
    <w:p w14:paraId="38E72BCC" w14:textId="77777777" w:rsidR="001B6367" w:rsidRPr="006364CB" w:rsidRDefault="001B6367" w:rsidP="001B6367">
      <w:pPr>
        <w:rPr>
          <w:rFonts w:ascii="Arial" w:hAnsi="Arial" w:cs="Arial"/>
        </w:rPr>
      </w:pPr>
    </w:p>
    <w:p w14:paraId="178803C2" w14:textId="77777777" w:rsidR="001B6367" w:rsidRPr="006364CB" w:rsidRDefault="001B6367" w:rsidP="001B6367">
      <w:pPr>
        <w:rPr>
          <w:rFonts w:ascii="Arial" w:hAnsi="Arial" w:cs="Arial"/>
          <w:u w:val="single"/>
        </w:rPr>
      </w:pPr>
      <w:r w:rsidRPr="006364CB">
        <w:rPr>
          <w:rFonts w:ascii="Arial" w:eastAsiaTheme="majorEastAsia" w:hAnsi="Arial" w:cs="Arial"/>
          <w:b/>
          <w:szCs w:val="26"/>
        </w:rPr>
        <w:t>Advice Service Update – Induction Talks</w:t>
      </w:r>
    </w:p>
    <w:p w14:paraId="7858A5AD" w14:textId="71818A7D" w:rsidR="007F13E7" w:rsidRPr="006364CB" w:rsidRDefault="001B6367" w:rsidP="002219DE">
      <w:pPr>
        <w:rPr>
          <w:rFonts w:ascii="Arial" w:hAnsi="Arial" w:cs="Arial"/>
        </w:rPr>
      </w:pPr>
      <w:r w:rsidRPr="006364CB">
        <w:rPr>
          <w:rFonts w:ascii="Arial" w:hAnsi="Arial" w:cs="Arial"/>
        </w:rPr>
        <w:t>Considering considerable increases in cases of academic misconduct and students reporting lack of awareness of the Union Advice Service, we collaborated with the Union Officers to deliver induction talks and gave bespoke overview of the service, tailored to each course. We explained the unique offer of the service, the importance of working independently on assessments with examples and reaching out for timely support with academic and wellbeing issues from the outset, being mindful of cultural barriers particularly for students new to London. Students remained engaged throughout the talks and left with useful tips on making the most of their time at City St George’s and next set of touchpoints to engage with the Union.</w:t>
      </w:r>
    </w:p>
    <w:p w14:paraId="5FCE86C4" w14:textId="77777777" w:rsidR="001B6367" w:rsidRPr="006364CB" w:rsidRDefault="001B6367" w:rsidP="002219DE">
      <w:pPr>
        <w:rPr>
          <w:rFonts w:ascii="Arial" w:hAnsi="Arial" w:cs="Arial"/>
        </w:rPr>
      </w:pPr>
    </w:p>
    <w:p w14:paraId="4744A7A4" w14:textId="4617EFE2" w:rsidR="007F13E7" w:rsidRPr="006364CB" w:rsidRDefault="007F13E7" w:rsidP="002219DE">
      <w:pPr>
        <w:rPr>
          <w:rFonts w:ascii="Arial" w:hAnsi="Arial" w:cs="Arial"/>
        </w:rPr>
      </w:pPr>
      <w:r w:rsidRPr="006364CB">
        <w:rPr>
          <w:rFonts w:ascii="Arial" w:hAnsi="Arial" w:cs="Arial"/>
        </w:rPr>
        <w:t>--</w:t>
      </w:r>
    </w:p>
    <w:p w14:paraId="70B64407" w14:textId="77777777" w:rsidR="007F13E7" w:rsidRPr="006364CB" w:rsidRDefault="007F13E7" w:rsidP="002219DE">
      <w:pPr>
        <w:rPr>
          <w:rFonts w:ascii="Arial" w:hAnsi="Arial" w:cs="Arial"/>
        </w:rPr>
      </w:pPr>
    </w:p>
    <w:p w14:paraId="50892F10" w14:textId="7B37DD0E" w:rsidR="007F13E7" w:rsidRPr="006364CB" w:rsidRDefault="007F13E7" w:rsidP="002219DE">
      <w:pPr>
        <w:rPr>
          <w:rFonts w:ascii="Arial" w:hAnsi="Arial" w:cs="Arial"/>
        </w:rPr>
      </w:pPr>
      <w:r w:rsidRPr="006364CB">
        <w:rPr>
          <w:rFonts w:ascii="Arial" w:hAnsi="Arial" w:cs="Arial"/>
        </w:rPr>
        <w:t>We appreciate the patience and understanding of all students as we navigate this busy period, and always remain dedicated to providing the best support for student-led activity on and off campus.</w:t>
      </w:r>
    </w:p>
    <w:p w14:paraId="0F047A84" w14:textId="77777777" w:rsidR="007F13E7" w:rsidRPr="006364CB" w:rsidRDefault="007F13E7" w:rsidP="002219DE">
      <w:pPr>
        <w:rPr>
          <w:rFonts w:ascii="Arial" w:hAnsi="Arial" w:cs="Arial"/>
        </w:rPr>
      </w:pPr>
    </w:p>
    <w:p w14:paraId="65B0B2EB" w14:textId="46729DE0" w:rsidR="007F13E7" w:rsidRPr="006364CB" w:rsidRDefault="007F13E7" w:rsidP="002219DE">
      <w:pPr>
        <w:rPr>
          <w:rFonts w:ascii="Arial" w:hAnsi="Arial" w:cs="Arial"/>
        </w:rPr>
      </w:pPr>
      <w:r w:rsidRPr="006364CB">
        <w:rPr>
          <w:rFonts w:ascii="Arial" w:hAnsi="Arial" w:cs="Arial"/>
        </w:rPr>
        <w:t>We look forward to working with the Assembly over the coming year to build a better City St George’s.</w:t>
      </w:r>
    </w:p>
    <w:p w14:paraId="02A635A1" w14:textId="77777777" w:rsidR="002D08FD" w:rsidRPr="006364CB" w:rsidRDefault="002D08FD" w:rsidP="002219DE">
      <w:pPr>
        <w:rPr>
          <w:rFonts w:ascii="Arial" w:hAnsi="Arial" w:cs="Arial"/>
        </w:rPr>
      </w:pPr>
      <w:r w:rsidRPr="006364CB">
        <w:rPr>
          <w:rFonts w:ascii="Arial" w:hAnsi="Arial" w:cs="Arial"/>
        </w:rPr>
        <w:br w:type="page"/>
      </w:r>
    </w:p>
    <w:p w14:paraId="07626FE5" w14:textId="6BC86A63" w:rsidR="002D08FD" w:rsidRPr="006364CB" w:rsidRDefault="002D08FD" w:rsidP="002D08FD">
      <w:pPr>
        <w:pStyle w:val="Heading2"/>
        <w:rPr>
          <w:rFonts w:cs="Arial"/>
        </w:rPr>
      </w:pPr>
      <w:r w:rsidRPr="006364CB">
        <w:rPr>
          <w:rFonts w:cs="Arial"/>
        </w:rPr>
        <w:t>Appendix B: 12.2 Union Wins – Academic Impact</w:t>
      </w:r>
    </w:p>
    <w:p w14:paraId="475E96DD" w14:textId="37376E55" w:rsidR="00373694" w:rsidRPr="00311A10" w:rsidRDefault="00311A10" w:rsidP="00373694">
      <w:pPr>
        <w:rPr>
          <w:rFonts w:ascii="Arial" w:hAnsi="Arial" w:cs="Arial"/>
          <w:b/>
          <w:bCs/>
        </w:rPr>
      </w:pPr>
      <w:r w:rsidRPr="00311A10">
        <w:rPr>
          <w:rFonts w:ascii="Arial" w:hAnsi="Arial" w:cs="Arial"/>
          <w:b/>
          <w:bCs/>
        </w:rPr>
        <w:t>Author:</w:t>
      </w:r>
      <w:r>
        <w:rPr>
          <w:rFonts w:ascii="Arial" w:hAnsi="Arial" w:cs="Arial"/>
          <w:b/>
          <w:bCs/>
        </w:rPr>
        <w:t xml:space="preserve"> Angelo Weekes, Representation and Democracy Manager</w:t>
      </w:r>
    </w:p>
    <w:p w14:paraId="40443F4E" w14:textId="77777777" w:rsidR="00311A10" w:rsidRDefault="00311A10" w:rsidP="00373694"/>
    <w:p w14:paraId="58434083" w14:textId="0A9F49A3" w:rsidR="00373694" w:rsidRDefault="00373694" w:rsidP="00373694">
      <w:pPr>
        <w:rPr>
          <w:rFonts w:ascii="Arial" w:hAnsi="Arial" w:cs="Arial"/>
        </w:rPr>
      </w:pPr>
      <w:r w:rsidRPr="00373694">
        <w:rPr>
          <w:rFonts w:ascii="Arial" w:hAnsi="Arial" w:cs="Arial"/>
        </w:rPr>
        <w:t xml:space="preserve">Since 1 August 2024 the Union have </w:t>
      </w:r>
      <w:r w:rsidR="00BA47B3">
        <w:rPr>
          <w:rFonts w:ascii="Arial" w:hAnsi="Arial" w:cs="Arial"/>
        </w:rPr>
        <w:t>delivered these wins for students:</w:t>
      </w:r>
    </w:p>
    <w:p w14:paraId="7AD4A128" w14:textId="77777777" w:rsidR="00373694" w:rsidRDefault="00373694" w:rsidP="00373694">
      <w:pPr>
        <w:rPr>
          <w:rFonts w:ascii="Arial" w:hAnsi="Arial" w:cs="Arial"/>
        </w:rPr>
      </w:pPr>
    </w:p>
    <w:p w14:paraId="6F4F3F79" w14:textId="4BF52CDB" w:rsidR="00B81043" w:rsidRDefault="00B81043" w:rsidP="00055D72">
      <w:pPr>
        <w:pStyle w:val="ListParagraph"/>
        <w:numPr>
          <w:ilvl w:val="0"/>
          <w:numId w:val="34"/>
        </w:numPr>
        <w:rPr>
          <w:rFonts w:ascii="Arial" w:hAnsi="Arial" w:cs="Arial"/>
        </w:rPr>
      </w:pPr>
      <w:r>
        <w:rPr>
          <w:rFonts w:ascii="Arial" w:hAnsi="Arial" w:cs="Arial"/>
        </w:rPr>
        <w:t>Secured a £500k renovation of the Rob Lowe Sports Centre on the Tooting campus</w:t>
      </w:r>
      <w:r w:rsidR="00F2018F">
        <w:rPr>
          <w:rFonts w:ascii="Arial" w:hAnsi="Arial" w:cs="Arial"/>
        </w:rPr>
        <w:t>.</w:t>
      </w:r>
    </w:p>
    <w:p w14:paraId="3D722A4F" w14:textId="65987A45" w:rsidR="00F2018F" w:rsidRDefault="00F2018F" w:rsidP="00055D72">
      <w:pPr>
        <w:pStyle w:val="ListParagraph"/>
        <w:numPr>
          <w:ilvl w:val="0"/>
          <w:numId w:val="34"/>
        </w:numPr>
        <w:rPr>
          <w:rFonts w:ascii="Arial" w:hAnsi="Arial" w:cs="Arial"/>
        </w:rPr>
      </w:pPr>
      <w:r>
        <w:rPr>
          <w:rFonts w:ascii="Arial" w:hAnsi="Arial" w:cs="Arial"/>
        </w:rPr>
        <w:t>Relocated all Tooting student activity from the Rob Lowe Sports Centre to local facilities</w:t>
      </w:r>
      <w:r w:rsidR="00496715">
        <w:rPr>
          <w:rFonts w:ascii="Arial" w:hAnsi="Arial" w:cs="Arial"/>
        </w:rPr>
        <w:t>, fully funded by the university.</w:t>
      </w:r>
    </w:p>
    <w:p w14:paraId="1C305291" w14:textId="65E22A93" w:rsidR="00373694" w:rsidRDefault="00373694" w:rsidP="00055D72">
      <w:pPr>
        <w:pStyle w:val="ListParagraph"/>
        <w:numPr>
          <w:ilvl w:val="0"/>
          <w:numId w:val="34"/>
        </w:numPr>
        <w:rPr>
          <w:rFonts w:ascii="Arial" w:hAnsi="Arial" w:cs="Arial"/>
        </w:rPr>
      </w:pPr>
      <w:r>
        <w:rPr>
          <w:rFonts w:ascii="Arial" w:hAnsi="Arial" w:cs="Arial"/>
        </w:rPr>
        <w:t xml:space="preserve">Delivered 6 school meet and greet events during Welcome 2024, with over </w:t>
      </w:r>
      <w:r w:rsidR="00237B98">
        <w:rPr>
          <w:rFonts w:ascii="Arial" w:hAnsi="Arial" w:cs="Arial"/>
        </w:rPr>
        <w:t>892</w:t>
      </w:r>
      <w:r>
        <w:rPr>
          <w:rFonts w:ascii="Arial" w:hAnsi="Arial" w:cs="Arial"/>
        </w:rPr>
        <w:t xml:space="preserve"> attendees.</w:t>
      </w:r>
    </w:p>
    <w:p w14:paraId="643ACE4B" w14:textId="77777777" w:rsidR="004073C4" w:rsidRDefault="004073C4" w:rsidP="00055D72">
      <w:pPr>
        <w:pStyle w:val="ListParagraph"/>
        <w:numPr>
          <w:ilvl w:val="0"/>
          <w:numId w:val="34"/>
        </w:numPr>
        <w:rPr>
          <w:rFonts w:ascii="Arial" w:hAnsi="Arial" w:cs="Arial"/>
        </w:rPr>
      </w:pPr>
      <w:r>
        <w:rPr>
          <w:rFonts w:ascii="Arial" w:hAnsi="Arial" w:cs="Arial"/>
        </w:rPr>
        <w:t>Delivered the first nap pod in the Rhind Building to improve your wellbeing.</w:t>
      </w:r>
    </w:p>
    <w:p w14:paraId="02CB0976" w14:textId="77777777" w:rsidR="004073C4" w:rsidRDefault="004073C4" w:rsidP="00055D72">
      <w:pPr>
        <w:pStyle w:val="ListParagraph"/>
        <w:numPr>
          <w:ilvl w:val="0"/>
          <w:numId w:val="34"/>
        </w:numPr>
        <w:rPr>
          <w:rFonts w:ascii="Arial" w:hAnsi="Arial" w:cs="Arial"/>
        </w:rPr>
      </w:pPr>
      <w:r>
        <w:rPr>
          <w:rFonts w:ascii="Arial" w:hAnsi="Arial" w:cs="Arial"/>
        </w:rPr>
        <w:t>Awarded £4,700 to students since the launch of the Alternative Faith Fund this summer.</w:t>
      </w:r>
    </w:p>
    <w:p w14:paraId="0B564DBB" w14:textId="77777777" w:rsidR="004073C4" w:rsidRDefault="004073C4" w:rsidP="00055D72">
      <w:pPr>
        <w:pStyle w:val="ListParagraph"/>
        <w:numPr>
          <w:ilvl w:val="0"/>
          <w:numId w:val="34"/>
        </w:numPr>
        <w:rPr>
          <w:rFonts w:ascii="Arial" w:hAnsi="Arial" w:cs="Arial"/>
        </w:rPr>
      </w:pPr>
      <w:r>
        <w:rPr>
          <w:rFonts w:ascii="Arial" w:hAnsi="Arial" w:cs="Arial"/>
        </w:rPr>
        <w:t>Had 6,500+ students attend the Fresher’s Fair.</w:t>
      </w:r>
    </w:p>
    <w:p w14:paraId="3B2C7E2C" w14:textId="77777777" w:rsidR="004073C4" w:rsidRDefault="004073C4" w:rsidP="00055D72">
      <w:pPr>
        <w:pStyle w:val="ListParagraph"/>
        <w:numPr>
          <w:ilvl w:val="0"/>
          <w:numId w:val="34"/>
        </w:numPr>
        <w:rPr>
          <w:rFonts w:ascii="Arial" w:hAnsi="Arial" w:cs="Arial"/>
        </w:rPr>
      </w:pPr>
      <w:r>
        <w:rPr>
          <w:rFonts w:ascii="Arial" w:hAnsi="Arial" w:cs="Arial"/>
        </w:rPr>
        <w:t>Delivered a new water fountain in the Dragon Bar in Tooting.</w:t>
      </w:r>
    </w:p>
    <w:p w14:paraId="57FA8276" w14:textId="77777777" w:rsidR="005F5DF5" w:rsidRDefault="00CB6FF3" w:rsidP="00055D72">
      <w:pPr>
        <w:pStyle w:val="ListParagraph"/>
        <w:numPr>
          <w:ilvl w:val="0"/>
          <w:numId w:val="34"/>
        </w:numPr>
        <w:rPr>
          <w:rFonts w:ascii="Arial" w:hAnsi="Arial" w:cs="Arial"/>
        </w:rPr>
      </w:pPr>
      <w:r>
        <w:rPr>
          <w:rFonts w:ascii="Arial" w:hAnsi="Arial" w:cs="Arial"/>
        </w:rPr>
        <w:t>Sold 2,</w:t>
      </w:r>
      <w:r w:rsidR="007442DF">
        <w:rPr>
          <w:rFonts w:ascii="Arial" w:hAnsi="Arial" w:cs="Arial"/>
        </w:rPr>
        <w:t>704 society memberships since September 2024, a 10% increase on last year.</w:t>
      </w:r>
      <w:r w:rsidR="005F5DF5">
        <w:rPr>
          <w:rFonts w:ascii="Arial" w:hAnsi="Arial" w:cs="Arial"/>
        </w:rPr>
        <w:t xml:space="preserve"> The funds raised from memberships goes directly to funding student community activity.</w:t>
      </w:r>
    </w:p>
    <w:p w14:paraId="562EA0A9" w14:textId="072704B8" w:rsidR="004A3467" w:rsidRDefault="007468F0" w:rsidP="00055D72">
      <w:pPr>
        <w:pStyle w:val="ListParagraph"/>
        <w:numPr>
          <w:ilvl w:val="0"/>
          <w:numId w:val="34"/>
        </w:numPr>
        <w:rPr>
          <w:rFonts w:ascii="Arial" w:hAnsi="Arial" w:cs="Arial"/>
        </w:rPr>
      </w:pPr>
      <w:r>
        <w:rPr>
          <w:rFonts w:ascii="Arial" w:hAnsi="Arial" w:cs="Arial"/>
        </w:rPr>
        <w:t xml:space="preserve">Processed 26 new society applications and 25 adopt a </w:t>
      </w:r>
      <w:r w:rsidR="00F0423B">
        <w:rPr>
          <w:rFonts w:ascii="Arial" w:hAnsi="Arial" w:cs="Arial"/>
        </w:rPr>
        <w:t>society application</w:t>
      </w:r>
      <w:r>
        <w:rPr>
          <w:rFonts w:ascii="Arial" w:hAnsi="Arial" w:cs="Arial"/>
        </w:rPr>
        <w:t xml:space="preserve"> since September 2024.</w:t>
      </w:r>
    </w:p>
    <w:p w14:paraId="3D641710" w14:textId="62BFDE85" w:rsidR="007468F0" w:rsidRPr="005F5DF5" w:rsidRDefault="007468F0" w:rsidP="00055D72">
      <w:pPr>
        <w:pStyle w:val="ListParagraph"/>
        <w:numPr>
          <w:ilvl w:val="0"/>
          <w:numId w:val="34"/>
        </w:numPr>
        <w:rPr>
          <w:rFonts w:ascii="Arial" w:hAnsi="Arial" w:cs="Arial"/>
        </w:rPr>
        <w:sectPr w:rsidR="007468F0" w:rsidRPr="005F5DF5" w:rsidSect="00B177A1">
          <w:pgSz w:w="11900" w:h="16840"/>
          <w:pgMar w:top="1440" w:right="1440" w:bottom="1440" w:left="1440" w:header="706" w:footer="706" w:gutter="0"/>
          <w:cols w:space="708"/>
          <w:titlePg/>
          <w:docGrid w:linePitch="360"/>
        </w:sectPr>
      </w:pPr>
      <w:r>
        <w:rPr>
          <w:rFonts w:ascii="Arial" w:hAnsi="Arial" w:cs="Arial"/>
        </w:rPr>
        <w:t>Supported 218 society events to take place since September 2024.</w:t>
      </w:r>
    </w:p>
    <w:p w14:paraId="666B4DD9" w14:textId="77777777" w:rsidR="002D08FD" w:rsidRPr="006364CB" w:rsidRDefault="002D08FD" w:rsidP="002D08FD">
      <w:pPr>
        <w:pStyle w:val="Heading2"/>
        <w:rPr>
          <w:rFonts w:cs="Arial"/>
        </w:rPr>
      </w:pPr>
      <w:r w:rsidRPr="006364CB">
        <w:rPr>
          <w:rFonts w:cs="Arial"/>
        </w:rPr>
        <w:t>Appendix C: 12.3 Union Annual Report 2023/24</w:t>
      </w:r>
    </w:p>
    <w:p w14:paraId="78045CFC" w14:textId="26F6BEA8" w:rsidR="002219DE" w:rsidRPr="00311A10" w:rsidRDefault="002219DE" w:rsidP="002219DE">
      <w:pPr>
        <w:rPr>
          <w:rFonts w:ascii="Arial" w:hAnsi="Arial" w:cs="Arial"/>
          <w:b/>
          <w:bCs/>
        </w:rPr>
      </w:pPr>
      <w:r w:rsidRPr="00311A10">
        <w:rPr>
          <w:rFonts w:ascii="Arial" w:hAnsi="Arial" w:cs="Arial"/>
          <w:b/>
          <w:bCs/>
        </w:rPr>
        <w:t>Author: Communications Team – City St George’s Students’ Union</w:t>
      </w:r>
    </w:p>
    <w:p w14:paraId="1AEAC143" w14:textId="77777777" w:rsidR="002219DE" w:rsidRPr="006364CB" w:rsidRDefault="002219DE" w:rsidP="002219DE">
      <w:pPr>
        <w:rPr>
          <w:rFonts w:ascii="Arial" w:hAnsi="Arial" w:cs="Arial"/>
        </w:rPr>
      </w:pPr>
    </w:p>
    <w:p w14:paraId="43D595C9" w14:textId="5A70228F" w:rsidR="002D08FD" w:rsidRPr="006364CB" w:rsidRDefault="002219DE" w:rsidP="002219DE">
      <w:pPr>
        <w:rPr>
          <w:rFonts w:ascii="Arial" w:hAnsi="Arial" w:cs="Arial"/>
        </w:rPr>
        <w:sectPr w:rsidR="002D08FD" w:rsidRPr="006364CB" w:rsidSect="00B177A1">
          <w:pgSz w:w="11900" w:h="16840"/>
          <w:pgMar w:top="1440" w:right="1440" w:bottom="1440" w:left="1440" w:header="706" w:footer="706" w:gutter="0"/>
          <w:cols w:space="708"/>
          <w:titlePg/>
          <w:docGrid w:linePitch="360"/>
        </w:sectPr>
      </w:pPr>
      <w:r w:rsidRPr="006364CB">
        <w:rPr>
          <w:rFonts w:ascii="Arial" w:hAnsi="Arial" w:cs="Arial"/>
        </w:rPr>
        <w:t xml:space="preserve">The  Union’s annual report for 2023/24 can be found on our website here: </w:t>
      </w:r>
      <w:hyperlink r:id="rId39" w:history="1">
        <w:r w:rsidRPr="006364CB">
          <w:rPr>
            <w:rStyle w:val="Hyperlink"/>
            <w:rFonts w:ascii="Arial" w:hAnsi="Arial" w:cs="Arial"/>
          </w:rPr>
          <w:t>https://www.csgsu.co.uk/pageassets/union/academic-impact/reports/CSU-Impact-Report-23-24(1).pdf</w:t>
        </w:r>
      </w:hyperlink>
      <w:r w:rsidRPr="006364CB">
        <w:rPr>
          <w:rFonts w:ascii="Arial" w:hAnsi="Arial" w:cs="Arial"/>
        </w:rPr>
        <w:t xml:space="preserve"> </w:t>
      </w:r>
    </w:p>
    <w:p w14:paraId="3D967DBC" w14:textId="77777777" w:rsidR="002D08FD" w:rsidRPr="006364CB" w:rsidRDefault="002D08FD" w:rsidP="002D08FD">
      <w:pPr>
        <w:pStyle w:val="Heading2"/>
        <w:rPr>
          <w:rFonts w:cs="Arial"/>
        </w:rPr>
      </w:pPr>
      <w:r w:rsidRPr="006364CB">
        <w:rPr>
          <w:rFonts w:cs="Arial"/>
        </w:rPr>
        <w:t>Appendix D: 12.4 Alternative Financial Support Paper (May 2024)</w:t>
      </w:r>
    </w:p>
    <w:p w14:paraId="6FF7D2F1" w14:textId="18734085" w:rsidR="005C1EBB" w:rsidRDefault="00311A10" w:rsidP="005C1EBB">
      <w:pPr>
        <w:rPr>
          <w:rFonts w:ascii="Arial" w:hAnsi="Arial" w:cs="Arial"/>
          <w:b/>
          <w:bCs/>
        </w:rPr>
      </w:pPr>
      <w:r w:rsidRPr="00311A10">
        <w:rPr>
          <w:rFonts w:ascii="Arial" w:hAnsi="Arial" w:cs="Arial"/>
          <w:b/>
          <w:bCs/>
        </w:rPr>
        <w:t>Author: Communications Team – City St George’s Students’ Union</w:t>
      </w:r>
    </w:p>
    <w:p w14:paraId="5697BB31" w14:textId="77777777" w:rsidR="00311A10" w:rsidRPr="006364CB" w:rsidRDefault="00311A10" w:rsidP="005C1EBB">
      <w:pPr>
        <w:rPr>
          <w:rFonts w:ascii="Arial" w:hAnsi="Arial" w:cs="Arial"/>
        </w:rPr>
      </w:pPr>
    </w:p>
    <w:p w14:paraId="5D46DB0A" w14:textId="7A899B7D" w:rsidR="005C1EBB" w:rsidRPr="006364CB" w:rsidRDefault="166C73AA" w:rsidP="005C1EBB">
      <w:pPr>
        <w:rPr>
          <w:rFonts w:ascii="Arial" w:hAnsi="Arial" w:cs="Arial"/>
        </w:rPr>
        <w:sectPr w:rsidR="005C1EBB" w:rsidRPr="006364CB" w:rsidSect="00B177A1">
          <w:pgSz w:w="11900" w:h="16840"/>
          <w:pgMar w:top="1440" w:right="1440" w:bottom="1440" w:left="1440" w:header="706" w:footer="706" w:gutter="0"/>
          <w:cols w:space="708"/>
          <w:titlePg/>
          <w:docGrid w:linePitch="360"/>
        </w:sectPr>
      </w:pPr>
      <w:r w:rsidRPr="0E8EF7F3">
        <w:rPr>
          <w:rFonts w:ascii="Arial" w:hAnsi="Arial" w:cs="Arial"/>
        </w:rPr>
        <w:t xml:space="preserve">Link to report on website: </w:t>
      </w:r>
      <w:hyperlink r:id="rId40">
        <w:r w:rsidRPr="0E8EF7F3">
          <w:rPr>
            <w:rStyle w:val="Hyperlink"/>
            <w:rFonts w:ascii="Arial" w:hAnsi="Arial" w:cs="Arial"/>
          </w:rPr>
          <w:t>https://www.csgsu.co.uk/pageassets/union/academic-impact/reports/City-SU-Accessible-Bursaries-Report-23-24.pdf</w:t>
        </w:r>
      </w:hyperlink>
      <w:r w:rsidRPr="0E8EF7F3">
        <w:rPr>
          <w:rFonts w:ascii="Arial" w:hAnsi="Arial" w:cs="Arial"/>
        </w:rPr>
        <w:t xml:space="preserve"> </w:t>
      </w:r>
    </w:p>
    <w:p w14:paraId="3DE15831" w14:textId="6551C8BF" w:rsidR="002D08FD" w:rsidRPr="006364CB" w:rsidRDefault="002D08FD" w:rsidP="005C1EBB">
      <w:pPr>
        <w:pStyle w:val="Heading2"/>
        <w:rPr>
          <w:rFonts w:cs="Arial"/>
        </w:rPr>
      </w:pPr>
      <w:r w:rsidRPr="006364CB">
        <w:rPr>
          <w:rFonts w:cs="Arial"/>
        </w:rPr>
        <w:t>Appendix E: 12.5 Affiliation List 2024/25</w:t>
      </w:r>
      <w:r w:rsidR="00EC3A04" w:rsidRPr="006364CB">
        <w:rPr>
          <w:rFonts w:cs="Arial"/>
        </w:rPr>
        <w:t xml:space="preserve"> </w:t>
      </w:r>
    </w:p>
    <w:p w14:paraId="5310F36F" w14:textId="3E69BB93" w:rsidR="3E05A5ED" w:rsidRDefault="002C2185" w:rsidP="002C2185">
      <w:pPr>
        <w:rPr>
          <w:rFonts w:ascii="Arial" w:hAnsi="Arial" w:cs="Arial"/>
          <w:b/>
          <w:bCs/>
        </w:rPr>
      </w:pPr>
      <w:r w:rsidRPr="002C2185">
        <w:rPr>
          <w:rFonts w:ascii="Arial" w:hAnsi="Arial" w:cs="Arial"/>
          <w:b/>
          <w:bCs/>
        </w:rPr>
        <w:t xml:space="preserve">Author: </w:t>
      </w:r>
      <w:r>
        <w:rPr>
          <w:rFonts w:ascii="Arial" w:hAnsi="Arial" w:cs="Arial"/>
          <w:b/>
          <w:bCs/>
        </w:rPr>
        <w:t>Ryan Ginger, Communities Manager</w:t>
      </w:r>
    </w:p>
    <w:p w14:paraId="0D732277" w14:textId="5746C63F" w:rsidR="3E05A5ED" w:rsidRPr="006C02EF" w:rsidRDefault="3E05A5ED" w:rsidP="3E05A5ED">
      <w:pPr>
        <w:rPr>
          <w:rFonts w:ascii="Arial" w:eastAsia="Arial" w:hAnsi="Arial" w:cs="Arial"/>
          <w:color w:val="000000" w:themeColor="text1"/>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1"/>
        <w:gridCol w:w="2552"/>
        <w:gridCol w:w="2866"/>
        <w:gridCol w:w="2866"/>
      </w:tblGrid>
      <w:tr w:rsidR="3E05A5ED" w:rsidRPr="006364CB" w14:paraId="1F1545F5" w14:textId="77777777" w:rsidTr="005C6F01">
        <w:trPr>
          <w:trHeight w:val="300"/>
        </w:trPr>
        <w:tc>
          <w:tcPr>
            <w:tcW w:w="701" w:type="dxa"/>
            <w:shd w:val="clear" w:color="auto" w:fill="ED7D31"/>
            <w:tcMar>
              <w:left w:w="105" w:type="dxa"/>
              <w:right w:w="105" w:type="dxa"/>
            </w:tcMar>
            <w:vAlign w:val="center"/>
          </w:tcPr>
          <w:p w14:paraId="57276BEA" w14:textId="22407EC7" w:rsidR="3E05A5ED" w:rsidRPr="006C02EF" w:rsidRDefault="3E05A5ED" w:rsidP="005C6F01">
            <w:pPr>
              <w:rPr>
                <w:rFonts w:ascii="Arial" w:eastAsia="Arial" w:hAnsi="Arial" w:cs="Arial"/>
                <w:szCs w:val="22"/>
              </w:rPr>
            </w:pPr>
            <w:r w:rsidRPr="006C02EF">
              <w:rPr>
                <w:rFonts w:ascii="Arial" w:eastAsia="Arial" w:hAnsi="Arial" w:cs="Arial"/>
                <w:b/>
                <w:szCs w:val="22"/>
              </w:rPr>
              <w:t>No.</w:t>
            </w:r>
          </w:p>
        </w:tc>
        <w:tc>
          <w:tcPr>
            <w:tcW w:w="2552" w:type="dxa"/>
            <w:shd w:val="clear" w:color="auto" w:fill="ED7D31"/>
            <w:tcMar>
              <w:left w:w="105" w:type="dxa"/>
              <w:right w:w="105" w:type="dxa"/>
            </w:tcMar>
            <w:vAlign w:val="center"/>
          </w:tcPr>
          <w:p w14:paraId="799B61FA" w14:textId="1A883A86" w:rsidR="3E05A5ED" w:rsidRPr="006C02EF" w:rsidRDefault="3E05A5ED" w:rsidP="005C6F01">
            <w:pPr>
              <w:rPr>
                <w:rFonts w:ascii="Arial" w:eastAsia="Arial" w:hAnsi="Arial" w:cs="Arial"/>
                <w:szCs w:val="22"/>
              </w:rPr>
            </w:pPr>
            <w:r w:rsidRPr="006C02EF">
              <w:rPr>
                <w:rFonts w:ascii="Arial" w:eastAsia="Arial" w:hAnsi="Arial" w:cs="Arial"/>
                <w:b/>
                <w:szCs w:val="22"/>
              </w:rPr>
              <w:t>Club/society</w:t>
            </w:r>
          </w:p>
        </w:tc>
        <w:tc>
          <w:tcPr>
            <w:tcW w:w="2866" w:type="dxa"/>
            <w:shd w:val="clear" w:color="auto" w:fill="ED7D31"/>
            <w:tcMar>
              <w:left w:w="105" w:type="dxa"/>
              <w:right w:w="105" w:type="dxa"/>
            </w:tcMar>
            <w:vAlign w:val="center"/>
          </w:tcPr>
          <w:p w14:paraId="32F0C144" w14:textId="6D92DB1D" w:rsidR="3E05A5ED" w:rsidRPr="006C02EF" w:rsidRDefault="3E05A5ED" w:rsidP="005C6F01">
            <w:pPr>
              <w:rPr>
                <w:rFonts w:ascii="Arial" w:eastAsia="Arial" w:hAnsi="Arial" w:cs="Arial"/>
                <w:szCs w:val="22"/>
              </w:rPr>
            </w:pPr>
            <w:r w:rsidRPr="006C02EF">
              <w:rPr>
                <w:rFonts w:ascii="Arial" w:eastAsia="Arial" w:hAnsi="Arial" w:cs="Arial"/>
                <w:b/>
                <w:szCs w:val="22"/>
              </w:rPr>
              <w:t>Affiliation</w:t>
            </w:r>
          </w:p>
        </w:tc>
        <w:tc>
          <w:tcPr>
            <w:tcW w:w="2866" w:type="dxa"/>
            <w:shd w:val="clear" w:color="auto" w:fill="ED7D31"/>
            <w:tcMar>
              <w:left w:w="105" w:type="dxa"/>
              <w:right w:w="105" w:type="dxa"/>
            </w:tcMar>
            <w:vAlign w:val="center"/>
          </w:tcPr>
          <w:p w14:paraId="2D8148CA" w14:textId="392D5C13" w:rsidR="3E05A5ED" w:rsidRPr="006C02EF" w:rsidRDefault="3E05A5ED" w:rsidP="005C6F01">
            <w:pPr>
              <w:rPr>
                <w:rFonts w:ascii="Arial" w:eastAsia="Arial" w:hAnsi="Arial" w:cs="Arial"/>
                <w:szCs w:val="22"/>
              </w:rPr>
            </w:pPr>
            <w:r w:rsidRPr="006C02EF">
              <w:rPr>
                <w:rFonts w:ascii="Arial" w:eastAsia="Arial" w:hAnsi="Arial" w:cs="Arial"/>
                <w:b/>
                <w:szCs w:val="22"/>
              </w:rPr>
              <w:t>Fees</w:t>
            </w:r>
          </w:p>
        </w:tc>
      </w:tr>
      <w:tr w:rsidR="3E05A5ED" w:rsidRPr="006364CB" w14:paraId="7BAF6EAC" w14:textId="77777777" w:rsidTr="005C6F01">
        <w:trPr>
          <w:trHeight w:val="300"/>
        </w:trPr>
        <w:tc>
          <w:tcPr>
            <w:tcW w:w="701" w:type="dxa"/>
            <w:tcMar>
              <w:left w:w="105" w:type="dxa"/>
              <w:right w:w="105" w:type="dxa"/>
            </w:tcMar>
            <w:vAlign w:val="center"/>
          </w:tcPr>
          <w:p w14:paraId="4372BAA4" w14:textId="37B61643" w:rsidR="3E05A5ED" w:rsidRPr="006C02EF" w:rsidRDefault="3E05A5ED" w:rsidP="005C6F01">
            <w:pPr>
              <w:rPr>
                <w:rFonts w:ascii="Arial" w:eastAsia="Arial" w:hAnsi="Arial" w:cs="Arial"/>
                <w:szCs w:val="22"/>
              </w:rPr>
            </w:pPr>
            <w:r w:rsidRPr="006C02EF">
              <w:rPr>
                <w:rFonts w:ascii="Arial" w:eastAsia="Arial" w:hAnsi="Arial" w:cs="Arial"/>
                <w:szCs w:val="22"/>
              </w:rPr>
              <w:t>1</w:t>
            </w:r>
          </w:p>
        </w:tc>
        <w:tc>
          <w:tcPr>
            <w:tcW w:w="2552" w:type="dxa"/>
            <w:tcMar>
              <w:left w:w="105" w:type="dxa"/>
              <w:right w:w="105" w:type="dxa"/>
            </w:tcMar>
            <w:vAlign w:val="center"/>
          </w:tcPr>
          <w:p w14:paraId="6F5BB392" w14:textId="157888C3" w:rsidR="3E05A5ED" w:rsidRPr="006C02EF" w:rsidRDefault="3E05A5ED" w:rsidP="005C6F01">
            <w:pPr>
              <w:rPr>
                <w:rFonts w:ascii="Arial" w:eastAsia="Arial" w:hAnsi="Arial" w:cs="Arial"/>
                <w:szCs w:val="22"/>
              </w:rPr>
            </w:pPr>
            <w:r w:rsidRPr="006C02EF">
              <w:rPr>
                <w:rFonts w:ascii="Arial" w:eastAsia="Arial" w:hAnsi="Arial" w:cs="Arial"/>
                <w:szCs w:val="22"/>
              </w:rPr>
              <w:t xml:space="preserve">All representational sports teams </w:t>
            </w:r>
          </w:p>
        </w:tc>
        <w:tc>
          <w:tcPr>
            <w:tcW w:w="2866" w:type="dxa"/>
            <w:tcMar>
              <w:left w:w="105" w:type="dxa"/>
              <w:right w:w="105" w:type="dxa"/>
            </w:tcMar>
            <w:vAlign w:val="center"/>
          </w:tcPr>
          <w:p w14:paraId="4B9BFEE3" w14:textId="57D47EF2" w:rsidR="3E05A5ED" w:rsidRPr="006C02EF" w:rsidRDefault="3E05A5ED" w:rsidP="005C6F01">
            <w:pPr>
              <w:rPr>
                <w:rFonts w:ascii="Arial" w:eastAsia="Arial" w:hAnsi="Arial" w:cs="Arial"/>
                <w:szCs w:val="22"/>
              </w:rPr>
            </w:pPr>
            <w:r w:rsidRPr="006C02EF">
              <w:rPr>
                <w:rFonts w:ascii="Arial" w:eastAsia="Arial" w:hAnsi="Arial" w:cs="Arial"/>
                <w:szCs w:val="22"/>
              </w:rPr>
              <w:t xml:space="preserve">British Universities &amp; Colleges sport </w:t>
            </w:r>
          </w:p>
        </w:tc>
        <w:tc>
          <w:tcPr>
            <w:tcW w:w="2866" w:type="dxa"/>
            <w:tcMar>
              <w:left w:w="105" w:type="dxa"/>
              <w:right w:w="105" w:type="dxa"/>
            </w:tcMar>
            <w:vAlign w:val="center"/>
          </w:tcPr>
          <w:p w14:paraId="77561ED1" w14:textId="0E8D4517" w:rsidR="3E05A5ED" w:rsidRPr="006C02EF" w:rsidRDefault="3E05A5ED" w:rsidP="005C6F01">
            <w:pPr>
              <w:rPr>
                <w:rFonts w:ascii="Arial" w:eastAsia="Arial" w:hAnsi="Arial" w:cs="Arial"/>
                <w:szCs w:val="22"/>
              </w:rPr>
            </w:pPr>
            <w:r w:rsidRPr="006C02EF">
              <w:rPr>
                <w:rFonts w:ascii="Arial" w:eastAsia="Arial" w:hAnsi="Arial" w:cs="Arial"/>
                <w:szCs w:val="22"/>
              </w:rPr>
              <w:t>£9178.00</w:t>
            </w:r>
          </w:p>
        </w:tc>
      </w:tr>
      <w:tr w:rsidR="3E05A5ED" w:rsidRPr="006364CB" w14:paraId="1D633EF4" w14:textId="77777777" w:rsidTr="005C6F01">
        <w:trPr>
          <w:trHeight w:val="300"/>
        </w:trPr>
        <w:tc>
          <w:tcPr>
            <w:tcW w:w="701" w:type="dxa"/>
            <w:tcMar>
              <w:left w:w="105" w:type="dxa"/>
              <w:right w:w="105" w:type="dxa"/>
            </w:tcMar>
            <w:vAlign w:val="center"/>
          </w:tcPr>
          <w:p w14:paraId="54F9A1CE" w14:textId="5EAB1E52" w:rsidR="3E05A5ED" w:rsidRPr="006C02EF" w:rsidRDefault="3E05A5ED" w:rsidP="005C6F01">
            <w:pPr>
              <w:rPr>
                <w:rFonts w:ascii="Arial" w:eastAsia="Arial" w:hAnsi="Arial" w:cs="Arial"/>
                <w:szCs w:val="22"/>
              </w:rPr>
            </w:pPr>
            <w:r w:rsidRPr="006C02EF">
              <w:rPr>
                <w:rFonts w:ascii="Arial" w:eastAsia="Arial" w:hAnsi="Arial" w:cs="Arial"/>
                <w:szCs w:val="22"/>
              </w:rPr>
              <w:t>2</w:t>
            </w:r>
          </w:p>
        </w:tc>
        <w:tc>
          <w:tcPr>
            <w:tcW w:w="2552" w:type="dxa"/>
            <w:tcMar>
              <w:left w:w="105" w:type="dxa"/>
              <w:right w:w="105" w:type="dxa"/>
            </w:tcMar>
            <w:vAlign w:val="center"/>
          </w:tcPr>
          <w:p w14:paraId="22160F23" w14:textId="08E1EC6E" w:rsidR="3E05A5ED" w:rsidRPr="006C02EF" w:rsidRDefault="3E05A5ED" w:rsidP="005C6F01">
            <w:pPr>
              <w:rPr>
                <w:rFonts w:ascii="Arial" w:eastAsia="Arial" w:hAnsi="Arial" w:cs="Arial"/>
                <w:szCs w:val="22"/>
              </w:rPr>
            </w:pPr>
            <w:r w:rsidRPr="006C02EF">
              <w:rPr>
                <w:rFonts w:ascii="Arial" w:eastAsia="Arial" w:hAnsi="Arial" w:cs="Arial"/>
                <w:szCs w:val="22"/>
              </w:rPr>
              <w:t xml:space="preserve">American Football </w:t>
            </w:r>
          </w:p>
        </w:tc>
        <w:tc>
          <w:tcPr>
            <w:tcW w:w="2866" w:type="dxa"/>
            <w:tcMar>
              <w:left w:w="105" w:type="dxa"/>
              <w:right w:w="105" w:type="dxa"/>
            </w:tcMar>
            <w:vAlign w:val="center"/>
          </w:tcPr>
          <w:p w14:paraId="638B3793" w14:textId="40060E8C" w:rsidR="3E05A5ED" w:rsidRPr="006C02EF" w:rsidRDefault="3E05A5ED" w:rsidP="005C6F01">
            <w:pPr>
              <w:rPr>
                <w:rFonts w:ascii="Arial" w:eastAsia="Arial" w:hAnsi="Arial" w:cs="Arial"/>
                <w:szCs w:val="22"/>
              </w:rPr>
            </w:pPr>
            <w:r w:rsidRPr="006C02EF">
              <w:rPr>
                <w:rFonts w:ascii="Arial" w:eastAsia="Arial" w:hAnsi="Arial" w:cs="Arial"/>
                <w:szCs w:val="22"/>
              </w:rPr>
              <w:t xml:space="preserve">British American Football Association </w:t>
            </w:r>
          </w:p>
        </w:tc>
        <w:tc>
          <w:tcPr>
            <w:tcW w:w="2866" w:type="dxa"/>
            <w:tcMar>
              <w:left w:w="105" w:type="dxa"/>
              <w:right w:w="105" w:type="dxa"/>
            </w:tcMar>
            <w:vAlign w:val="center"/>
          </w:tcPr>
          <w:p w14:paraId="60FC16A3" w14:textId="63130D8C" w:rsidR="3E05A5ED" w:rsidRPr="006C02EF" w:rsidRDefault="3E05A5ED" w:rsidP="005C6F01">
            <w:pPr>
              <w:rPr>
                <w:rFonts w:ascii="Arial" w:eastAsia="Arial" w:hAnsi="Arial" w:cs="Arial"/>
                <w:szCs w:val="22"/>
              </w:rPr>
            </w:pPr>
          </w:p>
        </w:tc>
      </w:tr>
      <w:tr w:rsidR="3E05A5ED" w:rsidRPr="006364CB" w14:paraId="365E6BA1" w14:textId="77777777" w:rsidTr="005C6F01">
        <w:trPr>
          <w:trHeight w:val="300"/>
        </w:trPr>
        <w:tc>
          <w:tcPr>
            <w:tcW w:w="701" w:type="dxa"/>
            <w:tcMar>
              <w:left w:w="105" w:type="dxa"/>
              <w:right w:w="105" w:type="dxa"/>
            </w:tcMar>
            <w:vAlign w:val="center"/>
          </w:tcPr>
          <w:p w14:paraId="74BD47A1" w14:textId="6B89BE33" w:rsidR="3E05A5ED" w:rsidRPr="006C02EF" w:rsidRDefault="3E05A5ED" w:rsidP="005C6F01">
            <w:pPr>
              <w:rPr>
                <w:rFonts w:ascii="Arial" w:eastAsia="Arial" w:hAnsi="Arial" w:cs="Arial"/>
                <w:szCs w:val="22"/>
              </w:rPr>
            </w:pPr>
            <w:r w:rsidRPr="006C02EF">
              <w:rPr>
                <w:rFonts w:ascii="Arial" w:eastAsia="Arial" w:hAnsi="Arial" w:cs="Arial"/>
                <w:szCs w:val="22"/>
              </w:rPr>
              <w:t>3</w:t>
            </w:r>
          </w:p>
        </w:tc>
        <w:tc>
          <w:tcPr>
            <w:tcW w:w="2552" w:type="dxa"/>
            <w:tcMar>
              <w:left w:w="105" w:type="dxa"/>
              <w:right w:w="105" w:type="dxa"/>
            </w:tcMar>
            <w:vAlign w:val="center"/>
          </w:tcPr>
          <w:p w14:paraId="00ED7A12" w14:textId="569FA44E" w:rsidR="3E05A5ED" w:rsidRPr="006C02EF" w:rsidRDefault="3E05A5ED" w:rsidP="005C6F01">
            <w:pPr>
              <w:rPr>
                <w:rFonts w:ascii="Arial" w:eastAsia="Arial" w:hAnsi="Arial" w:cs="Arial"/>
                <w:szCs w:val="22"/>
              </w:rPr>
            </w:pPr>
            <w:r w:rsidRPr="006C02EF">
              <w:rPr>
                <w:rFonts w:ascii="Arial" w:eastAsia="Arial" w:hAnsi="Arial" w:cs="Arial"/>
                <w:szCs w:val="22"/>
              </w:rPr>
              <w:t xml:space="preserve">Basketball </w:t>
            </w:r>
          </w:p>
        </w:tc>
        <w:tc>
          <w:tcPr>
            <w:tcW w:w="2866" w:type="dxa"/>
            <w:tcMar>
              <w:left w:w="105" w:type="dxa"/>
              <w:right w:w="105" w:type="dxa"/>
            </w:tcMar>
            <w:vAlign w:val="center"/>
          </w:tcPr>
          <w:p w14:paraId="3CC13F42" w14:textId="08B97E56" w:rsidR="3E05A5ED" w:rsidRPr="006C02EF" w:rsidRDefault="3E05A5ED" w:rsidP="005C6F01">
            <w:pPr>
              <w:rPr>
                <w:rFonts w:ascii="Arial" w:eastAsia="Arial" w:hAnsi="Arial" w:cs="Arial"/>
                <w:szCs w:val="22"/>
              </w:rPr>
            </w:pPr>
            <w:r w:rsidRPr="006C02EF">
              <w:rPr>
                <w:rFonts w:ascii="Arial" w:eastAsia="Arial" w:hAnsi="Arial" w:cs="Arial"/>
                <w:szCs w:val="22"/>
              </w:rPr>
              <w:t xml:space="preserve">Basketball England </w:t>
            </w:r>
          </w:p>
        </w:tc>
        <w:tc>
          <w:tcPr>
            <w:tcW w:w="2866" w:type="dxa"/>
            <w:tcMar>
              <w:left w:w="105" w:type="dxa"/>
              <w:right w:w="105" w:type="dxa"/>
            </w:tcMar>
            <w:vAlign w:val="center"/>
          </w:tcPr>
          <w:p w14:paraId="787E4B54" w14:textId="7A46041B" w:rsidR="3E05A5ED" w:rsidRPr="006C02EF" w:rsidRDefault="190CDED4" w:rsidP="005C6F01">
            <w:pPr>
              <w:rPr>
                <w:rFonts w:ascii="Arial" w:eastAsia="Arial" w:hAnsi="Arial" w:cs="Arial"/>
                <w:szCs w:val="22"/>
              </w:rPr>
            </w:pPr>
            <w:r w:rsidRPr="006C02EF">
              <w:rPr>
                <w:rFonts w:ascii="Arial" w:eastAsia="Arial" w:hAnsi="Arial" w:cs="Arial"/>
                <w:color w:val="000000" w:themeColor="text1"/>
                <w:szCs w:val="22"/>
              </w:rPr>
              <w:t>£100 for both clubs (£50 per team)</w:t>
            </w:r>
          </w:p>
        </w:tc>
      </w:tr>
      <w:tr w:rsidR="3E05A5ED" w:rsidRPr="006364CB" w14:paraId="7E97B2AB" w14:textId="77777777" w:rsidTr="005C6F01">
        <w:trPr>
          <w:trHeight w:val="300"/>
        </w:trPr>
        <w:tc>
          <w:tcPr>
            <w:tcW w:w="701" w:type="dxa"/>
            <w:tcMar>
              <w:left w:w="105" w:type="dxa"/>
              <w:right w:w="105" w:type="dxa"/>
            </w:tcMar>
            <w:vAlign w:val="center"/>
          </w:tcPr>
          <w:p w14:paraId="5E93BFB6" w14:textId="0E8A30E6" w:rsidR="3E05A5ED" w:rsidRPr="006C02EF" w:rsidRDefault="3E05A5ED" w:rsidP="005C6F01">
            <w:pPr>
              <w:rPr>
                <w:rFonts w:ascii="Arial" w:eastAsia="Arial" w:hAnsi="Arial" w:cs="Arial"/>
                <w:szCs w:val="22"/>
              </w:rPr>
            </w:pPr>
            <w:r w:rsidRPr="006C02EF">
              <w:rPr>
                <w:rFonts w:ascii="Arial" w:eastAsia="Arial" w:hAnsi="Arial" w:cs="Arial"/>
                <w:szCs w:val="22"/>
              </w:rPr>
              <w:t>4</w:t>
            </w:r>
          </w:p>
        </w:tc>
        <w:tc>
          <w:tcPr>
            <w:tcW w:w="2552" w:type="dxa"/>
            <w:tcMar>
              <w:left w:w="105" w:type="dxa"/>
              <w:right w:w="105" w:type="dxa"/>
            </w:tcMar>
            <w:vAlign w:val="center"/>
          </w:tcPr>
          <w:p w14:paraId="3F3C58FA" w14:textId="49D71959" w:rsidR="3E05A5ED" w:rsidRPr="006C02EF" w:rsidRDefault="3E05A5ED" w:rsidP="005C6F01">
            <w:pPr>
              <w:rPr>
                <w:rFonts w:ascii="Arial" w:eastAsia="Arial" w:hAnsi="Arial" w:cs="Arial"/>
                <w:szCs w:val="22"/>
              </w:rPr>
            </w:pPr>
            <w:r w:rsidRPr="006C02EF">
              <w:rPr>
                <w:rFonts w:ascii="Arial" w:eastAsia="Arial" w:hAnsi="Arial" w:cs="Arial"/>
                <w:szCs w:val="22"/>
              </w:rPr>
              <w:t xml:space="preserve">Cheerleading </w:t>
            </w:r>
          </w:p>
        </w:tc>
        <w:tc>
          <w:tcPr>
            <w:tcW w:w="2866" w:type="dxa"/>
            <w:tcMar>
              <w:left w:w="105" w:type="dxa"/>
              <w:right w:w="105" w:type="dxa"/>
            </w:tcMar>
            <w:vAlign w:val="center"/>
          </w:tcPr>
          <w:p w14:paraId="13E3BE14" w14:textId="65E4EB78" w:rsidR="3E05A5ED" w:rsidRPr="006C02EF" w:rsidRDefault="3E05A5ED" w:rsidP="005C6F01">
            <w:pPr>
              <w:rPr>
                <w:rFonts w:ascii="Arial" w:eastAsia="Arial" w:hAnsi="Arial" w:cs="Arial"/>
                <w:szCs w:val="22"/>
              </w:rPr>
            </w:pPr>
            <w:r w:rsidRPr="006C02EF">
              <w:rPr>
                <w:rFonts w:ascii="Arial" w:eastAsia="Arial" w:hAnsi="Arial" w:cs="Arial"/>
                <w:szCs w:val="22"/>
              </w:rPr>
              <w:t>Sport</w:t>
            </w:r>
            <w:r w:rsidR="005C6F01" w:rsidRPr="006C02EF">
              <w:rPr>
                <w:rFonts w:ascii="Arial" w:eastAsia="Arial" w:hAnsi="Arial" w:cs="Arial"/>
                <w:szCs w:val="22"/>
              </w:rPr>
              <w:t xml:space="preserve"> </w:t>
            </w:r>
            <w:r w:rsidRPr="006C02EF">
              <w:rPr>
                <w:rFonts w:ascii="Arial" w:eastAsia="Arial" w:hAnsi="Arial" w:cs="Arial"/>
                <w:szCs w:val="22"/>
              </w:rPr>
              <w:t xml:space="preserve">Cheer England </w:t>
            </w:r>
          </w:p>
        </w:tc>
        <w:tc>
          <w:tcPr>
            <w:tcW w:w="2866" w:type="dxa"/>
            <w:tcMar>
              <w:left w:w="105" w:type="dxa"/>
              <w:right w:w="105" w:type="dxa"/>
            </w:tcMar>
            <w:vAlign w:val="center"/>
          </w:tcPr>
          <w:p w14:paraId="41EE35F8" w14:textId="0E76ACCF" w:rsidR="3E05A5ED" w:rsidRPr="006C02EF" w:rsidRDefault="2A44C050" w:rsidP="005C6F01">
            <w:pPr>
              <w:rPr>
                <w:rFonts w:ascii="Arial" w:hAnsi="Arial" w:cs="Arial"/>
                <w:szCs w:val="22"/>
              </w:rPr>
            </w:pPr>
            <w:r w:rsidRPr="006C02EF">
              <w:rPr>
                <w:rFonts w:ascii="Arial" w:eastAsia="Arial" w:hAnsi="Arial" w:cs="Arial"/>
                <w:color w:val="000000" w:themeColor="text1"/>
                <w:szCs w:val="22"/>
              </w:rPr>
              <w:t>£150 per club</w:t>
            </w:r>
          </w:p>
        </w:tc>
      </w:tr>
      <w:tr w:rsidR="3E05A5ED" w:rsidRPr="006364CB" w14:paraId="05580D9C" w14:textId="77777777" w:rsidTr="005C6F01">
        <w:trPr>
          <w:trHeight w:val="300"/>
        </w:trPr>
        <w:tc>
          <w:tcPr>
            <w:tcW w:w="701" w:type="dxa"/>
            <w:tcMar>
              <w:left w:w="105" w:type="dxa"/>
              <w:right w:w="105" w:type="dxa"/>
            </w:tcMar>
            <w:vAlign w:val="center"/>
          </w:tcPr>
          <w:p w14:paraId="6FC92EC0" w14:textId="027CA99E" w:rsidR="3E05A5ED" w:rsidRPr="006C02EF" w:rsidRDefault="3E05A5ED" w:rsidP="005C6F01">
            <w:pPr>
              <w:rPr>
                <w:rFonts w:ascii="Arial" w:eastAsia="Arial" w:hAnsi="Arial" w:cs="Arial"/>
                <w:szCs w:val="22"/>
              </w:rPr>
            </w:pPr>
            <w:r w:rsidRPr="006C02EF">
              <w:rPr>
                <w:rFonts w:ascii="Arial" w:eastAsia="Arial" w:hAnsi="Arial" w:cs="Arial"/>
                <w:szCs w:val="22"/>
              </w:rPr>
              <w:t>5</w:t>
            </w:r>
          </w:p>
        </w:tc>
        <w:tc>
          <w:tcPr>
            <w:tcW w:w="2552" w:type="dxa"/>
            <w:tcMar>
              <w:left w:w="105" w:type="dxa"/>
              <w:right w:w="105" w:type="dxa"/>
            </w:tcMar>
            <w:vAlign w:val="center"/>
          </w:tcPr>
          <w:p w14:paraId="2FCDBF9B" w14:textId="56FDD953" w:rsidR="3E05A5ED" w:rsidRPr="006C02EF" w:rsidRDefault="3E05A5ED" w:rsidP="005C6F01">
            <w:pPr>
              <w:rPr>
                <w:rFonts w:ascii="Arial" w:eastAsia="Arial" w:hAnsi="Arial" w:cs="Arial"/>
                <w:szCs w:val="22"/>
              </w:rPr>
            </w:pPr>
            <w:r w:rsidRPr="006C02EF">
              <w:rPr>
                <w:rFonts w:ascii="Arial" w:eastAsia="Arial" w:hAnsi="Arial" w:cs="Arial"/>
                <w:szCs w:val="22"/>
              </w:rPr>
              <w:t xml:space="preserve">Fencing </w:t>
            </w:r>
          </w:p>
        </w:tc>
        <w:tc>
          <w:tcPr>
            <w:tcW w:w="2866" w:type="dxa"/>
            <w:tcMar>
              <w:left w:w="105" w:type="dxa"/>
              <w:right w:w="105" w:type="dxa"/>
            </w:tcMar>
            <w:vAlign w:val="center"/>
          </w:tcPr>
          <w:p w14:paraId="73FB8759" w14:textId="28576F97" w:rsidR="3E05A5ED" w:rsidRPr="006C02EF" w:rsidRDefault="3E05A5ED" w:rsidP="005C6F01">
            <w:pPr>
              <w:rPr>
                <w:rFonts w:ascii="Arial" w:eastAsia="Arial" w:hAnsi="Arial" w:cs="Arial"/>
                <w:szCs w:val="22"/>
              </w:rPr>
            </w:pPr>
            <w:r w:rsidRPr="006C02EF">
              <w:rPr>
                <w:rFonts w:ascii="Arial" w:eastAsia="Arial" w:hAnsi="Arial" w:cs="Arial"/>
                <w:szCs w:val="22"/>
              </w:rPr>
              <w:t xml:space="preserve">British Fencing </w:t>
            </w:r>
          </w:p>
        </w:tc>
        <w:tc>
          <w:tcPr>
            <w:tcW w:w="2866" w:type="dxa"/>
            <w:tcMar>
              <w:left w:w="105" w:type="dxa"/>
              <w:right w:w="105" w:type="dxa"/>
            </w:tcMar>
            <w:vAlign w:val="center"/>
          </w:tcPr>
          <w:p w14:paraId="2F303B13" w14:textId="715B00B8" w:rsidR="3E05A5ED" w:rsidRPr="006C02EF" w:rsidRDefault="26DF9490" w:rsidP="005C6F01">
            <w:pPr>
              <w:rPr>
                <w:rFonts w:ascii="Arial" w:eastAsia="Arial" w:hAnsi="Arial" w:cs="Arial"/>
                <w:szCs w:val="22"/>
              </w:rPr>
            </w:pPr>
            <w:r w:rsidRPr="006C02EF">
              <w:rPr>
                <w:rFonts w:ascii="Arial" w:eastAsia="Arial" w:hAnsi="Arial" w:cs="Arial"/>
                <w:color w:val="000000" w:themeColor="text1"/>
                <w:szCs w:val="22"/>
              </w:rPr>
              <w:t>£40 per club</w:t>
            </w:r>
          </w:p>
          <w:p w14:paraId="555BB672" w14:textId="72ED6480" w:rsidR="3E05A5ED" w:rsidRPr="006C02EF" w:rsidRDefault="3E05A5ED" w:rsidP="005C6F01">
            <w:pPr>
              <w:rPr>
                <w:rFonts w:ascii="Arial" w:eastAsia="Arial" w:hAnsi="Arial" w:cs="Arial"/>
                <w:szCs w:val="22"/>
              </w:rPr>
            </w:pPr>
          </w:p>
        </w:tc>
      </w:tr>
      <w:tr w:rsidR="3E05A5ED" w:rsidRPr="006364CB" w14:paraId="555E345D" w14:textId="77777777" w:rsidTr="005C6F01">
        <w:trPr>
          <w:trHeight w:val="300"/>
        </w:trPr>
        <w:tc>
          <w:tcPr>
            <w:tcW w:w="701" w:type="dxa"/>
            <w:tcMar>
              <w:left w:w="105" w:type="dxa"/>
              <w:right w:w="105" w:type="dxa"/>
            </w:tcMar>
            <w:vAlign w:val="center"/>
          </w:tcPr>
          <w:p w14:paraId="5FE85533" w14:textId="58FCB824" w:rsidR="3E05A5ED" w:rsidRPr="006C02EF" w:rsidRDefault="3E05A5ED" w:rsidP="005C6F01">
            <w:pPr>
              <w:rPr>
                <w:rFonts w:ascii="Arial" w:eastAsia="Arial" w:hAnsi="Arial" w:cs="Arial"/>
                <w:szCs w:val="22"/>
              </w:rPr>
            </w:pPr>
            <w:r w:rsidRPr="006C02EF">
              <w:rPr>
                <w:rFonts w:ascii="Arial" w:eastAsia="Arial" w:hAnsi="Arial" w:cs="Arial"/>
                <w:szCs w:val="22"/>
              </w:rPr>
              <w:t>6</w:t>
            </w:r>
          </w:p>
        </w:tc>
        <w:tc>
          <w:tcPr>
            <w:tcW w:w="2552" w:type="dxa"/>
            <w:tcMar>
              <w:left w:w="105" w:type="dxa"/>
              <w:right w:w="105" w:type="dxa"/>
            </w:tcMar>
            <w:vAlign w:val="center"/>
          </w:tcPr>
          <w:p w14:paraId="384C4BE5" w14:textId="133A96FD" w:rsidR="3E05A5ED" w:rsidRPr="006C02EF" w:rsidRDefault="3E05A5ED" w:rsidP="005C6F01">
            <w:pPr>
              <w:rPr>
                <w:rFonts w:ascii="Arial" w:eastAsia="Arial" w:hAnsi="Arial" w:cs="Arial"/>
                <w:szCs w:val="22"/>
              </w:rPr>
            </w:pPr>
            <w:r w:rsidRPr="006C02EF">
              <w:rPr>
                <w:rFonts w:ascii="Arial" w:eastAsia="Arial" w:hAnsi="Arial" w:cs="Arial"/>
                <w:szCs w:val="22"/>
              </w:rPr>
              <w:t xml:space="preserve">Football </w:t>
            </w:r>
          </w:p>
        </w:tc>
        <w:tc>
          <w:tcPr>
            <w:tcW w:w="2866" w:type="dxa"/>
            <w:tcMar>
              <w:left w:w="105" w:type="dxa"/>
              <w:right w:w="105" w:type="dxa"/>
            </w:tcMar>
            <w:vAlign w:val="center"/>
          </w:tcPr>
          <w:p w14:paraId="77AC42FF" w14:textId="2B4DAE30" w:rsidR="3E05A5ED" w:rsidRPr="006C02EF" w:rsidRDefault="3E05A5ED" w:rsidP="005C6F01">
            <w:pPr>
              <w:rPr>
                <w:rFonts w:ascii="Arial" w:eastAsia="Arial" w:hAnsi="Arial" w:cs="Arial"/>
                <w:szCs w:val="22"/>
              </w:rPr>
            </w:pPr>
            <w:r w:rsidRPr="006C02EF">
              <w:rPr>
                <w:rFonts w:ascii="Arial" w:eastAsia="Arial" w:hAnsi="Arial" w:cs="Arial"/>
                <w:szCs w:val="22"/>
              </w:rPr>
              <w:t xml:space="preserve">London Football Association </w:t>
            </w:r>
          </w:p>
        </w:tc>
        <w:tc>
          <w:tcPr>
            <w:tcW w:w="2866" w:type="dxa"/>
            <w:tcMar>
              <w:left w:w="105" w:type="dxa"/>
              <w:right w:w="105" w:type="dxa"/>
            </w:tcMar>
            <w:vAlign w:val="center"/>
          </w:tcPr>
          <w:p w14:paraId="146C96DA" w14:textId="0E82C18D" w:rsidR="45DEE5D3" w:rsidRPr="006C02EF" w:rsidRDefault="45DEE5D3" w:rsidP="005C6F01">
            <w:pPr>
              <w:rPr>
                <w:rFonts w:ascii="Arial" w:eastAsia="Arial" w:hAnsi="Arial" w:cs="Arial"/>
                <w:color w:val="000000" w:themeColor="text1"/>
                <w:szCs w:val="22"/>
              </w:rPr>
            </w:pPr>
            <w:r w:rsidRPr="006C02EF">
              <w:rPr>
                <w:rFonts w:ascii="Arial" w:eastAsia="Arial" w:hAnsi="Arial" w:cs="Arial"/>
                <w:color w:val="000000" w:themeColor="text1"/>
                <w:szCs w:val="22"/>
              </w:rPr>
              <w:t>£36 per team (Appendix 1 below)</w:t>
            </w:r>
          </w:p>
        </w:tc>
      </w:tr>
      <w:tr w:rsidR="3E05A5ED" w:rsidRPr="006364CB" w14:paraId="46E3452E" w14:textId="77777777" w:rsidTr="005C6F01">
        <w:trPr>
          <w:trHeight w:val="300"/>
        </w:trPr>
        <w:tc>
          <w:tcPr>
            <w:tcW w:w="701" w:type="dxa"/>
            <w:tcMar>
              <w:left w:w="105" w:type="dxa"/>
              <w:right w:w="105" w:type="dxa"/>
            </w:tcMar>
            <w:vAlign w:val="center"/>
          </w:tcPr>
          <w:p w14:paraId="3E0A70DD" w14:textId="2D383879" w:rsidR="3E05A5ED" w:rsidRPr="006C02EF" w:rsidRDefault="3E05A5ED" w:rsidP="005C6F01">
            <w:pPr>
              <w:rPr>
                <w:rFonts w:ascii="Arial" w:eastAsia="Arial" w:hAnsi="Arial" w:cs="Arial"/>
                <w:szCs w:val="22"/>
              </w:rPr>
            </w:pPr>
            <w:r w:rsidRPr="006C02EF">
              <w:rPr>
                <w:rFonts w:ascii="Arial" w:eastAsia="Arial" w:hAnsi="Arial" w:cs="Arial"/>
                <w:szCs w:val="22"/>
              </w:rPr>
              <w:t>7</w:t>
            </w:r>
          </w:p>
        </w:tc>
        <w:tc>
          <w:tcPr>
            <w:tcW w:w="2552" w:type="dxa"/>
            <w:tcMar>
              <w:left w:w="105" w:type="dxa"/>
              <w:right w:w="105" w:type="dxa"/>
            </w:tcMar>
            <w:vAlign w:val="center"/>
          </w:tcPr>
          <w:p w14:paraId="7A169193" w14:textId="08B2344C" w:rsidR="3E05A5ED" w:rsidRPr="006C02EF" w:rsidRDefault="3E05A5ED" w:rsidP="005C6F01">
            <w:pPr>
              <w:rPr>
                <w:rFonts w:ascii="Arial" w:eastAsia="Arial" w:hAnsi="Arial" w:cs="Arial"/>
                <w:szCs w:val="22"/>
              </w:rPr>
            </w:pPr>
            <w:r w:rsidRPr="006C02EF">
              <w:rPr>
                <w:rFonts w:ascii="Arial" w:eastAsia="Arial" w:hAnsi="Arial" w:cs="Arial"/>
                <w:szCs w:val="22"/>
              </w:rPr>
              <w:t xml:space="preserve">Futsal </w:t>
            </w:r>
          </w:p>
        </w:tc>
        <w:tc>
          <w:tcPr>
            <w:tcW w:w="2866" w:type="dxa"/>
            <w:tcMar>
              <w:left w:w="105" w:type="dxa"/>
              <w:right w:w="105" w:type="dxa"/>
            </w:tcMar>
            <w:vAlign w:val="center"/>
          </w:tcPr>
          <w:p w14:paraId="4947F42A" w14:textId="4CAC965C" w:rsidR="3E05A5ED" w:rsidRPr="006C02EF" w:rsidRDefault="3E05A5ED" w:rsidP="005C6F01">
            <w:pPr>
              <w:rPr>
                <w:rFonts w:ascii="Arial" w:eastAsia="Arial" w:hAnsi="Arial" w:cs="Arial"/>
                <w:szCs w:val="22"/>
              </w:rPr>
            </w:pPr>
            <w:r w:rsidRPr="006C02EF">
              <w:rPr>
                <w:rFonts w:ascii="Arial" w:eastAsia="Arial" w:hAnsi="Arial" w:cs="Arial"/>
                <w:szCs w:val="22"/>
              </w:rPr>
              <w:t xml:space="preserve">London Football Association </w:t>
            </w:r>
          </w:p>
        </w:tc>
        <w:tc>
          <w:tcPr>
            <w:tcW w:w="2866" w:type="dxa"/>
            <w:tcMar>
              <w:left w:w="105" w:type="dxa"/>
              <w:right w:w="105" w:type="dxa"/>
            </w:tcMar>
            <w:vAlign w:val="center"/>
          </w:tcPr>
          <w:p w14:paraId="590D8806" w14:textId="4FFAC0FC" w:rsidR="45DEE5D3" w:rsidRPr="006C02EF" w:rsidRDefault="45DEE5D3" w:rsidP="005C6F01">
            <w:pPr>
              <w:rPr>
                <w:rFonts w:ascii="Arial" w:eastAsia="Arial" w:hAnsi="Arial" w:cs="Arial"/>
                <w:color w:val="000000" w:themeColor="text1"/>
                <w:szCs w:val="22"/>
              </w:rPr>
            </w:pPr>
            <w:r w:rsidRPr="006C02EF">
              <w:rPr>
                <w:rFonts w:ascii="Arial" w:eastAsia="Arial" w:hAnsi="Arial" w:cs="Arial"/>
                <w:color w:val="000000" w:themeColor="text1"/>
                <w:szCs w:val="22"/>
              </w:rPr>
              <w:t>£5 per team (Appendix 1 below)</w:t>
            </w:r>
          </w:p>
        </w:tc>
      </w:tr>
      <w:tr w:rsidR="3E05A5ED" w:rsidRPr="006364CB" w14:paraId="58159D97" w14:textId="77777777" w:rsidTr="005C6F01">
        <w:trPr>
          <w:trHeight w:val="300"/>
        </w:trPr>
        <w:tc>
          <w:tcPr>
            <w:tcW w:w="701" w:type="dxa"/>
            <w:tcMar>
              <w:left w:w="105" w:type="dxa"/>
              <w:right w:w="105" w:type="dxa"/>
            </w:tcMar>
            <w:vAlign w:val="center"/>
          </w:tcPr>
          <w:p w14:paraId="679BE974" w14:textId="7010D208" w:rsidR="3E05A5ED" w:rsidRPr="006C02EF" w:rsidRDefault="3E05A5ED" w:rsidP="005C6F01">
            <w:pPr>
              <w:rPr>
                <w:rFonts w:ascii="Arial" w:eastAsia="Arial" w:hAnsi="Arial" w:cs="Arial"/>
                <w:szCs w:val="22"/>
              </w:rPr>
            </w:pPr>
            <w:r w:rsidRPr="006C02EF">
              <w:rPr>
                <w:rFonts w:ascii="Arial" w:eastAsia="Arial" w:hAnsi="Arial" w:cs="Arial"/>
                <w:szCs w:val="22"/>
              </w:rPr>
              <w:t>8</w:t>
            </w:r>
          </w:p>
        </w:tc>
        <w:tc>
          <w:tcPr>
            <w:tcW w:w="2552" w:type="dxa"/>
            <w:tcMar>
              <w:left w:w="105" w:type="dxa"/>
              <w:right w:w="105" w:type="dxa"/>
            </w:tcMar>
            <w:vAlign w:val="center"/>
          </w:tcPr>
          <w:p w14:paraId="65F02952" w14:textId="37D59E8D" w:rsidR="3E05A5ED" w:rsidRPr="006C02EF" w:rsidRDefault="3E05A5ED" w:rsidP="005C6F01">
            <w:pPr>
              <w:rPr>
                <w:rFonts w:ascii="Arial" w:eastAsia="Arial" w:hAnsi="Arial" w:cs="Arial"/>
                <w:szCs w:val="22"/>
              </w:rPr>
            </w:pPr>
            <w:r w:rsidRPr="006C02EF">
              <w:rPr>
                <w:rFonts w:ascii="Arial" w:eastAsia="Arial" w:hAnsi="Arial" w:cs="Arial"/>
                <w:szCs w:val="22"/>
              </w:rPr>
              <w:t xml:space="preserve">Rugby </w:t>
            </w:r>
          </w:p>
        </w:tc>
        <w:tc>
          <w:tcPr>
            <w:tcW w:w="2866" w:type="dxa"/>
            <w:tcMar>
              <w:left w:w="105" w:type="dxa"/>
              <w:right w:w="105" w:type="dxa"/>
            </w:tcMar>
            <w:vAlign w:val="center"/>
          </w:tcPr>
          <w:p w14:paraId="04C0792A" w14:textId="3DA5C4C0" w:rsidR="3E05A5ED" w:rsidRPr="006C02EF" w:rsidRDefault="3E05A5ED" w:rsidP="005C6F01">
            <w:pPr>
              <w:rPr>
                <w:rFonts w:ascii="Arial" w:eastAsia="Arial" w:hAnsi="Arial" w:cs="Arial"/>
                <w:szCs w:val="22"/>
              </w:rPr>
            </w:pPr>
            <w:r w:rsidRPr="006C02EF">
              <w:rPr>
                <w:rFonts w:ascii="Arial" w:eastAsia="Arial" w:hAnsi="Arial" w:cs="Arial"/>
                <w:szCs w:val="22"/>
              </w:rPr>
              <w:t xml:space="preserve">Students’ Rugby Football Union </w:t>
            </w:r>
          </w:p>
        </w:tc>
        <w:tc>
          <w:tcPr>
            <w:tcW w:w="2866" w:type="dxa"/>
            <w:tcMar>
              <w:left w:w="105" w:type="dxa"/>
              <w:right w:w="105" w:type="dxa"/>
            </w:tcMar>
            <w:vAlign w:val="center"/>
          </w:tcPr>
          <w:p w14:paraId="1DA55125" w14:textId="1D7D4271" w:rsidR="3E05A5ED" w:rsidRPr="006C02EF" w:rsidRDefault="4F172370" w:rsidP="005C6F01">
            <w:pPr>
              <w:rPr>
                <w:rFonts w:ascii="Arial" w:eastAsia="Arial" w:hAnsi="Arial" w:cs="Arial"/>
                <w:szCs w:val="22"/>
              </w:rPr>
            </w:pPr>
            <w:r w:rsidRPr="006C02EF">
              <w:rPr>
                <w:rFonts w:ascii="Arial" w:eastAsia="Arial" w:hAnsi="Arial" w:cs="Arial"/>
                <w:szCs w:val="22"/>
              </w:rPr>
              <w:t>FREE</w:t>
            </w:r>
          </w:p>
        </w:tc>
      </w:tr>
      <w:tr w:rsidR="3E05A5ED" w:rsidRPr="006364CB" w14:paraId="3850204D" w14:textId="77777777" w:rsidTr="005C6F01">
        <w:trPr>
          <w:trHeight w:val="300"/>
        </w:trPr>
        <w:tc>
          <w:tcPr>
            <w:tcW w:w="701" w:type="dxa"/>
            <w:tcMar>
              <w:left w:w="105" w:type="dxa"/>
              <w:right w:w="105" w:type="dxa"/>
            </w:tcMar>
            <w:vAlign w:val="center"/>
          </w:tcPr>
          <w:p w14:paraId="51C316D8" w14:textId="3C9B3D79" w:rsidR="3E05A5ED" w:rsidRPr="006C02EF" w:rsidRDefault="3E05A5ED" w:rsidP="005C6F01">
            <w:pPr>
              <w:rPr>
                <w:rFonts w:ascii="Arial" w:eastAsia="Arial" w:hAnsi="Arial" w:cs="Arial"/>
                <w:szCs w:val="22"/>
              </w:rPr>
            </w:pPr>
            <w:r w:rsidRPr="006C02EF">
              <w:rPr>
                <w:rFonts w:ascii="Arial" w:eastAsia="Arial" w:hAnsi="Arial" w:cs="Arial"/>
                <w:szCs w:val="22"/>
              </w:rPr>
              <w:t>9</w:t>
            </w:r>
          </w:p>
        </w:tc>
        <w:tc>
          <w:tcPr>
            <w:tcW w:w="2552" w:type="dxa"/>
            <w:tcMar>
              <w:left w:w="105" w:type="dxa"/>
              <w:right w:w="105" w:type="dxa"/>
            </w:tcMar>
            <w:vAlign w:val="center"/>
          </w:tcPr>
          <w:p w14:paraId="2E12CDF5" w14:textId="4A57D65E" w:rsidR="3E05A5ED" w:rsidRPr="006C02EF" w:rsidRDefault="3E05A5ED" w:rsidP="005C6F01">
            <w:pPr>
              <w:rPr>
                <w:rFonts w:ascii="Arial" w:eastAsia="Arial" w:hAnsi="Arial" w:cs="Arial"/>
                <w:szCs w:val="22"/>
              </w:rPr>
            </w:pPr>
            <w:r w:rsidRPr="006C02EF">
              <w:rPr>
                <w:rFonts w:ascii="Arial" w:eastAsia="Arial" w:hAnsi="Arial" w:cs="Arial"/>
                <w:szCs w:val="22"/>
              </w:rPr>
              <w:t xml:space="preserve">Volleyball </w:t>
            </w:r>
          </w:p>
        </w:tc>
        <w:tc>
          <w:tcPr>
            <w:tcW w:w="2866" w:type="dxa"/>
            <w:tcMar>
              <w:left w:w="105" w:type="dxa"/>
              <w:right w:w="105" w:type="dxa"/>
            </w:tcMar>
            <w:vAlign w:val="center"/>
          </w:tcPr>
          <w:p w14:paraId="7158507B" w14:textId="22F72C8B" w:rsidR="3E05A5ED" w:rsidRPr="006C02EF" w:rsidRDefault="3E05A5ED" w:rsidP="005C6F01">
            <w:pPr>
              <w:rPr>
                <w:rFonts w:ascii="Arial" w:eastAsia="Arial" w:hAnsi="Arial" w:cs="Arial"/>
                <w:szCs w:val="22"/>
              </w:rPr>
            </w:pPr>
            <w:r w:rsidRPr="006C02EF">
              <w:rPr>
                <w:rFonts w:ascii="Arial" w:eastAsia="Arial" w:hAnsi="Arial" w:cs="Arial"/>
                <w:szCs w:val="22"/>
              </w:rPr>
              <w:t xml:space="preserve">Volleyball England </w:t>
            </w:r>
          </w:p>
        </w:tc>
        <w:tc>
          <w:tcPr>
            <w:tcW w:w="2866" w:type="dxa"/>
            <w:tcMar>
              <w:left w:w="105" w:type="dxa"/>
              <w:right w:w="105" w:type="dxa"/>
            </w:tcMar>
            <w:vAlign w:val="center"/>
          </w:tcPr>
          <w:p w14:paraId="38CCAD25" w14:textId="1D8A6F6F" w:rsidR="3E05A5ED" w:rsidRPr="006C02EF" w:rsidRDefault="3E05A5ED" w:rsidP="005C6F01">
            <w:pPr>
              <w:rPr>
                <w:rFonts w:ascii="Arial" w:eastAsia="Arial" w:hAnsi="Arial" w:cs="Arial"/>
                <w:szCs w:val="22"/>
              </w:rPr>
            </w:pPr>
            <w:r w:rsidRPr="006C02EF">
              <w:rPr>
                <w:rFonts w:ascii="Arial" w:eastAsia="Arial" w:hAnsi="Arial" w:cs="Arial"/>
                <w:szCs w:val="22"/>
              </w:rPr>
              <w:t>£72</w:t>
            </w:r>
            <w:r w:rsidR="5F885AF2" w:rsidRPr="006C02EF">
              <w:rPr>
                <w:rFonts w:ascii="Arial" w:eastAsia="Arial" w:hAnsi="Arial" w:cs="Arial"/>
                <w:szCs w:val="22"/>
              </w:rPr>
              <w:t xml:space="preserve"> per team</w:t>
            </w:r>
          </w:p>
        </w:tc>
      </w:tr>
      <w:tr w:rsidR="3E05A5ED" w:rsidRPr="006364CB" w14:paraId="1F2EA6FF" w14:textId="77777777" w:rsidTr="005C6F01">
        <w:trPr>
          <w:trHeight w:val="300"/>
        </w:trPr>
        <w:tc>
          <w:tcPr>
            <w:tcW w:w="701" w:type="dxa"/>
            <w:tcMar>
              <w:left w:w="105" w:type="dxa"/>
              <w:right w:w="105" w:type="dxa"/>
            </w:tcMar>
            <w:vAlign w:val="center"/>
          </w:tcPr>
          <w:p w14:paraId="41AF4F06" w14:textId="7F91B87B" w:rsidR="3E05A5ED" w:rsidRPr="006C02EF" w:rsidRDefault="3E05A5ED" w:rsidP="005C6F01">
            <w:pPr>
              <w:rPr>
                <w:rFonts w:ascii="Arial" w:eastAsia="Arial" w:hAnsi="Arial" w:cs="Arial"/>
                <w:szCs w:val="22"/>
              </w:rPr>
            </w:pPr>
            <w:r w:rsidRPr="006C02EF">
              <w:rPr>
                <w:rFonts w:ascii="Arial" w:eastAsia="Arial" w:hAnsi="Arial" w:cs="Arial"/>
                <w:szCs w:val="22"/>
              </w:rPr>
              <w:t>10</w:t>
            </w:r>
          </w:p>
        </w:tc>
        <w:tc>
          <w:tcPr>
            <w:tcW w:w="2552" w:type="dxa"/>
            <w:tcMar>
              <w:left w:w="105" w:type="dxa"/>
              <w:right w:w="105" w:type="dxa"/>
            </w:tcMar>
            <w:vAlign w:val="center"/>
          </w:tcPr>
          <w:p w14:paraId="5C9AF65A" w14:textId="6163881B" w:rsidR="3E05A5ED" w:rsidRPr="006C02EF" w:rsidRDefault="3E05A5ED" w:rsidP="005C6F01">
            <w:pPr>
              <w:rPr>
                <w:rFonts w:ascii="Arial" w:eastAsia="Arial" w:hAnsi="Arial" w:cs="Arial"/>
                <w:szCs w:val="22"/>
              </w:rPr>
            </w:pPr>
            <w:r w:rsidRPr="006C02EF">
              <w:rPr>
                <w:rFonts w:ascii="Arial" w:eastAsia="Arial" w:hAnsi="Arial" w:cs="Arial"/>
                <w:szCs w:val="22"/>
              </w:rPr>
              <w:t xml:space="preserve">Individual students </w:t>
            </w:r>
          </w:p>
        </w:tc>
        <w:tc>
          <w:tcPr>
            <w:tcW w:w="2866" w:type="dxa"/>
            <w:tcMar>
              <w:left w:w="105" w:type="dxa"/>
              <w:right w:w="105" w:type="dxa"/>
            </w:tcMar>
            <w:vAlign w:val="center"/>
          </w:tcPr>
          <w:p w14:paraId="2F527C70" w14:textId="49DCB9FB" w:rsidR="3E05A5ED" w:rsidRPr="006C02EF" w:rsidRDefault="3E05A5ED" w:rsidP="005C6F01">
            <w:pPr>
              <w:rPr>
                <w:rFonts w:ascii="Arial" w:eastAsia="Arial" w:hAnsi="Arial" w:cs="Arial"/>
                <w:szCs w:val="22"/>
              </w:rPr>
            </w:pPr>
            <w:proofErr w:type="gramStart"/>
            <w:r w:rsidRPr="006C02EF">
              <w:rPr>
                <w:rFonts w:ascii="Arial" w:eastAsia="Arial" w:hAnsi="Arial" w:cs="Arial"/>
                <w:szCs w:val="22"/>
              </w:rPr>
              <w:t>Have to</w:t>
            </w:r>
            <w:proofErr w:type="gramEnd"/>
            <w:r w:rsidRPr="006C02EF">
              <w:rPr>
                <w:rFonts w:ascii="Arial" w:eastAsia="Arial" w:hAnsi="Arial" w:cs="Arial"/>
                <w:szCs w:val="22"/>
              </w:rPr>
              <w:t xml:space="preserve"> register with specific National Governing Body – Sport specific</w:t>
            </w:r>
          </w:p>
        </w:tc>
        <w:tc>
          <w:tcPr>
            <w:tcW w:w="2866" w:type="dxa"/>
            <w:tcMar>
              <w:left w:w="105" w:type="dxa"/>
              <w:right w:w="105" w:type="dxa"/>
            </w:tcMar>
            <w:vAlign w:val="center"/>
          </w:tcPr>
          <w:p w14:paraId="02654F6C" w14:textId="2DDFA98F" w:rsidR="3E05A5ED" w:rsidRPr="006C02EF" w:rsidRDefault="3E05A5ED" w:rsidP="005C6F01">
            <w:pPr>
              <w:rPr>
                <w:rFonts w:ascii="Arial" w:eastAsia="Arial" w:hAnsi="Arial" w:cs="Arial"/>
                <w:szCs w:val="22"/>
              </w:rPr>
            </w:pPr>
            <w:proofErr w:type="gramStart"/>
            <w:r w:rsidRPr="006C02EF">
              <w:rPr>
                <w:rFonts w:ascii="Arial" w:eastAsia="Arial" w:hAnsi="Arial" w:cs="Arial"/>
                <w:szCs w:val="22"/>
              </w:rPr>
              <w:t>Have to</w:t>
            </w:r>
            <w:proofErr w:type="gramEnd"/>
            <w:r w:rsidRPr="006C02EF">
              <w:rPr>
                <w:rFonts w:ascii="Arial" w:eastAsia="Arial" w:hAnsi="Arial" w:cs="Arial"/>
                <w:szCs w:val="22"/>
              </w:rPr>
              <w:t xml:space="preserve"> register with specific National Governing Body – Sport specific</w:t>
            </w:r>
          </w:p>
          <w:p w14:paraId="4457D80E" w14:textId="16A3C8BF" w:rsidR="3E05A5ED" w:rsidRPr="006C02EF" w:rsidRDefault="3E05A5ED" w:rsidP="005C6F01">
            <w:pPr>
              <w:rPr>
                <w:rFonts w:ascii="Arial" w:eastAsia="Arial" w:hAnsi="Arial" w:cs="Arial"/>
                <w:szCs w:val="22"/>
              </w:rPr>
            </w:pPr>
          </w:p>
        </w:tc>
      </w:tr>
      <w:tr w:rsidR="3E05A5ED" w:rsidRPr="006364CB" w14:paraId="671C5F80" w14:textId="77777777" w:rsidTr="005C6F01">
        <w:trPr>
          <w:trHeight w:val="300"/>
        </w:trPr>
        <w:tc>
          <w:tcPr>
            <w:tcW w:w="701" w:type="dxa"/>
            <w:tcMar>
              <w:left w:w="105" w:type="dxa"/>
              <w:right w:w="105" w:type="dxa"/>
            </w:tcMar>
            <w:vAlign w:val="center"/>
          </w:tcPr>
          <w:p w14:paraId="2D9DDC19" w14:textId="4F2CF065" w:rsidR="3E05A5ED" w:rsidRPr="006C02EF" w:rsidRDefault="3E05A5ED" w:rsidP="005C6F01">
            <w:pPr>
              <w:rPr>
                <w:rFonts w:ascii="Arial" w:eastAsia="Arial" w:hAnsi="Arial" w:cs="Arial"/>
                <w:szCs w:val="22"/>
              </w:rPr>
            </w:pPr>
            <w:r w:rsidRPr="006C02EF">
              <w:rPr>
                <w:rFonts w:ascii="Arial" w:eastAsia="Arial" w:hAnsi="Arial" w:cs="Arial"/>
                <w:szCs w:val="22"/>
              </w:rPr>
              <w:t>11</w:t>
            </w:r>
          </w:p>
        </w:tc>
        <w:tc>
          <w:tcPr>
            <w:tcW w:w="2552" w:type="dxa"/>
            <w:tcMar>
              <w:left w:w="105" w:type="dxa"/>
              <w:right w:w="105" w:type="dxa"/>
            </w:tcMar>
            <w:vAlign w:val="center"/>
          </w:tcPr>
          <w:p w14:paraId="353EB2F2" w14:textId="39FBD20B" w:rsidR="3E05A5ED" w:rsidRPr="006C02EF" w:rsidRDefault="3E05A5ED" w:rsidP="005C6F01">
            <w:pPr>
              <w:rPr>
                <w:rFonts w:ascii="Arial" w:eastAsia="Arial" w:hAnsi="Arial" w:cs="Arial"/>
                <w:szCs w:val="22"/>
              </w:rPr>
            </w:pPr>
            <w:r w:rsidRPr="006C02EF">
              <w:rPr>
                <w:rFonts w:ascii="Arial" w:eastAsia="Arial" w:hAnsi="Arial" w:cs="Arial"/>
                <w:szCs w:val="22"/>
              </w:rPr>
              <w:t xml:space="preserve">Hindu Society </w:t>
            </w:r>
          </w:p>
        </w:tc>
        <w:tc>
          <w:tcPr>
            <w:tcW w:w="2866" w:type="dxa"/>
            <w:tcMar>
              <w:left w:w="105" w:type="dxa"/>
              <w:right w:w="105" w:type="dxa"/>
            </w:tcMar>
            <w:vAlign w:val="center"/>
          </w:tcPr>
          <w:p w14:paraId="0FDF922A" w14:textId="298A4D9E" w:rsidR="3E05A5ED" w:rsidRPr="006C02EF" w:rsidRDefault="3E05A5ED" w:rsidP="005C6F01">
            <w:pPr>
              <w:rPr>
                <w:rFonts w:ascii="Arial" w:eastAsia="Arial" w:hAnsi="Arial" w:cs="Arial"/>
                <w:szCs w:val="22"/>
              </w:rPr>
            </w:pPr>
            <w:r w:rsidRPr="006C02EF">
              <w:rPr>
                <w:rFonts w:ascii="Arial" w:eastAsia="Arial" w:hAnsi="Arial" w:cs="Arial"/>
                <w:szCs w:val="22"/>
              </w:rPr>
              <w:t>National Hindu Students Forum</w:t>
            </w:r>
          </w:p>
          <w:p w14:paraId="3CCF5B91" w14:textId="50C66087"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51447896" w14:textId="4FBC51ED" w:rsidR="3E05A5ED" w:rsidRPr="006C02EF" w:rsidRDefault="3E05A5ED" w:rsidP="005C6F01">
            <w:pPr>
              <w:rPr>
                <w:rFonts w:ascii="Arial" w:eastAsia="Arial" w:hAnsi="Arial" w:cs="Arial"/>
                <w:szCs w:val="22"/>
              </w:rPr>
            </w:pPr>
            <w:r w:rsidRPr="006C02EF">
              <w:rPr>
                <w:rFonts w:ascii="Arial" w:eastAsia="Arial" w:hAnsi="Arial" w:cs="Arial"/>
                <w:szCs w:val="22"/>
              </w:rPr>
              <w:t>No fee</w:t>
            </w:r>
          </w:p>
        </w:tc>
      </w:tr>
      <w:tr w:rsidR="3E05A5ED" w:rsidRPr="006364CB" w14:paraId="284B10A1" w14:textId="77777777" w:rsidTr="005C6F01">
        <w:trPr>
          <w:trHeight w:val="300"/>
        </w:trPr>
        <w:tc>
          <w:tcPr>
            <w:tcW w:w="701" w:type="dxa"/>
            <w:tcMar>
              <w:left w:w="105" w:type="dxa"/>
              <w:right w:w="105" w:type="dxa"/>
            </w:tcMar>
            <w:vAlign w:val="center"/>
          </w:tcPr>
          <w:p w14:paraId="59142261" w14:textId="2922B683" w:rsidR="3E05A5ED" w:rsidRPr="006C02EF" w:rsidRDefault="3E05A5ED" w:rsidP="005C6F01">
            <w:pPr>
              <w:rPr>
                <w:rFonts w:ascii="Arial" w:eastAsia="Arial" w:hAnsi="Arial" w:cs="Arial"/>
                <w:szCs w:val="22"/>
              </w:rPr>
            </w:pPr>
            <w:r w:rsidRPr="006C02EF">
              <w:rPr>
                <w:rFonts w:ascii="Arial" w:eastAsia="Arial" w:hAnsi="Arial" w:cs="Arial"/>
                <w:szCs w:val="22"/>
              </w:rPr>
              <w:t>12</w:t>
            </w:r>
          </w:p>
        </w:tc>
        <w:tc>
          <w:tcPr>
            <w:tcW w:w="2552" w:type="dxa"/>
            <w:tcMar>
              <w:left w:w="105" w:type="dxa"/>
              <w:right w:w="105" w:type="dxa"/>
            </w:tcMar>
            <w:vAlign w:val="center"/>
          </w:tcPr>
          <w:p w14:paraId="3ECC9CF3" w14:textId="398CCB2E" w:rsidR="3E05A5ED" w:rsidRPr="006C02EF" w:rsidRDefault="3E05A5ED" w:rsidP="005C6F01">
            <w:pPr>
              <w:rPr>
                <w:rFonts w:ascii="Arial" w:eastAsia="Arial" w:hAnsi="Arial" w:cs="Arial"/>
                <w:szCs w:val="22"/>
              </w:rPr>
            </w:pPr>
            <w:r w:rsidRPr="006C02EF">
              <w:rPr>
                <w:rFonts w:ascii="Arial" w:eastAsia="Arial" w:hAnsi="Arial" w:cs="Arial"/>
                <w:szCs w:val="22"/>
              </w:rPr>
              <w:t xml:space="preserve">City Labour Party Society </w:t>
            </w:r>
          </w:p>
        </w:tc>
        <w:tc>
          <w:tcPr>
            <w:tcW w:w="2866" w:type="dxa"/>
            <w:tcMar>
              <w:left w:w="105" w:type="dxa"/>
              <w:right w:w="105" w:type="dxa"/>
            </w:tcMar>
            <w:vAlign w:val="center"/>
          </w:tcPr>
          <w:p w14:paraId="74E8F9E9" w14:textId="747EECD1" w:rsidR="3E05A5ED" w:rsidRPr="006C02EF" w:rsidRDefault="3E05A5ED" w:rsidP="005C6F01">
            <w:pPr>
              <w:rPr>
                <w:rFonts w:ascii="Arial" w:eastAsia="Arial" w:hAnsi="Arial" w:cs="Arial"/>
                <w:szCs w:val="22"/>
              </w:rPr>
            </w:pPr>
            <w:r w:rsidRPr="006C02EF">
              <w:rPr>
                <w:rFonts w:ascii="Arial" w:eastAsia="Arial" w:hAnsi="Arial" w:cs="Arial"/>
                <w:szCs w:val="22"/>
              </w:rPr>
              <w:t>The Labour Party</w:t>
            </w:r>
          </w:p>
        </w:tc>
        <w:tc>
          <w:tcPr>
            <w:tcW w:w="2866" w:type="dxa"/>
            <w:tcMar>
              <w:left w:w="105" w:type="dxa"/>
              <w:right w:w="105" w:type="dxa"/>
            </w:tcMar>
            <w:vAlign w:val="center"/>
          </w:tcPr>
          <w:p w14:paraId="45E6307D" w14:textId="36D4E99F" w:rsidR="3E05A5ED" w:rsidRPr="006C02EF" w:rsidRDefault="3E05A5ED" w:rsidP="005C6F01">
            <w:pPr>
              <w:rPr>
                <w:rFonts w:ascii="Arial" w:eastAsia="Arial" w:hAnsi="Arial" w:cs="Arial"/>
                <w:szCs w:val="22"/>
              </w:rPr>
            </w:pPr>
            <w:r w:rsidRPr="006C02EF">
              <w:rPr>
                <w:rFonts w:ascii="Arial" w:eastAsia="Arial" w:hAnsi="Arial" w:cs="Arial"/>
                <w:szCs w:val="22"/>
              </w:rPr>
              <w:t>No fee</w:t>
            </w:r>
          </w:p>
        </w:tc>
      </w:tr>
      <w:tr w:rsidR="3E05A5ED" w:rsidRPr="006364CB" w14:paraId="1D4A35A5" w14:textId="77777777" w:rsidTr="005C6F01">
        <w:trPr>
          <w:trHeight w:val="300"/>
        </w:trPr>
        <w:tc>
          <w:tcPr>
            <w:tcW w:w="701" w:type="dxa"/>
            <w:tcMar>
              <w:left w:w="105" w:type="dxa"/>
              <w:right w:w="105" w:type="dxa"/>
            </w:tcMar>
            <w:vAlign w:val="center"/>
          </w:tcPr>
          <w:p w14:paraId="36048932" w14:textId="7B7170E1" w:rsidR="3E05A5ED" w:rsidRPr="006C02EF" w:rsidRDefault="3E05A5ED" w:rsidP="005C6F01">
            <w:pPr>
              <w:rPr>
                <w:rFonts w:ascii="Arial" w:eastAsia="Arial" w:hAnsi="Arial" w:cs="Arial"/>
                <w:szCs w:val="22"/>
              </w:rPr>
            </w:pPr>
            <w:r w:rsidRPr="006C02EF">
              <w:rPr>
                <w:rFonts w:ascii="Arial" w:eastAsia="Arial" w:hAnsi="Arial" w:cs="Arial"/>
                <w:szCs w:val="22"/>
              </w:rPr>
              <w:t>13</w:t>
            </w:r>
          </w:p>
        </w:tc>
        <w:tc>
          <w:tcPr>
            <w:tcW w:w="2552" w:type="dxa"/>
            <w:tcMar>
              <w:left w:w="105" w:type="dxa"/>
              <w:right w:w="105" w:type="dxa"/>
            </w:tcMar>
            <w:vAlign w:val="center"/>
          </w:tcPr>
          <w:p w14:paraId="60799CB4" w14:textId="7F955727" w:rsidR="3E05A5ED" w:rsidRPr="006C02EF" w:rsidRDefault="3E05A5ED" w:rsidP="005C6F01">
            <w:pPr>
              <w:rPr>
                <w:rFonts w:ascii="Arial" w:eastAsia="Arial" w:hAnsi="Arial" w:cs="Arial"/>
                <w:szCs w:val="22"/>
              </w:rPr>
            </w:pPr>
            <w:r w:rsidRPr="006C02EF">
              <w:rPr>
                <w:rFonts w:ascii="Arial" w:eastAsia="Arial" w:hAnsi="Arial" w:cs="Arial"/>
                <w:szCs w:val="22"/>
              </w:rPr>
              <w:t xml:space="preserve">Conservative Society </w:t>
            </w:r>
          </w:p>
        </w:tc>
        <w:tc>
          <w:tcPr>
            <w:tcW w:w="2866" w:type="dxa"/>
            <w:tcMar>
              <w:left w:w="105" w:type="dxa"/>
              <w:right w:w="105" w:type="dxa"/>
            </w:tcMar>
            <w:vAlign w:val="center"/>
          </w:tcPr>
          <w:p w14:paraId="75EFC2AD" w14:textId="4CC45395" w:rsidR="3E05A5ED" w:rsidRPr="006C02EF" w:rsidRDefault="3E05A5ED" w:rsidP="005C6F01">
            <w:pPr>
              <w:rPr>
                <w:rFonts w:ascii="Arial" w:eastAsia="Arial" w:hAnsi="Arial" w:cs="Arial"/>
                <w:szCs w:val="22"/>
              </w:rPr>
            </w:pPr>
            <w:r w:rsidRPr="006C02EF">
              <w:rPr>
                <w:rFonts w:ascii="Arial" w:eastAsia="Arial" w:hAnsi="Arial" w:cs="Arial"/>
                <w:szCs w:val="22"/>
              </w:rPr>
              <w:t>The Conservative Party</w:t>
            </w:r>
          </w:p>
        </w:tc>
        <w:tc>
          <w:tcPr>
            <w:tcW w:w="2866" w:type="dxa"/>
            <w:tcMar>
              <w:left w:w="105" w:type="dxa"/>
              <w:right w:w="105" w:type="dxa"/>
            </w:tcMar>
            <w:vAlign w:val="center"/>
          </w:tcPr>
          <w:p w14:paraId="4BD85D8F" w14:textId="30242366"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6DA1C736" w14:textId="612E6E27" w:rsidR="3E05A5ED" w:rsidRPr="006C02EF" w:rsidRDefault="3E05A5ED" w:rsidP="005C6F01">
            <w:pPr>
              <w:rPr>
                <w:rFonts w:ascii="Arial" w:eastAsia="Arial" w:hAnsi="Arial" w:cs="Arial"/>
                <w:szCs w:val="22"/>
              </w:rPr>
            </w:pPr>
          </w:p>
        </w:tc>
      </w:tr>
      <w:tr w:rsidR="3E05A5ED" w:rsidRPr="006364CB" w14:paraId="33BCF10E" w14:textId="77777777" w:rsidTr="005C6F01">
        <w:trPr>
          <w:trHeight w:val="300"/>
        </w:trPr>
        <w:tc>
          <w:tcPr>
            <w:tcW w:w="701" w:type="dxa"/>
            <w:tcMar>
              <w:left w:w="105" w:type="dxa"/>
              <w:right w:w="105" w:type="dxa"/>
            </w:tcMar>
            <w:vAlign w:val="center"/>
          </w:tcPr>
          <w:p w14:paraId="5B5EBACF" w14:textId="68F59FCA" w:rsidR="3E05A5ED" w:rsidRPr="006C02EF" w:rsidRDefault="3E05A5ED" w:rsidP="005C6F01">
            <w:pPr>
              <w:rPr>
                <w:rFonts w:ascii="Arial" w:eastAsia="Arial" w:hAnsi="Arial" w:cs="Arial"/>
                <w:szCs w:val="22"/>
              </w:rPr>
            </w:pPr>
            <w:r w:rsidRPr="006C02EF">
              <w:rPr>
                <w:rFonts w:ascii="Arial" w:eastAsia="Arial" w:hAnsi="Arial" w:cs="Arial"/>
                <w:szCs w:val="22"/>
              </w:rPr>
              <w:t>14</w:t>
            </w:r>
          </w:p>
        </w:tc>
        <w:tc>
          <w:tcPr>
            <w:tcW w:w="2552" w:type="dxa"/>
            <w:tcMar>
              <w:left w:w="105" w:type="dxa"/>
              <w:right w:w="105" w:type="dxa"/>
            </w:tcMar>
            <w:vAlign w:val="center"/>
          </w:tcPr>
          <w:p w14:paraId="18E1F191" w14:textId="246E39C5" w:rsidR="3E05A5ED" w:rsidRPr="006C02EF" w:rsidRDefault="3E05A5ED" w:rsidP="005C6F01">
            <w:pPr>
              <w:rPr>
                <w:rFonts w:ascii="Arial" w:eastAsia="Arial" w:hAnsi="Arial" w:cs="Arial"/>
                <w:szCs w:val="22"/>
              </w:rPr>
            </w:pPr>
            <w:r w:rsidRPr="006C02EF">
              <w:rPr>
                <w:rFonts w:ascii="Arial" w:eastAsia="Arial" w:hAnsi="Arial" w:cs="Arial"/>
                <w:szCs w:val="22"/>
              </w:rPr>
              <w:t xml:space="preserve">Socialist Society </w:t>
            </w:r>
          </w:p>
        </w:tc>
        <w:tc>
          <w:tcPr>
            <w:tcW w:w="2866" w:type="dxa"/>
            <w:tcMar>
              <w:left w:w="105" w:type="dxa"/>
              <w:right w:w="105" w:type="dxa"/>
            </w:tcMar>
            <w:vAlign w:val="center"/>
          </w:tcPr>
          <w:p w14:paraId="5770B341" w14:textId="77FB2C7B" w:rsidR="3E05A5ED" w:rsidRPr="006C02EF" w:rsidRDefault="3E05A5ED" w:rsidP="005C6F01">
            <w:pPr>
              <w:rPr>
                <w:rFonts w:ascii="Arial" w:eastAsia="Arial" w:hAnsi="Arial" w:cs="Arial"/>
                <w:szCs w:val="22"/>
              </w:rPr>
            </w:pPr>
            <w:r w:rsidRPr="006C02EF">
              <w:rPr>
                <w:rFonts w:ascii="Arial" w:eastAsia="Arial" w:hAnsi="Arial" w:cs="Arial"/>
                <w:szCs w:val="22"/>
              </w:rPr>
              <w:t>Socialist Workers’ Party (SWP)</w:t>
            </w:r>
          </w:p>
          <w:p w14:paraId="21F10BE1" w14:textId="5C096F9A"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614E9A18" w14:textId="37E712C1" w:rsidR="3E05A5ED" w:rsidRPr="006C02EF" w:rsidRDefault="3E05A5ED" w:rsidP="005C6F01">
            <w:pPr>
              <w:rPr>
                <w:rFonts w:ascii="Arial" w:eastAsia="Arial" w:hAnsi="Arial" w:cs="Arial"/>
                <w:szCs w:val="22"/>
              </w:rPr>
            </w:pPr>
            <w:r w:rsidRPr="006C02EF">
              <w:rPr>
                <w:rFonts w:ascii="Arial" w:eastAsia="Arial" w:hAnsi="Arial" w:cs="Arial"/>
                <w:szCs w:val="22"/>
              </w:rPr>
              <w:t>No fee</w:t>
            </w:r>
          </w:p>
        </w:tc>
      </w:tr>
      <w:tr w:rsidR="3E05A5ED" w:rsidRPr="006364CB" w14:paraId="5C56E9E5" w14:textId="77777777" w:rsidTr="005C6F01">
        <w:trPr>
          <w:trHeight w:val="300"/>
        </w:trPr>
        <w:tc>
          <w:tcPr>
            <w:tcW w:w="701" w:type="dxa"/>
            <w:tcMar>
              <w:left w:w="105" w:type="dxa"/>
              <w:right w:w="105" w:type="dxa"/>
            </w:tcMar>
            <w:vAlign w:val="center"/>
          </w:tcPr>
          <w:p w14:paraId="7B0BA5A9" w14:textId="65894F0E" w:rsidR="3E05A5ED" w:rsidRPr="006C02EF" w:rsidRDefault="3E05A5ED" w:rsidP="005C6F01">
            <w:pPr>
              <w:rPr>
                <w:rFonts w:ascii="Arial" w:eastAsia="Arial" w:hAnsi="Arial" w:cs="Arial"/>
                <w:szCs w:val="22"/>
              </w:rPr>
            </w:pPr>
            <w:r w:rsidRPr="006C02EF">
              <w:rPr>
                <w:rFonts w:ascii="Arial" w:eastAsia="Arial" w:hAnsi="Arial" w:cs="Arial"/>
                <w:szCs w:val="22"/>
              </w:rPr>
              <w:t>15</w:t>
            </w:r>
          </w:p>
        </w:tc>
        <w:tc>
          <w:tcPr>
            <w:tcW w:w="2552" w:type="dxa"/>
            <w:tcMar>
              <w:left w:w="105" w:type="dxa"/>
              <w:right w:w="105" w:type="dxa"/>
            </w:tcMar>
            <w:vAlign w:val="center"/>
          </w:tcPr>
          <w:p w14:paraId="09E2CE70" w14:textId="2112F94B" w:rsidR="3E05A5ED" w:rsidRPr="006C02EF" w:rsidRDefault="3E05A5ED" w:rsidP="005C6F01">
            <w:pPr>
              <w:rPr>
                <w:rFonts w:ascii="Arial" w:eastAsia="Arial" w:hAnsi="Arial" w:cs="Arial"/>
                <w:szCs w:val="22"/>
              </w:rPr>
            </w:pPr>
            <w:r w:rsidRPr="006C02EF">
              <w:rPr>
                <w:rFonts w:ascii="Arial" w:eastAsia="Arial" w:hAnsi="Arial" w:cs="Arial"/>
                <w:szCs w:val="22"/>
              </w:rPr>
              <w:t>City Erasmus Students’ Network</w:t>
            </w:r>
          </w:p>
        </w:tc>
        <w:tc>
          <w:tcPr>
            <w:tcW w:w="2866" w:type="dxa"/>
            <w:tcMar>
              <w:left w:w="105" w:type="dxa"/>
              <w:right w:w="105" w:type="dxa"/>
            </w:tcMar>
            <w:vAlign w:val="center"/>
          </w:tcPr>
          <w:p w14:paraId="5E8B2E71" w14:textId="58871731" w:rsidR="3E05A5ED" w:rsidRPr="006C02EF" w:rsidRDefault="3E05A5ED" w:rsidP="005C6F01">
            <w:pPr>
              <w:rPr>
                <w:rFonts w:ascii="Arial" w:eastAsia="Arial" w:hAnsi="Arial" w:cs="Arial"/>
                <w:szCs w:val="22"/>
              </w:rPr>
            </w:pPr>
            <w:r w:rsidRPr="006C02EF">
              <w:rPr>
                <w:rFonts w:ascii="Arial" w:eastAsia="Arial" w:hAnsi="Arial" w:cs="Arial"/>
                <w:szCs w:val="22"/>
              </w:rPr>
              <w:t>Erasmus Students’ Network (ESN)</w:t>
            </w:r>
          </w:p>
          <w:p w14:paraId="3BD3F0A6" w14:textId="6972EC60"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2DB25ADA" w14:textId="19410ED8"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7870C8A4" w14:textId="6511DC47" w:rsidR="3E05A5ED" w:rsidRPr="006C02EF" w:rsidRDefault="3E05A5ED" w:rsidP="005C6F01">
            <w:pPr>
              <w:rPr>
                <w:rFonts w:ascii="Arial" w:eastAsia="Arial" w:hAnsi="Arial" w:cs="Arial"/>
                <w:szCs w:val="22"/>
              </w:rPr>
            </w:pPr>
          </w:p>
        </w:tc>
      </w:tr>
      <w:tr w:rsidR="3E05A5ED" w:rsidRPr="006364CB" w14:paraId="6964240D" w14:textId="77777777" w:rsidTr="005C6F01">
        <w:trPr>
          <w:trHeight w:val="300"/>
        </w:trPr>
        <w:tc>
          <w:tcPr>
            <w:tcW w:w="701" w:type="dxa"/>
            <w:tcMar>
              <w:left w:w="105" w:type="dxa"/>
              <w:right w:w="105" w:type="dxa"/>
            </w:tcMar>
            <w:vAlign w:val="center"/>
          </w:tcPr>
          <w:p w14:paraId="36E4BC1A" w14:textId="5391E356" w:rsidR="3E05A5ED" w:rsidRPr="006C02EF" w:rsidRDefault="3E05A5ED" w:rsidP="005C6F01">
            <w:pPr>
              <w:rPr>
                <w:rFonts w:ascii="Arial" w:eastAsia="Arial" w:hAnsi="Arial" w:cs="Arial"/>
                <w:szCs w:val="22"/>
              </w:rPr>
            </w:pPr>
            <w:r w:rsidRPr="006C02EF">
              <w:rPr>
                <w:rFonts w:ascii="Arial" w:eastAsia="Arial" w:hAnsi="Arial" w:cs="Arial"/>
                <w:szCs w:val="22"/>
              </w:rPr>
              <w:t>16</w:t>
            </w:r>
          </w:p>
        </w:tc>
        <w:tc>
          <w:tcPr>
            <w:tcW w:w="2552" w:type="dxa"/>
            <w:tcMar>
              <w:left w:w="105" w:type="dxa"/>
              <w:right w:w="105" w:type="dxa"/>
            </w:tcMar>
            <w:vAlign w:val="center"/>
          </w:tcPr>
          <w:p w14:paraId="3B9D55C7" w14:textId="39BD3F29" w:rsidR="3E05A5ED" w:rsidRPr="006C02EF" w:rsidRDefault="3E05A5ED" w:rsidP="005C6F01">
            <w:pPr>
              <w:rPr>
                <w:rFonts w:ascii="Arial" w:eastAsia="Arial" w:hAnsi="Arial" w:cs="Arial"/>
                <w:szCs w:val="22"/>
              </w:rPr>
            </w:pPr>
            <w:r w:rsidRPr="006C02EF">
              <w:rPr>
                <w:rFonts w:ascii="Arial" w:eastAsia="Arial" w:hAnsi="Arial" w:cs="Arial"/>
                <w:szCs w:val="22"/>
              </w:rPr>
              <w:t xml:space="preserve">Christian Union </w:t>
            </w:r>
          </w:p>
        </w:tc>
        <w:tc>
          <w:tcPr>
            <w:tcW w:w="2866" w:type="dxa"/>
            <w:tcMar>
              <w:left w:w="105" w:type="dxa"/>
              <w:right w:w="105" w:type="dxa"/>
            </w:tcMar>
            <w:vAlign w:val="center"/>
          </w:tcPr>
          <w:p w14:paraId="0E820C54" w14:textId="1313DBE3" w:rsidR="3E05A5ED" w:rsidRPr="006C02EF" w:rsidRDefault="3E05A5ED" w:rsidP="005C6F01">
            <w:pPr>
              <w:rPr>
                <w:rFonts w:ascii="Arial" w:eastAsia="Arial" w:hAnsi="Arial" w:cs="Arial"/>
                <w:szCs w:val="22"/>
              </w:rPr>
            </w:pPr>
            <w:proofErr w:type="spellStart"/>
            <w:r w:rsidRPr="006C02EF">
              <w:rPr>
                <w:rFonts w:ascii="Arial" w:eastAsia="Arial" w:hAnsi="Arial" w:cs="Arial"/>
                <w:szCs w:val="22"/>
              </w:rPr>
              <w:t>Universitis</w:t>
            </w:r>
            <w:proofErr w:type="spellEnd"/>
            <w:r w:rsidRPr="006C02EF">
              <w:rPr>
                <w:rFonts w:ascii="Arial" w:eastAsia="Arial" w:hAnsi="Arial" w:cs="Arial"/>
                <w:szCs w:val="22"/>
              </w:rPr>
              <w:t xml:space="preserve"> and Colleges Christian Fellowship</w:t>
            </w:r>
          </w:p>
        </w:tc>
        <w:tc>
          <w:tcPr>
            <w:tcW w:w="2866" w:type="dxa"/>
            <w:tcMar>
              <w:left w:w="105" w:type="dxa"/>
              <w:right w:w="105" w:type="dxa"/>
            </w:tcMar>
            <w:vAlign w:val="center"/>
          </w:tcPr>
          <w:p w14:paraId="78F57EB9" w14:textId="23257406"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001C7CBF" w14:textId="63C00FE5" w:rsidR="3E05A5ED" w:rsidRPr="006C02EF" w:rsidRDefault="3E05A5ED" w:rsidP="005C6F01">
            <w:pPr>
              <w:rPr>
                <w:rFonts w:ascii="Arial" w:eastAsia="Arial" w:hAnsi="Arial" w:cs="Arial"/>
                <w:szCs w:val="22"/>
              </w:rPr>
            </w:pPr>
          </w:p>
        </w:tc>
      </w:tr>
      <w:tr w:rsidR="3E05A5ED" w:rsidRPr="006364CB" w14:paraId="33DE980E" w14:textId="77777777" w:rsidTr="005C6F01">
        <w:trPr>
          <w:trHeight w:val="300"/>
        </w:trPr>
        <w:tc>
          <w:tcPr>
            <w:tcW w:w="701" w:type="dxa"/>
            <w:tcMar>
              <w:left w:w="105" w:type="dxa"/>
              <w:right w:w="105" w:type="dxa"/>
            </w:tcMar>
            <w:vAlign w:val="center"/>
          </w:tcPr>
          <w:p w14:paraId="01790A2E" w14:textId="099313DA" w:rsidR="3E05A5ED" w:rsidRPr="006C02EF" w:rsidRDefault="3E05A5ED" w:rsidP="005C6F01">
            <w:pPr>
              <w:rPr>
                <w:rFonts w:ascii="Arial" w:eastAsia="Arial" w:hAnsi="Arial" w:cs="Arial"/>
                <w:szCs w:val="22"/>
              </w:rPr>
            </w:pPr>
            <w:r w:rsidRPr="006C02EF">
              <w:rPr>
                <w:rFonts w:ascii="Arial" w:eastAsia="Arial" w:hAnsi="Arial" w:cs="Arial"/>
                <w:szCs w:val="22"/>
              </w:rPr>
              <w:t>17</w:t>
            </w:r>
          </w:p>
        </w:tc>
        <w:tc>
          <w:tcPr>
            <w:tcW w:w="2552" w:type="dxa"/>
            <w:tcMar>
              <w:left w:w="105" w:type="dxa"/>
              <w:right w:w="105" w:type="dxa"/>
            </w:tcMar>
            <w:vAlign w:val="center"/>
          </w:tcPr>
          <w:p w14:paraId="4CC8E979" w14:textId="36FCEA82" w:rsidR="3E05A5ED" w:rsidRPr="006C02EF" w:rsidRDefault="3E05A5ED" w:rsidP="005C6F01">
            <w:pPr>
              <w:rPr>
                <w:rFonts w:ascii="Arial" w:eastAsia="Arial" w:hAnsi="Arial" w:cs="Arial"/>
                <w:szCs w:val="22"/>
              </w:rPr>
            </w:pPr>
            <w:r w:rsidRPr="006C02EF">
              <w:rPr>
                <w:rFonts w:ascii="Arial" w:eastAsia="Arial" w:hAnsi="Arial" w:cs="Arial"/>
                <w:szCs w:val="22"/>
              </w:rPr>
              <w:t xml:space="preserve">Jewish Society </w:t>
            </w:r>
          </w:p>
        </w:tc>
        <w:tc>
          <w:tcPr>
            <w:tcW w:w="2866" w:type="dxa"/>
            <w:tcMar>
              <w:left w:w="105" w:type="dxa"/>
              <w:right w:w="105" w:type="dxa"/>
            </w:tcMar>
            <w:vAlign w:val="center"/>
          </w:tcPr>
          <w:p w14:paraId="0DD6F4DE" w14:textId="79917506" w:rsidR="3E05A5ED" w:rsidRPr="006C02EF" w:rsidRDefault="3E05A5ED" w:rsidP="005C6F01">
            <w:pPr>
              <w:rPr>
                <w:rFonts w:ascii="Arial" w:eastAsia="Arial" w:hAnsi="Arial" w:cs="Arial"/>
                <w:szCs w:val="22"/>
              </w:rPr>
            </w:pPr>
            <w:r w:rsidRPr="006C02EF">
              <w:rPr>
                <w:rFonts w:ascii="Arial" w:eastAsia="Arial" w:hAnsi="Arial" w:cs="Arial"/>
                <w:szCs w:val="22"/>
              </w:rPr>
              <w:t>Union of Jewish Students (UJS)</w:t>
            </w:r>
          </w:p>
        </w:tc>
        <w:tc>
          <w:tcPr>
            <w:tcW w:w="2866" w:type="dxa"/>
            <w:tcMar>
              <w:left w:w="105" w:type="dxa"/>
              <w:right w:w="105" w:type="dxa"/>
            </w:tcMar>
            <w:vAlign w:val="center"/>
          </w:tcPr>
          <w:p w14:paraId="7E083E95" w14:textId="0932FF81"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6EDCB5A2" w14:textId="1433FBC6" w:rsidR="3E05A5ED" w:rsidRPr="006C02EF" w:rsidRDefault="3E05A5ED" w:rsidP="005C6F01">
            <w:pPr>
              <w:rPr>
                <w:rFonts w:ascii="Arial" w:eastAsia="Arial" w:hAnsi="Arial" w:cs="Arial"/>
                <w:szCs w:val="22"/>
              </w:rPr>
            </w:pPr>
          </w:p>
        </w:tc>
      </w:tr>
      <w:tr w:rsidR="3E05A5ED" w:rsidRPr="006364CB" w14:paraId="6D63D26F" w14:textId="77777777" w:rsidTr="005C6F01">
        <w:trPr>
          <w:trHeight w:val="300"/>
        </w:trPr>
        <w:tc>
          <w:tcPr>
            <w:tcW w:w="701" w:type="dxa"/>
            <w:tcMar>
              <w:left w:w="105" w:type="dxa"/>
              <w:right w:w="105" w:type="dxa"/>
            </w:tcMar>
            <w:vAlign w:val="center"/>
          </w:tcPr>
          <w:p w14:paraId="4EF2E2F5" w14:textId="732A257A" w:rsidR="3E05A5ED" w:rsidRPr="006C02EF" w:rsidRDefault="3E05A5ED" w:rsidP="005C6F01">
            <w:pPr>
              <w:rPr>
                <w:rFonts w:ascii="Arial" w:eastAsia="Arial" w:hAnsi="Arial" w:cs="Arial"/>
                <w:szCs w:val="22"/>
              </w:rPr>
            </w:pPr>
            <w:r w:rsidRPr="006C02EF">
              <w:rPr>
                <w:rFonts w:ascii="Arial" w:eastAsia="Arial" w:hAnsi="Arial" w:cs="Arial"/>
                <w:szCs w:val="22"/>
              </w:rPr>
              <w:t>18</w:t>
            </w:r>
          </w:p>
        </w:tc>
        <w:tc>
          <w:tcPr>
            <w:tcW w:w="2552" w:type="dxa"/>
            <w:tcMar>
              <w:left w:w="105" w:type="dxa"/>
              <w:right w:w="105" w:type="dxa"/>
            </w:tcMar>
            <w:vAlign w:val="center"/>
          </w:tcPr>
          <w:p w14:paraId="11CF2D9A" w14:textId="4B10B954" w:rsidR="3E05A5ED" w:rsidRPr="006C02EF" w:rsidRDefault="3E05A5ED" w:rsidP="005C6F01">
            <w:pPr>
              <w:rPr>
                <w:rFonts w:ascii="Arial" w:eastAsia="Arial" w:hAnsi="Arial" w:cs="Arial"/>
                <w:szCs w:val="22"/>
              </w:rPr>
            </w:pPr>
            <w:r w:rsidRPr="006C02EF">
              <w:rPr>
                <w:rFonts w:ascii="Arial" w:eastAsia="Arial" w:hAnsi="Arial" w:cs="Arial"/>
                <w:szCs w:val="22"/>
              </w:rPr>
              <w:t xml:space="preserve">City Enactus Society </w:t>
            </w:r>
          </w:p>
        </w:tc>
        <w:tc>
          <w:tcPr>
            <w:tcW w:w="2866" w:type="dxa"/>
            <w:tcMar>
              <w:left w:w="105" w:type="dxa"/>
              <w:right w:w="105" w:type="dxa"/>
            </w:tcMar>
            <w:vAlign w:val="center"/>
          </w:tcPr>
          <w:p w14:paraId="4F4622B6" w14:textId="148BBC53" w:rsidR="3E05A5ED" w:rsidRPr="006C02EF" w:rsidRDefault="3E05A5ED" w:rsidP="005C6F01">
            <w:pPr>
              <w:rPr>
                <w:rFonts w:ascii="Arial" w:eastAsia="Arial" w:hAnsi="Arial" w:cs="Arial"/>
                <w:szCs w:val="22"/>
              </w:rPr>
            </w:pPr>
            <w:r w:rsidRPr="006C02EF">
              <w:rPr>
                <w:rFonts w:ascii="Arial" w:eastAsia="Arial" w:hAnsi="Arial" w:cs="Arial"/>
                <w:szCs w:val="22"/>
              </w:rPr>
              <w:t>Enactus UK</w:t>
            </w:r>
          </w:p>
          <w:p w14:paraId="3B8C3BCE" w14:textId="5CCAC55A"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72053EE8" w14:textId="6FBD3465"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65EDCFD8" w14:textId="133C6E49" w:rsidR="3E05A5ED" w:rsidRPr="006C02EF" w:rsidRDefault="3E05A5ED" w:rsidP="005C6F01">
            <w:pPr>
              <w:rPr>
                <w:rFonts w:ascii="Arial" w:eastAsia="Arial" w:hAnsi="Arial" w:cs="Arial"/>
                <w:szCs w:val="22"/>
              </w:rPr>
            </w:pPr>
          </w:p>
        </w:tc>
      </w:tr>
      <w:tr w:rsidR="3E05A5ED" w:rsidRPr="006364CB" w14:paraId="37B63AD2" w14:textId="77777777" w:rsidTr="005C6F01">
        <w:trPr>
          <w:trHeight w:val="300"/>
        </w:trPr>
        <w:tc>
          <w:tcPr>
            <w:tcW w:w="701" w:type="dxa"/>
            <w:tcMar>
              <w:left w:w="105" w:type="dxa"/>
              <w:right w:w="105" w:type="dxa"/>
            </w:tcMar>
            <w:vAlign w:val="center"/>
          </w:tcPr>
          <w:p w14:paraId="11CB14C5" w14:textId="2409033A" w:rsidR="3E05A5ED" w:rsidRPr="006C02EF" w:rsidRDefault="3E05A5ED" w:rsidP="005C6F01">
            <w:pPr>
              <w:rPr>
                <w:rFonts w:ascii="Arial" w:eastAsia="Arial" w:hAnsi="Arial" w:cs="Arial"/>
                <w:szCs w:val="22"/>
              </w:rPr>
            </w:pPr>
            <w:r w:rsidRPr="006C02EF">
              <w:rPr>
                <w:rFonts w:ascii="Arial" w:eastAsia="Arial" w:hAnsi="Arial" w:cs="Arial"/>
                <w:szCs w:val="22"/>
              </w:rPr>
              <w:t>19</w:t>
            </w:r>
          </w:p>
        </w:tc>
        <w:tc>
          <w:tcPr>
            <w:tcW w:w="2552" w:type="dxa"/>
            <w:tcMar>
              <w:left w:w="105" w:type="dxa"/>
              <w:right w:w="105" w:type="dxa"/>
            </w:tcMar>
            <w:vAlign w:val="center"/>
          </w:tcPr>
          <w:p w14:paraId="593DC628" w14:textId="55C10BC7" w:rsidR="3E05A5ED" w:rsidRPr="006C02EF" w:rsidRDefault="3E05A5ED" w:rsidP="005C6F01">
            <w:pPr>
              <w:rPr>
                <w:rFonts w:ascii="Arial" w:eastAsia="Arial" w:hAnsi="Arial" w:cs="Arial"/>
                <w:szCs w:val="22"/>
              </w:rPr>
            </w:pPr>
            <w:r w:rsidRPr="006C02EF">
              <w:rPr>
                <w:rFonts w:ascii="Arial" w:eastAsia="Arial" w:hAnsi="Arial" w:cs="Arial"/>
                <w:szCs w:val="22"/>
              </w:rPr>
              <w:t>Engineers Without Borders City</w:t>
            </w:r>
          </w:p>
        </w:tc>
        <w:tc>
          <w:tcPr>
            <w:tcW w:w="2866" w:type="dxa"/>
            <w:tcMar>
              <w:left w:w="105" w:type="dxa"/>
              <w:right w:w="105" w:type="dxa"/>
            </w:tcMar>
            <w:vAlign w:val="center"/>
          </w:tcPr>
          <w:p w14:paraId="7D462C0C" w14:textId="312D6401" w:rsidR="3E05A5ED" w:rsidRPr="006C02EF" w:rsidRDefault="3E05A5ED" w:rsidP="005C6F01">
            <w:pPr>
              <w:rPr>
                <w:rFonts w:ascii="Arial" w:eastAsia="Arial" w:hAnsi="Arial" w:cs="Arial"/>
                <w:szCs w:val="22"/>
              </w:rPr>
            </w:pPr>
            <w:r w:rsidRPr="006C02EF">
              <w:rPr>
                <w:rFonts w:ascii="Arial" w:eastAsia="Arial" w:hAnsi="Arial" w:cs="Arial"/>
                <w:szCs w:val="22"/>
              </w:rPr>
              <w:t>Engineers Without Borders</w:t>
            </w:r>
          </w:p>
        </w:tc>
        <w:tc>
          <w:tcPr>
            <w:tcW w:w="2866" w:type="dxa"/>
            <w:tcMar>
              <w:left w:w="105" w:type="dxa"/>
              <w:right w:w="105" w:type="dxa"/>
            </w:tcMar>
            <w:vAlign w:val="center"/>
          </w:tcPr>
          <w:p w14:paraId="4419169B" w14:textId="264B8E49"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65BCCBFC" w14:textId="52F5D9D1" w:rsidR="3E05A5ED" w:rsidRPr="006C02EF" w:rsidRDefault="3E05A5ED" w:rsidP="005C6F01">
            <w:pPr>
              <w:rPr>
                <w:rFonts w:ascii="Arial" w:eastAsia="Arial" w:hAnsi="Arial" w:cs="Arial"/>
                <w:szCs w:val="22"/>
              </w:rPr>
            </w:pPr>
          </w:p>
        </w:tc>
      </w:tr>
      <w:tr w:rsidR="3E05A5ED" w:rsidRPr="006364CB" w14:paraId="2A65A8E2" w14:textId="77777777" w:rsidTr="005C6F01">
        <w:trPr>
          <w:trHeight w:val="300"/>
        </w:trPr>
        <w:tc>
          <w:tcPr>
            <w:tcW w:w="701" w:type="dxa"/>
            <w:tcMar>
              <w:left w:w="105" w:type="dxa"/>
              <w:right w:w="105" w:type="dxa"/>
            </w:tcMar>
            <w:vAlign w:val="center"/>
          </w:tcPr>
          <w:p w14:paraId="1190E61C" w14:textId="29AD67F4" w:rsidR="3E05A5ED" w:rsidRPr="006C02EF" w:rsidRDefault="3E05A5ED" w:rsidP="005C6F01">
            <w:pPr>
              <w:rPr>
                <w:rFonts w:ascii="Arial" w:eastAsia="Arial" w:hAnsi="Arial" w:cs="Arial"/>
                <w:szCs w:val="22"/>
              </w:rPr>
            </w:pPr>
            <w:r w:rsidRPr="006C02EF">
              <w:rPr>
                <w:rFonts w:ascii="Arial" w:eastAsia="Arial" w:hAnsi="Arial" w:cs="Arial"/>
                <w:szCs w:val="22"/>
              </w:rPr>
              <w:t>20</w:t>
            </w:r>
          </w:p>
        </w:tc>
        <w:tc>
          <w:tcPr>
            <w:tcW w:w="2552" w:type="dxa"/>
            <w:tcMar>
              <w:left w:w="105" w:type="dxa"/>
              <w:right w:w="105" w:type="dxa"/>
            </w:tcMar>
            <w:vAlign w:val="center"/>
          </w:tcPr>
          <w:p w14:paraId="34C6D1B6" w14:textId="3E142E35" w:rsidR="3E05A5ED" w:rsidRPr="006C02EF" w:rsidRDefault="3E05A5ED" w:rsidP="005C6F01">
            <w:pPr>
              <w:rPr>
                <w:rFonts w:ascii="Arial" w:eastAsia="Arial" w:hAnsi="Arial" w:cs="Arial"/>
                <w:szCs w:val="22"/>
              </w:rPr>
            </w:pPr>
            <w:r w:rsidRPr="006C02EF">
              <w:rPr>
                <w:rFonts w:ascii="Arial" w:eastAsia="Arial" w:hAnsi="Arial" w:cs="Arial"/>
                <w:szCs w:val="22"/>
              </w:rPr>
              <w:t>Amnesty at City</w:t>
            </w:r>
          </w:p>
        </w:tc>
        <w:tc>
          <w:tcPr>
            <w:tcW w:w="2866" w:type="dxa"/>
            <w:tcMar>
              <w:left w:w="105" w:type="dxa"/>
              <w:right w:w="105" w:type="dxa"/>
            </w:tcMar>
            <w:vAlign w:val="center"/>
          </w:tcPr>
          <w:p w14:paraId="718C2D59" w14:textId="0C30B25B" w:rsidR="3E05A5ED" w:rsidRPr="006C02EF" w:rsidRDefault="3E05A5ED" w:rsidP="005C6F01">
            <w:pPr>
              <w:rPr>
                <w:rFonts w:ascii="Arial" w:eastAsia="Arial" w:hAnsi="Arial" w:cs="Arial"/>
                <w:szCs w:val="22"/>
              </w:rPr>
            </w:pPr>
            <w:r w:rsidRPr="006C02EF">
              <w:rPr>
                <w:rFonts w:ascii="Arial" w:eastAsia="Arial" w:hAnsi="Arial" w:cs="Arial"/>
                <w:szCs w:val="22"/>
              </w:rPr>
              <w:t>Amnesty International</w:t>
            </w:r>
          </w:p>
          <w:p w14:paraId="6353AFDF" w14:textId="1E128811"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103C1EC9" w14:textId="54594902"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1008C954" w14:textId="43607AC8" w:rsidR="3E05A5ED" w:rsidRPr="006C02EF" w:rsidRDefault="3E05A5ED" w:rsidP="005C6F01">
            <w:pPr>
              <w:rPr>
                <w:rFonts w:ascii="Arial" w:eastAsia="Arial" w:hAnsi="Arial" w:cs="Arial"/>
                <w:szCs w:val="22"/>
              </w:rPr>
            </w:pPr>
          </w:p>
        </w:tc>
      </w:tr>
      <w:tr w:rsidR="3E05A5ED" w:rsidRPr="006364CB" w14:paraId="18D76F0A" w14:textId="77777777" w:rsidTr="005C6F01">
        <w:trPr>
          <w:trHeight w:val="300"/>
        </w:trPr>
        <w:tc>
          <w:tcPr>
            <w:tcW w:w="701" w:type="dxa"/>
            <w:tcMar>
              <w:left w:w="105" w:type="dxa"/>
              <w:right w:w="105" w:type="dxa"/>
            </w:tcMar>
            <w:vAlign w:val="center"/>
          </w:tcPr>
          <w:p w14:paraId="744FE6D2" w14:textId="1E2B9009" w:rsidR="3E05A5ED" w:rsidRPr="006C02EF" w:rsidRDefault="3E05A5ED" w:rsidP="005C6F01">
            <w:pPr>
              <w:rPr>
                <w:rFonts w:ascii="Arial" w:eastAsia="Arial" w:hAnsi="Arial" w:cs="Arial"/>
                <w:szCs w:val="22"/>
              </w:rPr>
            </w:pPr>
            <w:r w:rsidRPr="006C02EF">
              <w:rPr>
                <w:rFonts w:ascii="Arial" w:eastAsia="Arial" w:hAnsi="Arial" w:cs="Arial"/>
                <w:szCs w:val="22"/>
              </w:rPr>
              <w:t>21</w:t>
            </w:r>
          </w:p>
        </w:tc>
        <w:tc>
          <w:tcPr>
            <w:tcW w:w="2552" w:type="dxa"/>
            <w:tcMar>
              <w:left w:w="105" w:type="dxa"/>
              <w:right w:w="105" w:type="dxa"/>
            </w:tcMar>
            <w:vAlign w:val="center"/>
          </w:tcPr>
          <w:p w14:paraId="72E7CD49" w14:textId="1171BA06" w:rsidR="3E05A5ED" w:rsidRPr="006C02EF" w:rsidRDefault="3E05A5ED" w:rsidP="005C6F01">
            <w:pPr>
              <w:rPr>
                <w:rFonts w:ascii="Arial" w:eastAsia="Arial" w:hAnsi="Arial" w:cs="Arial"/>
                <w:szCs w:val="22"/>
              </w:rPr>
            </w:pPr>
            <w:r w:rsidRPr="006C02EF">
              <w:rPr>
                <w:rFonts w:ascii="Arial" w:eastAsia="Arial" w:hAnsi="Arial" w:cs="Arial"/>
                <w:szCs w:val="22"/>
              </w:rPr>
              <w:t>City Green Party Society</w:t>
            </w:r>
          </w:p>
        </w:tc>
        <w:tc>
          <w:tcPr>
            <w:tcW w:w="2866" w:type="dxa"/>
            <w:tcMar>
              <w:left w:w="105" w:type="dxa"/>
              <w:right w:w="105" w:type="dxa"/>
            </w:tcMar>
            <w:vAlign w:val="center"/>
          </w:tcPr>
          <w:p w14:paraId="43286556" w14:textId="6D99A46C" w:rsidR="3E05A5ED" w:rsidRPr="006C02EF" w:rsidRDefault="3E05A5ED" w:rsidP="005C6F01">
            <w:pPr>
              <w:rPr>
                <w:rFonts w:ascii="Arial" w:eastAsia="Arial" w:hAnsi="Arial" w:cs="Arial"/>
                <w:szCs w:val="22"/>
              </w:rPr>
            </w:pPr>
            <w:r w:rsidRPr="006C02EF">
              <w:rPr>
                <w:rFonts w:ascii="Arial" w:eastAsia="Arial" w:hAnsi="Arial" w:cs="Arial"/>
                <w:szCs w:val="22"/>
              </w:rPr>
              <w:t>The Green Party</w:t>
            </w:r>
          </w:p>
        </w:tc>
        <w:tc>
          <w:tcPr>
            <w:tcW w:w="2866" w:type="dxa"/>
            <w:tcMar>
              <w:left w:w="105" w:type="dxa"/>
              <w:right w:w="105" w:type="dxa"/>
            </w:tcMar>
            <w:vAlign w:val="center"/>
          </w:tcPr>
          <w:p w14:paraId="72CAA353" w14:textId="22421313"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286C7E29" w14:textId="4C2371B2" w:rsidR="3E05A5ED" w:rsidRPr="006C02EF" w:rsidRDefault="3E05A5ED" w:rsidP="005C6F01">
            <w:pPr>
              <w:rPr>
                <w:rFonts w:ascii="Arial" w:eastAsia="Arial" w:hAnsi="Arial" w:cs="Arial"/>
                <w:szCs w:val="22"/>
              </w:rPr>
            </w:pPr>
          </w:p>
        </w:tc>
      </w:tr>
      <w:tr w:rsidR="3E05A5ED" w:rsidRPr="006364CB" w14:paraId="6E8D80B8" w14:textId="77777777" w:rsidTr="005C6F01">
        <w:trPr>
          <w:trHeight w:val="300"/>
        </w:trPr>
        <w:tc>
          <w:tcPr>
            <w:tcW w:w="701" w:type="dxa"/>
            <w:tcMar>
              <w:left w:w="105" w:type="dxa"/>
              <w:right w:w="105" w:type="dxa"/>
            </w:tcMar>
            <w:vAlign w:val="center"/>
          </w:tcPr>
          <w:p w14:paraId="665730B4" w14:textId="76E9FE45" w:rsidR="3E05A5ED" w:rsidRPr="006C02EF" w:rsidRDefault="3E05A5ED" w:rsidP="005C6F01">
            <w:pPr>
              <w:rPr>
                <w:rFonts w:ascii="Arial" w:eastAsia="Arial" w:hAnsi="Arial" w:cs="Arial"/>
                <w:szCs w:val="22"/>
              </w:rPr>
            </w:pPr>
            <w:r w:rsidRPr="006C02EF">
              <w:rPr>
                <w:rFonts w:ascii="Arial" w:eastAsia="Arial" w:hAnsi="Arial" w:cs="Arial"/>
                <w:szCs w:val="22"/>
              </w:rPr>
              <w:t>22</w:t>
            </w:r>
          </w:p>
        </w:tc>
        <w:tc>
          <w:tcPr>
            <w:tcW w:w="2552" w:type="dxa"/>
            <w:tcMar>
              <w:left w:w="105" w:type="dxa"/>
              <w:right w:w="105" w:type="dxa"/>
            </w:tcMar>
            <w:vAlign w:val="center"/>
          </w:tcPr>
          <w:p w14:paraId="3B5B166A" w14:textId="75451F0C" w:rsidR="3E05A5ED" w:rsidRPr="006C02EF" w:rsidRDefault="3E05A5ED" w:rsidP="005C6F01">
            <w:pPr>
              <w:rPr>
                <w:rFonts w:ascii="Arial" w:eastAsia="Arial" w:hAnsi="Arial" w:cs="Arial"/>
                <w:szCs w:val="22"/>
              </w:rPr>
            </w:pPr>
            <w:r w:rsidRPr="006C02EF">
              <w:rPr>
                <w:rFonts w:ascii="Arial" w:eastAsia="Arial" w:hAnsi="Arial" w:cs="Arial"/>
                <w:szCs w:val="22"/>
              </w:rPr>
              <w:t>City Green Party Society</w:t>
            </w:r>
          </w:p>
          <w:p w14:paraId="75A0E7E9" w14:textId="08E9CC0C"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139860F0" w14:textId="2C838C56" w:rsidR="3E05A5ED" w:rsidRPr="006C02EF" w:rsidRDefault="3E05A5ED" w:rsidP="005C6F01">
            <w:pPr>
              <w:rPr>
                <w:rFonts w:ascii="Arial" w:eastAsia="Arial" w:hAnsi="Arial" w:cs="Arial"/>
                <w:szCs w:val="22"/>
              </w:rPr>
            </w:pPr>
            <w:r w:rsidRPr="006C02EF">
              <w:rPr>
                <w:rFonts w:ascii="Arial" w:eastAsia="Arial" w:hAnsi="Arial" w:cs="Arial"/>
                <w:szCs w:val="22"/>
              </w:rPr>
              <w:t>Young Greens</w:t>
            </w:r>
          </w:p>
        </w:tc>
        <w:tc>
          <w:tcPr>
            <w:tcW w:w="2866" w:type="dxa"/>
            <w:tcMar>
              <w:left w:w="105" w:type="dxa"/>
              <w:right w:w="105" w:type="dxa"/>
            </w:tcMar>
            <w:vAlign w:val="center"/>
          </w:tcPr>
          <w:p w14:paraId="3E632BD4" w14:textId="6B191EEF"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540157DF" w14:textId="4C3FB86E" w:rsidR="3E05A5ED" w:rsidRPr="006C02EF" w:rsidRDefault="3E05A5ED" w:rsidP="005C6F01">
            <w:pPr>
              <w:rPr>
                <w:rFonts w:ascii="Arial" w:eastAsia="Arial" w:hAnsi="Arial" w:cs="Arial"/>
                <w:szCs w:val="22"/>
              </w:rPr>
            </w:pPr>
          </w:p>
        </w:tc>
      </w:tr>
      <w:tr w:rsidR="3E05A5ED" w:rsidRPr="006364CB" w14:paraId="437FE86A" w14:textId="77777777" w:rsidTr="005C6F01">
        <w:trPr>
          <w:trHeight w:val="300"/>
        </w:trPr>
        <w:tc>
          <w:tcPr>
            <w:tcW w:w="701" w:type="dxa"/>
            <w:tcMar>
              <w:left w:w="105" w:type="dxa"/>
              <w:right w:w="105" w:type="dxa"/>
            </w:tcMar>
            <w:vAlign w:val="center"/>
          </w:tcPr>
          <w:p w14:paraId="0A5C7B6B" w14:textId="274854F7" w:rsidR="3E05A5ED" w:rsidRPr="006C02EF" w:rsidRDefault="3E05A5ED" w:rsidP="005C6F01">
            <w:pPr>
              <w:rPr>
                <w:rFonts w:ascii="Arial" w:eastAsia="Arial" w:hAnsi="Arial" w:cs="Arial"/>
                <w:szCs w:val="22"/>
              </w:rPr>
            </w:pPr>
            <w:r w:rsidRPr="006C02EF">
              <w:rPr>
                <w:rFonts w:ascii="Arial" w:eastAsia="Arial" w:hAnsi="Arial" w:cs="Arial"/>
                <w:szCs w:val="22"/>
              </w:rPr>
              <w:t>23</w:t>
            </w:r>
          </w:p>
        </w:tc>
        <w:tc>
          <w:tcPr>
            <w:tcW w:w="2552" w:type="dxa"/>
            <w:tcMar>
              <w:left w:w="105" w:type="dxa"/>
              <w:right w:w="105" w:type="dxa"/>
            </w:tcMar>
            <w:vAlign w:val="center"/>
          </w:tcPr>
          <w:p w14:paraId="322B0B91" w14:textId="6B70B189" w:rsidR="3E05A5ED" w:rsidRPr="006C02EF" w:rsidRDefault="3E05A5ED" w:rsidP="005C6F01">
            <w:pPr>
              <w:rPr>
                <w:rFonts w:ascii="Arial" w:eastAsia="Arial" w:hAnsi="Arial" w:cs="Arial"/>
                <w:szCs w:val="22"/>
              </w:rPr>
            </w:pPr>
            <w:r w:rsidRPr="006C02EF">
              <w:rPr>
                <w:rFonts w:ascii="Arial" w:eastAsia="Arial" w:hAnsi="Arial" w:cs="Arial"/>
                <w:szCs w:val="22"/>
              </w:rPr>
              <w:t>Pakistan Society</w:t>
            </w:r>
          </w:p>
        </w:tc>
        <w:tc>
          <w:tcPr>
            <w:tcW w:w="2866" w:type="dxa"/>
            <w:tcMar>
              <w:left w:w="105" w:type="dxa"/>
              <w:right w:w="105" w:type="dxa"/>
            </w:tcMar>
            <w:vAlign w:val="center"/>
          </w:tcPr>
          <w:p w14:paraId="03DE3F5B" w14:textId="36DCBD06" w:rsidR="3E05A5ED" w:rsidRPr="006C02EF" w:rsidRDefault="3E05A5ED" w:rsidP="005C6F01">
            <w:pPr>
              <w:rPr>
                <w:rFonts w:ascii="Arial" w:eastAsia="Arial" w:hAnsi="Arial" w:cs="Arial"/>
                <w:szCs w:val="22"/>
              </w:rPr>
            </w:pPr>
            <w:r w:rsidRPr="006C02EF">
              <w:rPr>
                <w:rFonts w:ascii="Arial" w:eastAsia="Arial" w:hAnsi="Arial" w:cs="Arial"/>
                <w:szCs w:val="22"/>
              </w:rPr>
              <w:t>Pakistan Students Union</w:t>
            </w:r>
          </w:p>
        </w:tc>
        <w:tc>
          <w:tcPr>
            <w:tcW w:w="2866" w:type="dxa"/>
            <w:tcMar>
              <w:left w:w="105" w:type="dxa"/>
              <w:right w:w="105" w:type="dxa"/>
            </w:tcMar>
            <w:vAlign w:val="center"/>
          </w:tcPr>
          <w:p w14:paraId="1E44FCF5" w14:textId="6904C747"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6C5898A1" w14:textId="479DF586" w:rsidR="3E05A5ED" w:rsidRPr="006C02EF" w:rsidRDefault="3E05A5ED" w:rsidP="005C6F01">
            <w:pPr>
              <w:rPr>
                <w:rFonts w:ascii="Arial" w:eastAsia="Arial" w:hAnsi="Arial" w:cs="Arial"/>
                <w:szCs w:val="22"/>
              </w:rPr>
            </w:pPr>
          </w:p>
        </w:tc>
      </w:tr>
      <w:tr w:rsidR="3E05A5ED" w:rsidRPr="006364CB" w14:paraId="3D640F21" w14:textId="77777777" w:rsidTr="005C6F01">
        <w:trPr>
          <w:trHeight w:val="300"/>
        </w:trPr>
        <w:tc>
          <w:tcPr>
            <w:tcW w:w="701" w:type="dxa"/>
            <w:tcMar>
              <w:left w:w="105" w:type="dxa"/>
              <w:right w:w="105" w:type="dxa"/>
            </w:tcMar>
            <w:vAlign w:val="center"/>
          </w:tcPr>
          <w:p w14:paraId="501D7185" w14:textId="0359250C" w:rsidR="3E05A5ED" w:rsidRPr="006C02EF" w:rsidRDefault="698ECD6C" w:rsidP="005C6F01">
            <w:pPr>
              <w:rPr>
                <w:rFonts w:ascii="Arial" w:eastAsia="Arial" w:hAnsi="Arial" w:cs="Arial"/>
                <w:szCs w:val="22"/>
              </w:rPr>
            </w:pPr>
            <w:r w:rsidRPr="006C02EF">
              <w:rPr>
                <w:rFonts w:ascii="Arial" w:eastAsia="Arial" w:hAnsi="Arial" w:cs="Arial"/>
                <w:szCs w:val="22"/>
              </w:rPr>
              <w:t>24</w:t>
            </w:r>
          </w:p>
        </w:tc>
        <w:tc>
          <w:tcPr>
            <w:tcW w:w="2552" w:type="dxa"/>
            <w:tcMar>
              <w:left w:w="105" w:type="dxa"/>
              <w:right w:w="105" w:type="dxa"/>
            </w:tcMar>
            <w:vAlign w:val="center"/>
          </w:tcPr>
          <w:p w14:paraId="65A6EE20" w14:textId="627BB8AF" w:rsidR="3E05A5ED" w:rsidRPr="006C02EF" w:rsidRDefault="3E05A5ED" w:rsidP="005C6F01">
            <w:pPr>
              <w:rPr>
                <w:rFonts w:ascii="Arial" w:eastAsia="Arial" w:hAnsi="Arial" w:cs="Arial"/>
                <w:szCs w:val="22"/>
              </w:rPr>
            </w:pPr>
            <w:r w:rsidRPr="006C02EF">
              <w:rPr>
                <w:rFonts w:ascii="Arial" w:eastAsia="Arial" w:hAnsi="Arial" w:cs="Arial"/>
                <w:szCs w:val="22"/>
              </w:rPr>
              <w:t>The 93% Club City</w:t>
            </w:r>
          </w:p>
          <w:p w14:paraId="117EDCC3" w14:textId="0A18B59B" w:rsidR="3E05A5ED" w:rsidRPr="006C02EF" w:rsidRDefault="3E05A5ED" w:rsidP="005C6F01">
            <w:pPr>
              <w:rPr>
                <w:rFonts w:ascii="Arial" w:eastAsia="Arial" w:hAnsi="Arial" w:cs="Arial"/>
                <w:szCs w:val="22"/>
              </w:rPr>
            </w:pPr>
          </w:p>
        </w:tc>
        <w:tc>
          <w:tcPr>
            <w:tcW w:w="2866" w:type="dxa"/>
            <w:tcMar>
              <w:left w:w="105" w:type="dxa"/>
              <w:right w:w="105" w:type="dxa"/>
            </w:tcMar>
            <w:vAlign w:val="center"/>
          </w:tcPr>
          <w:p w14:paraId="32B081B8" w14:textId="2B08BB90" w:rsidR="3E05A5ED" w:rsidRPr="006C02EF" w:rsidRDefault="3E05A5ED" w:rsidP="005C6F01">
            <w:pPr>
              <w:rPr>
                <w:rFonts w:ascii="Arial" w:eastAsia="Arial" w:hAnsi="Arial" w:cs="Arial"/>
                <w:szCs w:val="22"/>
              </w:rPr>
            </w:pPr>
            <w:r w:rsidRPr="006C02EF">
              <w:rPr>
                <w:rFonts w:ascii="Arial" w:eastAsia="Arial" w:hAnsi="Arial" w:cs="Arial"/>
                <w:szCs w:val="22"/>
              </w:rPr>
              <w:t>93% club</w:t>
            </w:r>
          </w:p>
        </w:tc>
        <w:tc>
          <w:tcPr>
            <w:tcW w:w="2866" w:type="dxa"/>
            <w:tcMar>
              <w:left w:w="105" w:type="dxa"/>
              <w:right w:w="105" w:type="dxa"/>
            </w:tcMar>
            <w:vAlign w:val="center"/>
          </w:tcPr>
          <w:p w14:paraId="6531793C" w14:textId="3151C575" w:rsidR="3E05A5ED" w:rsidRPr="006C02EF" w:rsidRDefault="3E05A5ED" w:rsidP="005C6F01">
            <w:pPr>
              <w:rPr>
                <w:rFonts w:ascii="Arial" w:eastAsia="Arial" w:hAnsi="Arial" w:cs="Arial"/>
                <w:szCs w:val="22"/>
              </w:rPr>
            </w:pPr>
            <w:r w:rsidRPr="006C02EF">
              <w:rPr>
                <w:rFonts w:ascii="Arial" w:eastAsia="Arial" w:hAnsi="Arial" w:cs="Arial"/>
                <w:szCs w:val="22"/>
              </w:rPr>
              <w:t>No fee</w:t>
            </w:r>
          </w:p>
          <w:p w14:paraId="1274E3CA" w14:textId="6F061D72" w:rsidR="3E05A5ED" w:rsidRPr="006C02EF" w:rsidRDefault="3E05A5ED" w:rsidP="005C6F01">
            <w:pPr>
              <w:rPr>
                <w:rFonts w:ascii="Arial" w:eastAsia="Arial" w:hAnsi="Arial" w:cs="Arial"/>
                <w:szCs w:val="22"/>
              </w:rPr>
            </w:pPr>
          </w:p>
        </w:tc>
      </w:tr>
    </w:tbl>
    <w:p w14:paraId="2A9E2CFC" w14:textId="64313A62" w:rsidR="002D08FD" w:rsidRPr="006C02EF" w:rsidRDefault="002D08FD" w:rsidP="002D08FD">
      <w:pPr>
        <w:rPr>
          <w:rFonts w:ascii="Arial" w:hAnsi="Arial" w:cs="Arial"/>
          <w:szCs w:val="22"/>
        </w:rPr>
      </w:pPr>
    </w:p>
    <w:p w14:paraId="111A1AD3" w14:textId="2ED03197" w:rsidR="2990ACF2" w:rsidRPr="006364CB" w:rsidRDefault="2990ACF2" w:rsidP="45DEE5D3">
      <w:pPr>
        <w:rPr>
          <w:rFonts w:ascii="Arial" w:eastAsia="Arial" w:hAnsi="Arial" w:cs="Arial"/>
          <w:szCs w:val="22"/>
        </w:rPr>
      </w:pPr>
      <w:r w:rsidRPr="006C02EF">
        <w:rPr>
          <w:rFonts w:ascii="Arial" w:eastAsia="Arial" w:hAnsi="Arial" w:cs="Arial"/>
          <w:b/>
          <w:color w:val="000000" w:themeColor="text1"/>
          <w:szCs w:val="22"/>
        </w:rPr>
        <w:t>Appendix 1</w:t>
      </w:r>
      <w:r w:rsidRPr="006C02EF">
        <w:rPr>
          <w:rFonts w:ascii="Arial" w:eastAsia="Arial" w:hAnsi="Arial" w:cs="Arial"/>
          <w:color w:val="000000" w:themeColor="text1"/>
          <w:szCs w:val="22"/>
        </w:rPr>
        <w:t xml:space="preserve"> – FA for Football &amp; Futsal Invoice</w:t>
      </w:r>
    </w:p>
    <w:p w14:paraId="5A3BD6D2" w14:textId="6856DD41" w:rsidR="002D08FD" w:rsidRPr="006364CB" w:rsidRDefault="002D08FD" w:rsidP="002D08FD">
      <w:pPr>
        <w:rPr>
          <w:rFonts w:ascii="Arial" w:hAnsi="Arial" w:cs="Arial"/>
        </w:rPr>
      </w:pPr>
    </w:p>
    <w:p w14:paraId="14772884" w14:textId="77777777" w:rsidR="00E5691B" w:rsidRPr="006364CB" w:rsidRDefault="00E5691B" w:rsidP="00E5691B">
      <w:pPr>
        <w:pStyle w:val="Heading2"/>
        <w:rPr>
          <w:rFonts w:cs="Arial"/>
        </w:rPr>
        <w:sectPr w:rsidR="00E5691B" w:rsidRPr="006364CB" w:rsidSect="00B177A1">
          <w:pgSz w:w="11900" w:h="16840"/>
          <w:pgMar w:top="1440" w:right="1440" w:bottom="1440" w:left="1440" w:header="706" w:footer="706" w:gutter="0"/>
          <w:cols w:space="708"/>
          <w:titlePg/>
          <w:docGrid w:linePitch="360"/>
        </w:sectPr>
      </w:pPr>
    </w:p>
    <w:p w14:paraId="7B5E2564" w14:textId="0F06CBA5" w:rsidR="00E5691B" w:rsidRPr="006364CB" w:rsidRDefault="00E5691B" w:rsidP="00E5691B">
      <w:pPr>
        <w:pStyle w:val="Heading2"/>
        <w:rPr>
          <w:rFonts w:cs="Arial"/>
        </w:rPr>
      </w:pPr>
      <w:r w:rsidRPr="006364CB">
        <w:rPr>
          <w:rFonts w:cs="Arial"/>
        </w:rPr>
        <w:t>Appendix F: 12.</w:t>
      </w:r>
      <w:r w:rsidR="00D63D58">
        <w:rPr>
          <w:rFonts w:cs="Arial"/>
        </w:rPr>
        <w:t>6</w:t>
      </w:r>
      <w:r w:rsidR="003378BC" w:rsidRPr="006364CB">
        <w:rPr>
          <w:rFonts w:cs="Arial"/>
        </w:rPr>
        <w:t xml:space="preserve"> Democratic Calendar 2024/25</w:t>
      </w:r>
    </w:p>
    <w:p w14:paraId="31F4FDF4" w14:textId="77777777" w:rsidR="003378BC" w:rsidRPr="006364CB" w:rsidRDefault="003378BC" w:rsidP="003378BC">
      <w:pPr>
        <w:rPr>
          <w:rFonts w:ascii="Arial" w:hAnsi="Arial" w:cs="Arial"/>
        </w:rPr>
      </w:pPr>
    </w:p>
    <w:tbl>
      <w:tblPr>
        <w:tblStyle w:val="TableGrid"/>
        <w:tblW w:w="9084" w:type="dxa"/>
        <w:tblLook w:val="04A0" w:firstRow="1" w:lastRow="0" w:firstColumn="1" w:lastColumn="0" w:noHBand="0" w:noVBand="1"/>
      </w:tblPr>
      <w:tblGrid>
        <w:gridCol w:w="1996"/>
        <w:gridCol w:w="7088"/>
      </w:tblGrid>
      <w:tr w:rsidR="00B11B89" w:rsidRPr="00B27F36" w14:paraId="3062095E" w14:textId="77777777">
        <w:trPr>
          <w:trHeight w:val="291"/>
        </w:trPr>
        <w:tc>
          <w:tcPr>
            <w:tcW w:w="1996" w:type="dxa"/>
            <w:vAlign w:val="center"/>
          </w:tcPr>
          <w:p w14:paraId="1AC5A272" w14:textId="77777777" w:rsidR="00B11B89" w:rsidRPr="00B27F36" w:rsidRDefault="00B11B89">
            <w:pPr>
              <w:rPr>
                <w:rFonts w:ascii="Arial" w:hAnsi="Arial" w:cs="Arial"/>
                <w:b/>
                <w:bCs/>
              </w:rPr>
            </w:pPr>
            <w:r w:rsidRPr="00B27F36">
              <w:rPr>
                <w:rFonts w:ascii="Arial" w:hAnsi="Arial" w:cs="Arial"/>
                <w:b/>
                <w:bCs/>
              </w:rPr>
              <w:t>Month</w:t>
            </w:r>
          </w:p>
        </w:tc>
        <w:tc>
          <w:tcPr>
            <w:tcW w:w="7088" w:type="dxa"/>
            <w:vAlign w:val="center"/>
          </w:tcPr>
          <w:p w14:paraId="2AF5BD0B" w14:textId="77777777" w:rsidR="00B11B89" w:rsidRPr="00B27F36" w:rsidRDefault="00B11B89">
            <w:pPr>
              <w:rPr>
                <w:rFonts w:ascii="Arial" w:hAnsi="Arial" w:cs="Arial"/>
                <w:b/>
                <w:bCs/>
              </w:rPr>
            </w:pPr>
            <w:r w:rsidRPr="00B27F36">
              <w:rPr>
                <w:rFonts w:ascii="Arial" w:hAnsi="Arial" w:cs="Arial"/>
                <w:b/>
                <w:bCs/>
              </w:rPr>
              <w:t>Activity</w:t>
            </w:r>
          </w:p>
        </w:tc>
      </w:tr>
      <w:tr w:rsidR="00B11B89" w:rsidRPr="003B1605" w14:paraId="3F2DA29E" w14:textId="77777777" w:rsidTr="00B11B89">
        <w:trPr>
          <w:trHeight w:val="674"/>
        </w:trPr>
        <w:tc>
          <w:tcPr>
            <w:tcW w:w="1996" w:type="dxa"/>
            <w:vAlign w:val="center"/>
          </w:tcPr>
          <w:p w14:paraId="3C0E21BB" w14:textId="77777777" w:rsidR="00B11B89" w:rsidRPr="00B27F36" w:rsidRDefault="00B11B89">
            <w:pPr>
              <w:rPr>
                <w:rFonts w:ascii="Arial" w:hAnsi="Arial" w:cs="Arial"/>
              </w:rPr>
            </w:pPr>
            <w:r>
              <w:rPr>
                <w:rFonts w:ascii="Arial" w:hAnsi="Arial" w:cs="Arial"/>
              </w:rPr>
              <w:t>Sept 2024</w:t>
            </w:r>
          </w:p>
        </w:tc>
        <w:tc>
          <w:tcPr>
            <w:tcW w:w="7088" w:type="dxa"/>
            <w:vAlign w:val="center"/>
          </w:tcPr>
          <w:p w14:paraId="0530E0D3" w14:textId="77777777" w:rsidR="00B11B89" w:rsidRPr="00B11B89" w:rsidRDefault="00B11B89" w:rsidP="00B11B89">
            <w:pPr>
              <w:ind w:left="360"/>
              <w:rPr>
                <w:rFonts w:ascii="Arial" w:hAnsi="Arial" w:cs="Arial"/>
              </w:rPr>
            </w:pPr>
          </w:p>
        </w:tc>
      </w:tr>
      <w:tr w:rsidR="00B11B89" w:rsidRPr="006C2B5A" w14:paraId="27DFDD42" w14:textId="77777777" w:rsidTr="00B11B89">
        <w:trPr>
          <w:trHeight w:val="674"/>
        </w:trPr>
        <w:tc>
          <w:tcPr>
            <w:tcW w:w="1996" w:type="dxa"/>
            <w:vAlign w:val="center"/>
          </w:tcPr>
          <w:p w14:paraId="54C4686E" w14:textId="77777777" w:rsidR="00B11B89" w:rsidRPr="00B27F36" w:rsidRDefault="00B11B89">
            <w:pPr>
              <w:rPr>
                <w:rFonts w:ascii="Arial" w:hAnsi="Arial" w:cs="Arial"/>
              </w:rPr>
            </w:pPr>
            <w:r>
              <w:rPr>
                <w:rFonts w:ascii="Arial" w:hAnsi="Arial" w:cs="Arial"/>
              </w:rPr>
              <w:t>October 2024</w:t>
            </w:r>
          </w:p>
        </w:tc>
        <w:tc>
          <w:tcPr>
            <w:tcW w:w="7088" w:type="dxa"/>
            <w:vAlign w:val="center"/>
          </w:tcPr>
          <w:p w14:paraId="06C0A7CE" w14:textId="77777777" w:rsidR="00B11B89" w:rsidRDefault="00B11B89" w:rsidP="00B11B89">
            <w:pPr>
              <w:pStyle w:val="ListParagraph"/>
              <w:numPr>
                <w:ilvl w:val="0"/>
                <w:numId w:val="32"/>
              </w:numPr>
              <w:rPr>
                <w:rFonts w:ascii="Arial" w:hAnsi="Arial" w:cs="Arial"/>
                <w:b/>
                <w:bCs/>
              </w:rPr>
            </w:pPr>
            <w:r w:rsidRPr="00983892">
              <w:rPr>
                <w:rFonts w:ascii="Arial" w:hAnsi="Arial" w:cs="Arial"/>
                <w:b/>
                <w:bCs/>
              </w:rPr>
              <w:t>Tooting By-Electio</w:t>
            </w:r>
            <w:r w:rsidR="00C81483" w:rsidRPr="00983892">
              <w:rPr>
                <w:rFonts w:ascii="Arial" w:hAnsi="Arial" w:cs="Arial"/>
                <w:b/>
                <w:bCs/>
              </w:rPr>
              <w:t>n</w:t>
            </w:r>
          </w:p>
          <w:p w14:paraId="46156ACF" w14:textId="77777777" w:rsidR="00983892" w:rsidRDefault="00983892" w:rsidP="00983892">
            <w:pPr>
              <w:pStyle w:val="ListParagraph"/>
              <w:ind w:left="360"/>
              <w:rPr>
                <w:rFonts w:ascii="Arial" w:hAnsi="Arial" w:cs="Arial"/>
              </w:rPr>
            </w:pPr>
            <w:r>
              <w:rPr>
                <w:rFonts w:ascii="Arial" w:hAnsi="Arial" w:cs="Arial"/>
              </w:rPr>
              <w:t>This by-election is for roles unfilled in the former St George’s</w:t>
            </w:r>
            <w:r w:rsidR="00E625AE">
              <w:rPr>
                <w:rFonts w:ascii="Arial" w:hAnsi="Arial" w:cs="Arial"/>
              </w:rPr>
              <w:t xml:space="preserve"> </w:t>
            </w:r>
            <w:r w:rsidR="00346A7F">
              <w:rPr>
                <w:rFonts w:ascii="Arial" w:hAnsi="Arial" w:cs="Arial"/>
              </w:rPr>
              <w:t>Students’ Union Spring</w:t>
            </w:r>
            <w:r w:rsidR="00E625AE">
              <w:rPr>
                <w:rFonts w:ascii="Arial" w:hAnsi="Arial" w:cs="Arial"/>
              </w:rPr>
              <w:t xml:space="preserve"> election</w:t>
            </w:r>
            <w:r w:rsidR="00D41576">
              <w:rPr>
                <w:rFonts w:ascii="Arial" w:hAnsi="Arial" w:cs="Arial"/>
              </w:rPr>
              <w:t xml:space="preserve"> 2024.</w:t>
            </w:r>
          </w:p>
          <w:p w14:paraId="66676E1E" w14:textId="77777777" w:rsidR="002218DC" w:rsidRDefault="002218DC" w:rsidP="00983892">
            <w:pPr>
              <w:pStyle w:val="ListParagraph"/>
              <w:ind w:left="360"/>
              <w:rPr>
                <w:rFonts w:ascii="Arial" w:hAnsi="Arial" w:cs="Arial"/>
              </w:rPr>
            </w:pPr>
          </w:p>
          <w:p w14:paraId="72D9F4CA" w14:textId="42271AB6" w:rsidR="002218DC" w:rsidRDefault="002218DC" w:rsidP="002218DC">
            <w:pPr>
              <w:pStyle w:val="ListParagraph"/>
              <w:ind w:left="360"/>
              <w:rPr>
                <w:rFonts w:ascii="Arial" w:hAnsi="Arial" w:cs="Arial"/>
              </w:rPr>
            </w:pPr>
            <w:r>
              <w:rPr>
                <w:rFonts w:ascii="Arial" w:hAnsi="Arial" w:cs="Arial"/>
              </w:rPr>
              <w:t>Nominations opened 22 – 27 October</w:t>
            </w:r>
            <w:r w:rsidR="0026265E">
              <w:rPr>
                <w:rFonts w:ascii="Arial" w:hAnsi="Arial" w:cs="Arial"/>
              </w:rPr>
              <w:t>.</w:t>
            </w:r>
          </w:p>
          <w:p w14:paraId="2AD09B49" w14:textId="77777777" w:rsidR="002218DC" w:rsidRDefault="002218DC" w:rsidP="002218DC">
            <w:pPr>
              <w:pStyle w:val="ListParagraph"/>
              <w:ind w:left="360"/>
              <w:rPr>
                <w:rFonts w:ascii="Arial" w:hAnsi="Arial" w:cs="Arial"/>
              </w:rPr>
            </w:pPr>
            <w:r>
              <w:rPr>
                <w:rFonts w:ascii="Arial" w:hAnsi="Arial" w:cs="Arial"/>
              </w:rPr>
              <w:t xml:space="preserve">Voting will take place </w:t>
            </w:r>
            <w:r w:rsidR="0026265E">
              <w:rPr>
                <w:rFonts w:ascii="Arial" w:hAnsi="Arial" w:cs="Arial"/>
              </w:rPr>
              <w:t>29 – 31 October.</w:t>
            </w:r>
          </w:p>
          <w:p w14:paraId="4613A33C" w14:textId="77777777" w:rsidR="0026265E" w:rsidRDefault="0026265E" w:rsidP="0026265E">
            <w:pPr>
              <w:rPr>
                <w:rFonts w:ascii="Arial" w:hAnsi="Arial" w:cs="Arial"/>
              </w:rPr>
            </w:pPr>
          </w:p>
          <w:p w14:paraId="4FA3F931" w14:textId="300FAF4C" w:rsidR="0026265E" w:rsidRDefault="0026265E" w:rsidP="0026265E">
            <w:pPr>
              <w:pStyle w:val="ListParagraph"/>
              <w:numPr>
                <w:ilvl w:val="0"/>
                <w:numId w:val="32"/>
              </w:numPr>
              <w:rPr>
                <w:rFonts w:ascii="Arial" w:hAnsi="Arial" w:cs="Arial"/>
              </w:rPr>
            </w:pPr>
            <w:r>
              <w:rPr>
                <w:rFonts w:ascii="Arial" w:hAnsi="Arial" w:cs="Arial"/>
                <w:b/>
                <w:bCs/>
              </w:rPr>
              <w:t>Assembly Meeting 1</w:t>
            </w:r>
            <w:r w:rsidR="007772A4">
              <w:rPr>
                <w:rFonts w:ascii="Arial" w:hAnsi="Arial" w:cs="Arial"/>
                <w:b/>
                <w:bCs/>
              </w:rPr>
              <w:t xml:space="preserve">, </w:t>
            </w:r>
            <w:r w:rsidR="00A93474">
              <w:rPr>
                <w:rFonts w:ascii="Arial" w:hAnsi="Arial" w:cs="Arial"/>
                <w:b/>
                <w:bCs/>
              </w:rPr>
              <w:t>30 October 2024, 12.00 – 5.00pm</w:t>
            </w:r>
          </w:p>
          <w:p w14:paraId="77B9A445" w14:textId="2066D2C5" w:rsidR="0026265E" w:rsidRPr="0026265E" w:rsidRDefault="00A93474" w:rsidP="0026265E">
            <w:pPr>
              <w:pStyle w:val="ListParagraph"/>
              <w:ind w:left="360"/>
              <w:rPr>
                <w:rFonts w:ascii="Arial" w:hAnsi="Arial" w:cs="Arial"/>
              </w:rPr>
            </w:pPr>
            <w:r>
              <w:rPr>
                <w:rFonts w:ascii="Arial" w:hAnsi="Arial" w:cs="Arial"/>
              </w:rPr>
              <w:t>The first meeting will take place in October</w:t>
            </w:r>
            <w:r w:rsidR="0043005E">
              <w:rPr>
                <w:rFonts w:ascii="Arial" w:hAnsi="Arial" w:cs="Arial"/>
              </w:rPr>
              <w:t>, the agenda is created with the Sabbatical Officers and Assembly Speaker.</w:t>
            </w:r>
          </w:p>
        </w:tc>
      </w:tr>
      <w:tr w:rsidR="00B11B89" w:rsidRPr="006C2B5A" w14:paraId="4E89B52D" w14:textId="77777777" w:rsidTr="00B11B89">
        <w:trPr>
          <w:trHeight w:val="674"/>
        </w:trPr>
        <w:tc>
          <w:tcPr>
            <w:tcW w:w="1996" w:type="dxa"/>
            <w:vAlign w:val="center"/>
          </w:tcPr>
          <w:p w14:paraId="5237FFEC" w14:textId="77777777" w:rsidR="00B11B89" w:rsidRPr="00E12B5D" w:rsidRDefault="00B11B89">
            <w:pPr>
              <w:rPr>
                <w:rFonts w:ascii="Arial" w:hAnsi="Arial" w:cs="Arial"/>
                <w:color w:val="3A2C24" w:themeColor="text2" w:themeShade="BF"/>
              </w:rPr>
            </w:pPr>
            <w:r w:rsidRPr="00E12B5D">
              <w:rPr>
                <w:rFonts w:ascii="Arial" w:hAnsi="Arial" w:cs="Arial"/>
                <w:color w:val="3A2C24" w:themeColor="text2" w:themeShade="BF"/>
              </w:rPr>
              <w:t>November 2024</w:t>
            </w:r>
          </w:p>
        </w:tc>
        <w:tc>
          <w:tcPr>
            <w:tcW w:w="7088" w:type="dxa"/>
            <w:vAlign w:val="center"/>
          </w:tcPr>
          <w:p w14:paraId="7563796F" w14:textId="77777777" w:rsidR="00B11B89" w:rsidRPr="004901F0" w:rsidRDefault="00D17D6A" w:rsidP="00D17D6A">
            <w:pPr>
              <w:pStyle w:val="ListParagraph"/>
              <w:numPr>
                <w:ilvl w:val="0"/>
                <w:numId w:val="32"/>
              </w:numPr>
              <w:rPr>
                <w:rFonts w:ascii="Arial" w:hAnsi="Arial" w:cs="Arial"/>
                <w:b/>
                <w:color w:val="3A2C24" w:themeColor="text2" w:themeShade="BF"/>
              </w:rPr>
            </w:pPr>
            <w:r w:rsidRPr="004901F0">
              <w:rPr>
                <w:rFonts w:ascii="Arial" w:hAnsi="Arial" w:cs="Arial"/>
                <w:b/>
                <w:color w:val="3A2C24" w:themeColor="text2" w:themeShade="BF"/>
              </w:rPr>
              <w:t>Priority Action Groups</w:t>
            </w:r>
          </w:p>
          <w:p w14:paraId="0C51E649" w14:textId="07BBEC38" w:rsidR="00D17D6A" w:rsidRDefault="004901F0" w:rsidP="00D17D6A">
            <w:pPr>
              <w:pStyle w:val="ListParagraph"/>
              <w:numPr>
                <w:ilvl w:val="1"/>
                <w:numId w:val="32"/>
              </w:numPr>
              <w:rPr>
                <w:rFonts w:ascii="Arial" w:hAnsi="Arial" w:cs="Arial"/>
                <w:color w:val="3A2C24" w:themeColor="text2" w:themeShade="BF"/>
              </w:rPr>
            </w:pPr>
            <w:r w:rsidRPr="009073F0">
              <w:rPr>
                <w:rFonts w:ascii="Arial" w:hAnsi="Arial" w:cs="Arial"/>
                <w:b/>
                <w:bCs/>
                <w:color w:val="3A2C24" w:themeColor="text2" w:themeShade="BF"/>
              </w:rPr>
              <w:t xml:space="preserve">Communities Priority Action Group </w:t>
            </w:r>
            <w:r w:rsidR="003C77D0" w:rsidRPr="009073F0">
              <w:rPr>
                <w:rFonts w:ascii="Arial" w:hAnsi="Arial" w:cs="Arial"/>
                <w:b/>
                <w:bCs/>
                <w:color w:val="3A2C24" w:themeColor="text2" w:themeShade="BF"/>
              </w:rPr>
              <w:t>–</w:t>
            </w:r>
            <w:r w:rsidR="003C77D0">
              <w:rPr>
                <w:rFonts w:ascii="Arial" w:hAnsi="Arial" w:cs="Arial"/>
                <w:color w:val="3A2C24" w:themeColor="text2" w:themeShade="BF"/>
              </w:rPr>
              <w:t xml:space="preserve"> </w:t>
            </w:r>
            <w:r w:rsidR="007E0D4C">
              <w:rPr>
                <w:rFonts w:ascii="Arial" w:hAnsi="Arial" w:cs="Arial"/>
                <w:color w:val="3A2C24" w:themeColor="text2" w:themeShade="BF"/>
              </w:rPr>
              <w:t xml:space="preserve">18 November </w:t>
            </w:r>
            <w:r w:rsidR="00B97600">
              <w:rPr>
                <w:rFonts w:ascii="Arial" w:hAnsi="Arial" w:cs="Arial"/>
                <w:color w:val="3A2C24" w:themeColor="text2" w:themeShade="BF"/>
              </w:rPr>
              <w:t>4:30</w:t>
            </w:r>
            <w:r w:rsidR="006E5FE1">
              <w:rPr>
                <w:rFonts w:ascii="Arial" w:hAnsi="Arial" w:cs="Arial"/>
                <w:color w:val="3A2C24" w:themeColor="text2" w:themeShade="BF"/>
              </w:rPr>
              <w:t>pm</w:t>
            </w:r>
            <w:r w:rsidR="00B75036">
              <w:rPr>
                <w:rFonts w:ascii="Arial" w:hAnsi="Arial" w:cs="Arial"/>
                <w:color w:val="3A2C24" w:themeColor="text2" w:themeShade="BF"/>
              </w:rPr>
              <w:t xml:space="preserve"> </w:t>
            </w:r>
            <w:r w:rsidR="003C77D0" w:rsidRPr="00B75036">
              <w:rPr>
                <w:rFonts w:ascii="Arial" w:hAnsi="Arial" w:cs="Arial"/>
                <w:color w:val="3A2C24" w:themeColor="text2" w:themeShade="BF"/>
              </w:rPr>
              <w:t>(then monthly recurring)</w:t>
            </w:r>
          </w:p>
          <w:p w14:paraId="266E9766" w14:textId="6E25604B" w:rsidR="000D2DD0" w:rsidRPr="000D2DD0" w:rsidRDefault="000D2DD0" w:rsidP="000D2DD0">
            <w:pPr>
              <w:pStyle w:val="ListParagraph"/>
              <w:numPr>
                <w:ilvl w:val="1"/>
                <w:numId w:val="32"/>
              </w:numPr>
              <w:rPr>
                <w:rFonts w:ascii="Arial" w:hAnsi="Arial" w:cs="Arial"/>
                <w:color w:val="3A2C24" w:themeColor="text2" w:themeShade="BF"/>
              </w:rPr>
            </w:pPr>
            <w:r w:rsidRPr="009073F0">
              <w:rPr>
                <w:rFonts w:ascii="Arial" w:hAnsi="Arial" w:cs="Arial"/>
                <w:b/>
                <w:bCs/>
                <w:color w:val="3A2C24" w:themeColor="text2" w:themeShade="BF"/>
              </w:rPr>
              <w:t>Academic Priority Action Group</w:t>
            </w:r>
            <w:r w:rsidRPr="000D2DD0">
              <w:rPr>
                <w:rFonts w:ascii="Arial" w:hAnsi="Arial" w:cs="Arial"/>
                <w:color w:val="3A2C24" w:themeColor="text2" w:themeShade="BF"/>
              </w:rPr>
              <w:t xml:space="preserve"> – 1</w:t>
            </w:r>
            <w:r w:rsidR="00B97600">
              <w:rPr>
                <w:rFonts w:ascii="Arial" w:hAnsi="Arial" w:cs="Arial"/>
                <w:color w:val="3A2C24" w:themeColor="text2" w:themeShade="BF"/>
              </w:rPr>
              <w:t>9</w:t>
            </w:r>
            <w:r w:rsidRPr="000D2DD0">
              <w:rPr>
                <w:rFonts w:ascii="Arial" w:hAnsi="Arial" w:cs="Arial"/>
                <w:color w:val="3A2C24" w:themeColor="text2" w:themeShade="BF"/>
              </w:rPr>
              <w:t xml:space="preserve"> November </w:t>
            </w:r>
            <w:r w:rsidR="00B97600">
              <w:rPr>
                <w:rFonts w:ascii="Arial" w:hAnsi="Arial" w:cs="Arial"/>
                <w:color w:val="3A2C24" w:themeColor="text2" w:themeShade="BF"/>
              </w:rPr>
              <w:t>4:30</w:t>
            </w:r>
            <w:r w:rsidRPr="000D2DD0">
              <w:rPr>
                <w:rFonts w:ascii="Arial" w:hAnsi="Arial" w:cs="Arial"/>
                <w:color w:val="3A2C24" w:themeColor="text2" w:themeShade="BF"/>
              </w:rPr>
              <w:t>pm (then monthly recurring)</w:t>
            </w:r>
          </w:p>
          <w:p w14:paraId="2D7EB40F" w14:textId="6F8F478C" w:rsidR="000D2DD0" w:rsidRDefault="000D2DD0" w:rsidP="000D2DD0">
            <w:pPr>
              <w:pStyle w:val="ListParagraph"/>
              <w:numPr>
                <w:ilvl w:val="1"/>
                <w:numId w:val="32"/>
              </w:numPr>
              <w:rPr>
                <w:rFonts w:ascii="Arial" w:hAnsi="Arial" w:cs="Arial"/>
                <w:color w:val="3A2C24" w:themeColor="text2" w:themeShade="BF"/>
              </w:rPr>
            </w:pPr>
            <w:r w:rsidRPr="009073F0">
              <w:rPr>
                <w:rFonts w:ascii="Arial" w:hAnsi="Arial" w:cs="Arial"/>
                <w:b/>
                <w:bCs/>
                <w:color w:val="3A2C24" w:themeColor="text2" w:themeShade="BF"/>
              </w:rPr>
              <w:t>Co</w:t>
            </w:r>
            <w:r w:rsidR="007777E2" w:rsidRPr="009073F0">
              <w:rPr>
                <w:rFonts w:ascii="Arial" w:hAnsi="Arial" w:cs="Arial"/>
                <w:b/>
                <w:bCs/>
                <w:color w:val="3A2C24" w:themeColor="text2" w:themeShade="BF"/>
              </w:rPr>
              <w:t>st of Living</w:t>
            </w:r>
            <w:r w:rsidRPr="009073F0">
              <w:rPr>
                <w:rFonts w:ascii="Arial" w:hAnsi="Arial" w:cs="Arial"/>
                <w:b/>
                <w:bCs/>
                <w:color w:val="3A2C24" w:themeColor="text2" w:themeShade="BF"/>
              </w:rPr>
              <w:t xml:space="preserve"> Priority Action Group</w:t>
            </w:r>
            <w:r w:rsidRPr="004901F0">
              <w:rPr>
                <w:rFonts w:ascii="Arial" w:hAnsi="Arial" w:cs="Arial"/>
                <w:color w:val="3A2C24" w:themeColor="text2" w:themeShade="BF"/>
              </w:rPr>
              <w:t xml:space="preserve"> </w:t>
            </w:r>
            <w:r>
              <w:rPr>
                <w:rFonts w:ascii="Arial" w:hAnsi="Arial" w:cs="Arial"/>
                <w:color w:val="3A2C24" w:themeColor="text2" w:themeShade="BF"/>
              </w:rPr>
              <w:t xml:space="preserve">– </w:t>
            </w:r>
            <w:r w:rsidR="00B97600">
              <w:rPr>
                <w:rFonts w:ascii="Arial" w:hAnsi="Arial" w:cs="Arial"/>
                <w:color w:val="3A2C24" w:themeColor="text2" w:themeShade="BF"/>
              </w:rPr>
              <w:t>20</w:t>
            </w:r>
            <w:r>
              <w:rPr>
                <w:rFonts w:ascii="Arial" w:hAnsi="Arial" w:cs="Arial"/>
                <w:color w:val="3A2C24" w:themeColor="text2" w:themeShade="BF"/>
              </w:rPr>
              <w:t xml:space="preserve"> November </w:t>
            </w:r>
            <w:r w:rsidR="00B97600">
              <w:rPr>
                <w:rFonts w:ascii="Arial" w:hAnsi="Arial" w:cs="Arial"/>
                <w:color w:val="3A2C24" w:themeColor="text2" w:themeShade="BF"/>
              </w:rPr>
              <w:t>4:30</w:t>
            </w:r>
            <w:r>
              <w:rPr>
                <w:rFonts w:ascii="Arial" w:hAnsi="Arial" w:cs="Arial"/>
                <w:color w:val="3A2C24" w:themeColor="text2" w:themeShade="BF"/>
              </w:rPr>
              <w:t xml:space="preserve">pm </w:t>
            </w:r>
            <w:r w:rsidRPr="00B75036">
              <w:rPr>
                <w:rFonts w:ascii="Arial" w:hAnsi="Arial" w:cs="Arial"/>
                <w:color w:val="3A2C24" w:themeColor="text2" w:themeShade="BF"/>
              </w:rPr>
              <w:t>(then monthly recurring)</w:t>
            </w:r>
          </w:p>
          <w:p w14:paraId="08DBF193" w14:textId="4A47340F" w:rsidR="009073F0" w:rsidRPr="009073F0" w:rsidRDefault="007777E2" w:rsidP="009073F0">
            <w:pPr>
              <w:pStyle w:val="ListParagraph"/>
              <w:numPr>
                <w:ilvl w:val="1"/>
                <w:numId w:val="32"/>
              </w:numPr>
              <w:rPr>
                <w:rFonts w:ascii="Arial" w:hAnsi="Arial" w:cs="Arial"/>
                <w:color w:val="3A2C24" w:themeColor="text2" w:themeShade="BF"/>
              </w:rPr>
            </w:pPr>
            <w:r w:rsidRPr="009073F0">
              <w:rPr>
                <w:rFonts w:ascii="Arial" w:hAnsi="Arial" w:cs="Arial"/>
                <w:b/>
                <w:bCs/>
                <w:color w:val="3A2C24" w:themeColor="text2" w:themeShade="BF"/>
              </w:rPr>
              <w:t xml:space="preserve">Employability </w:t>
            </w:r>
            <w:r w:rsidR="00080C2B" w:rsidRPr="009073F0">
              <w:rPr>
                <w:rFonts w:ascii="Arial" w:hAnsi="Arial" w:cs="Arial"/>
                <w:b/>
                <w:bCs/>
                <w:color w:val="3A2C24" w:themeColor="text2" w:themeShade="BF"/>
              </w:rPr>
              <w:t xml:space="preserve">Priority </w:t>
            </w:r>
            <w:r w:rsidR="00271FB8" w:rsidRPr="009073F0">
              <w:rPr>
                <w:rFonts w:ascii="Arial" w:hAnsi="Arial" w:cs="Arial"/>
                <w:b/>
                <w:bCs/>
                <w:color w:val="3A2C24" w:themeColor="text2" w:themeShade="BF"/>
              </w:rPr>
              <w:t>Action Group</w:t>
            </w:r>
            <w:r w:rsidR="00B97600">
              <w:rPr>
                <w:rFonts w:ascii="Arial" w:hAnsi="Arial" w:cs="Arial"/>
                <w:color w:val="3A2C24" w:themeColor="text2" w:themeShade="BF"/>
              </w:rPr>
              <w:t xml:space="preserve"> – 21 November 4:30pm</w:t>
            </w:r>
            <w:r w:rsidR="009073F0">
              <w:rPr>
                <w:rFonts w:ascii="Arial" w:hAnsi="Arial" w:cs="Arial"/>
                <w:color w:val="3A2C24" w:themeColor="text2" w:themeShade="BF"/>
              </w:rPr>
              <w:t xml:space="preserve"> </w:t>
            </w:r>
            <w:r w:rsidR="009073F0" w:rsidRPr="009073F0">
              <w:rPr>
                <w:rFonts w:ascii="Arial" w:hAnsi="Arial" w:cs="Arial"/>
                <w:color w:val="3A2C24" w:themeColor="text2" w:themeShade="BF"/>
              </w:rPr>
              <w:t>(then monthly recurring)</w:t>
            </w:r>
          </w:p>
          <w:p w14:paraId="43C1CE01" w14:textId="77777777" w:rsidR="00B75036" w:rsidRPr="00B75036" w:rsidRDefault="00B75036" w:rsidP="00864653">
            <w:pPr>
              <w:pStyle w:val="ListParagraph"/>
              <w:ind w:left="360"/>
              <w:rPr>
                <w:rFonts w:ascii="Arial" w:hAnsi="Arial" w:cs="Arial"/>
                <w:color w:val="3A2C24" w:themeColor="text2" w:themeShade="BF"/>
              </w:rPr>
            </w:pPr>
          </w:p>
          <w:p w14:paraId="3AD5EDB1" w14:textId="77777777" w:rsidR="003C77D0" w:rsidRPr="006221A5" w:rsidRDefault="003C77D0" w:rsidP="003C77D0">
            <w:pPr>
              <w:pStyle w:val="ListParagraph"/>
              <w:numPr>
                <w:ilvl w:val="0"/>
                <w:numId w:val="32"/>
              </w:numPr>
              <w:rPr>
                <w:rFonts w:ascii="Arial" w:hAnsi="Arial" w:cs="Arial"/>
                <w:b/>
                <w:color w:val="3A2C24" w:themeColor="text2" w:themeShade="BF"/>
              </w:rPr>
            </w:pPr>
            <w:r w:rsidRPr="006221A5">
              <w:rPr>
                <w:rFonts w:ascii="Arial" w:hAnsi="Arial" w:cs="Arial"/>
                <w:b/>
                <w:color w:val="3A2C24" w:themeColor="text2" w:themeShade="BF"/>
              </w:rPr>
              <w:t>School Voice Networks</w:t>
            </w:r>
          </w:p>
          <w:p w14:paraId="60948159" w14:textId="70C6B069" w:rsidR="00864653" w:rsidRDefault="00732DA2" w:rsidP="00864653">
            <w:pPr>
              <w:pStyle w:val="ListParagraph"/>
              <w:numPr>
                <w:ilvl w:val="1"/>
                <w:numId w:val="32"/>
              </w:numPr>
              <w:rPr>
                <w:rFonts w:ascii="Arial" w:hAnsi="Arial" w:cs="Arial"/>
                <w:color w:val="3A2C24" w:themeColor="text2" w:themeShade="BF"/>
              </w:rPr>
            </w:pPr>
            <w:r>
              <w:rPr>
                <w:rFonts w:ascii="Arial" w:hAnsi="Arial" w:cs="Arial"/>
                <w:color w:val="3A2C24" w:themeColor="text2" w:themeShade="BF"/>
              </w:rPr>
              <w:t xml:space="preserve">Bayes </w:t>
            </w:r>
            <w:r w:rsidR="00864653">
              <w:rPr>
                <w:rFonts w:ascii="Arial" w:hAnsi="Arial" w:cs="Arial"/>
                <w:color w:val="3A2C24" w:themeColor="text2" w:themeShade="BF"/>
              </w:rPr>
              <w:t xml:space="preserve">School Voice Networks </w:t>
            </w:r>
            <w:r w:rsidR="007F470A">
              <w:rPr>
                <w:rFonts w:ascii="Arial" w:hAnsi="Arial" w:cs="Arial"/>
                <w:color w:val="3A2C24" w:themeColor="text2" w:themeShade="BF"/>
              </w:rPr>
              <w:t>–</w:t>
            </w:r>
            <w:r w:rsidR="00864653">
              <w:rPr>
                <w:rFonts w:ascii="Arial" w:hAnsi="Arial" w:cs="Arial"/>
                <w:color w:val="3A2C24" w:themeColor="text2" w:themeShade="BF"/>
              </w:rPr>
              <w:t xml:space="preserve"> </w:t>
            </w:r>
            <w:r w:rsidR="007F470A">
              <w:rPr>
                <w:rFonts w:ascii="Arial" w:hAnsi="Arial" w:cs="Arial"/>
                <w:color w:val="3A2C24" w:themeColor="text2" w:themeShade="BF"/>
              </w:rPr>
              <w:t xml:space="preserve">25 November </w:t>
            </w:r>
            <w:r w:rsidR="00CB1AF8">
              <w:rPr>
                <w:rFonts w:ascii="Arial" w:hAnsi="Arial" w:cs="Arial"/>
                <w:color w:val="3A2C24" w:themeColor="text2" w:themeShade="BF"/>
              </w:rPr>
              <w:t>– 1pm</w:t>
            </w:r>
          </w:p>
          <w:p w14:paraId="6E900D89" w14:textId="3A3B6BFE" w:rsidR="005B770A" w:rsidRDefault="005B770A" w:rsidP="005B770A">
            <w:pPr>
              <w:pStyle w:val="ListParagraph"/>
              <w:numPr>
                <w:ilvl w:val="1"/>
                <w:numId w:val="32"/>
              </w:numPr>
              <w:rPr>
                <w:rFonts w:ascii="Arial" w:hAnsi="Arial" w:cs="Arial"/>
                <w:color w:val="3A2C24" w:themeColor="text2" w:themeShade="BF"/>
              </w:rPr>
            </w:pPr>
            <w:r>
              <w:rPr>
                <w:rFonts w:ascii="Arial" w:hAnsi="Arial" w:cs="Arial"/>
                <w:color w:val="3A2C24" w:themeColor="text2" w:themeShade="BF"/>
              </w:rPr>
              <w:t xml:space="preserve">Law School Voice Networks – 26 November </w:t>
            </w:r>
            <w:r w:rsidR="00C305F0">
              <w:rPr>
                <w:rFonts w:ascii="Arial" w:hAnsi="Arial" w:cs="Arial"/>
                <w:color w:val="3A2C24" w:themeColor="text2" w:themeShade="BF"/>
              </w:rPr>
              <w:t>–</w:t>
            </w:r>
            <w:r>
              <w:rPr>
                <w:rFonts w:ascii="Arial" w:hAnsi="Arial" w:cs="Arial"/>
                <w:color w:val="3A2C24" w:themeColor="text2" w:themeShade="BF"/>
              </w:rPr>
              <w:t xml:space="preserve"> </w:t>
            </w:r>
            <w:r w:rsidR="00C305F0">
              <w:rPr>
                <w:rFonts w:ascii="Arial" w:hAnsi="Arial" w:cs="Arial"/>
                <w:color w:val="3A2C24" w:themeColor="text2" w:themeShade="BF"/>
              </w:rPr>
              <w:t>1pm</w:t>
            </w:r>
          </w:p>
          <w:p w14:paraId="3071ADBD" w14:textId="29AFC8CB" w:rsidR="003D77BC" w:rsidRDefault="003D77BC" w:rsidP="003D77BC">
            <w:pPr>
              <w:pStyle w:val="ListParagraph"/>
              <w:numPr>
                <w:ilvl w:val="1"/>
                <w:numId w:val="32"/>
              </w:numPr>
              <w:rPr>
                <w:rFonts w:ascii="Arial" w:hAnsi="Arial" w:cs="Arial"/>
                <w:color w:val="3A2C24" w:themeColor="text2" w:themeShade="BF"/>
              </w:rPr>
            </w:pPr>
            <w:r>
              <w:rPr>
                <w:rFonts w:ascii="Arial" w:hAnsi="Arial" w:cs="Arial"/>
                <w:color w:val="3A2C24" w:themeColor="text2" w:themeShade="BF"/>
              </w:rPr>
              <w:t xml:space="preserve">SCC School Voice Networks </w:t>
            </w:r>
            <w:r w:rsidR="00AA4DF8">
              <w:rPr>
                <w:rFonts w:ascii="Arial" w:hAnsi="Arial" w:cs="Arial"/>
                <w:color w:val="3A2C24" w:themeColor="text2" w:themeShade="BF"/>
              </w:rPr>
              <w:t>– 27 November – 12pm</w:t>
            </w:r>
          </w:p>
          <w:p w14:paraId="1E49F63D" w14:textId="1724E4C8" w:rsidR="00AA4DF8" w:rsidRPr="00AA4DF8" w:rsidRDefault="00AA4DF8" w:rsidP="00AA4DF8">
            <w:pPr>
              <w:pStyle w:val="ListParagraph"/>
              <w:numPr>
                <w:ilvl w:val="1"/>
                <w:numId w:val="32"/>
              </w:numPr>
              <w:rPr>
                <w:rFonts w:ascii="Arial" w:hAnsi="Arial" w:cs="Arial"/>
                <w:color w:val="3A2C24" w:themeColor="text2" w:themeShade="BF"/>
              </w:rPr>
            </w:pPr>
            <w:r w:rsidRPr="00AA4DF8">
              <w:rPr>
                <w:rFonts w:ascii="Arial" w:hAnsi="Arial" w:cs="Arial"/>
                <w:color w:val="3A2C24" w:themeColor="text2" w:themeShade="BF"/>
              </w:rPr>
              <w:t>S</w:t>
            </w:r>
            <w:r w:rsidR="00184339">
              <w:rPr>
                <w:rFonts w:ascii="Arial" w:hAnsi="Arial" w:cs="Arial"/>
                <w:color w:val="3A2C24" w:themeColor="text2" w:themeShade="BF"/>
              </w:rPr>
              <w:t>G</w:t>
            </w:r>
            <w:r w:rsidR="006221A5">
              <w:rPr>
                <w:rFonts w:ascii="Arial" w:hAnsi="Arial" w:cs="Arial"/>
                <w:color w:val="3A2C24" w:themeColor="text2" w:themeShade="BF"/>
              </w:rPr>
              <w:t>PA</w:t>
            </w:r>
            <w:r w:rsidRPr="00AA4DF8">
              <w:rPr>
                <w:rFonts w:ascii="Arial" w:hAnsi="Arial" w:cs="Arial"/>
                <w:color w:val="3A2C24" w:themeColor="text2" w:themeShade="BF"/>
              </w:rPr>
              <w:t xml:space="preserve"> School Voice Networks – 27 November – 1pm</w:t>
            </w:r>
          </w:p>
          <w:p w14:paraId="3DABFD71" w14:textId="666FFC97" w:rsidR="003C77D0" w:rsidRDefault="006221A5" w:rsidP="003C77D0">
            <w:pPr>
              <w:pStyle w:val="ListParagraph"/>
              <w:numPr>
                <w:ilvl w:val="1"/>
                <w:numId w:val="32"/>
              </w:numPr>
              <w:rPr>
                <w:rFonts w:ascii="Arial" w:hAnsi="Arial" w:cs="Arial"/>
                <w:color w:val="3A2C24" w:themeColor="text2" w:themeShade="BF"/>
              </w:rPr>
            </w:pPr>
            <w:r>
              <w:rPr>
                <w:rFonts w:ascii="Arial" w:hAnsi="Arial" w:cs="Arial"/>
                <w:color w:val="3A2C24" w:themeColor="text2" w:themeShade="BF"/>
              </w:rPr>
              <w:t xml:space="preserve">SHPS </w:t>
            </w:r>
            <w:r w:rsidRPr="00AA4DF8">
              <w:rPr>
                <w:rFonts w:ascii="Arial" w:hAnsi="Arial" w:cs="Arial"/>
                <w:color w:val="3A2C24" w:themeColor="text2" w:themeShade="BF"/>
              </w:rPr>
              <w:t>School Voice Networks – 2</w:t>
            </w:r>
            <w:r>
              <w:rPr>
                <w:rFonts w:ascii="Arial" w:hAnsi="Arial" w:cs="Arial"/>
                <w:color w:val="3A2C24" w:themeColor="text2" w:themeShade="BF"/>
              </w:rPr>
              <w:t>8</w:t>
            </w:r>
            <w:r w:rsidRPr="00AA4DF8">
              <w:rPr>
                <w:rFonts w:ascii="Arial" w:hAnsi="Arial" w:cs="Arial"/>
                <w:color w:val="3A2C24" w:themeColor="text2" w:themeShade="BF"/>
              </w:rPr>
              <w:t xml:space="preserve"> November – </w:t>
            </w:r>
            <w:r>
              <w:rPr>
                <w:rFonts w:ascii="Arial" w:hAnsi="Arial" w:cs="Arial"/>
                <w:color w:val="3A2C24" w:themeColor="text2" w:themeShade="BF"/>
              </w:rPr>
              <w:t>12</w:t>
            </w:r>
            <w:r w:rsidRPr="00AA4DF8">
              <w:rPr>
                <w:rFonts w:ascii="Arial" w:hAnsi="Arial" w:cs="Arial"/>
                <w:color w:val="3A2C24" w:themeColor="text2" w:themeShade="BF"/>
              </w:rPr>
              <w:t>pm</w:t>
            </w:r>
          </w:p>
          <w:p w14:paraId="43A29061" w14:textId="7A6D4911" w:rsidR="00B45768" w:rsidRPr="00B45768" w:rsidRDefault="006221A5" w:rsidP="00B45768">
            <w:pPr>
              <w:pStyle w:val="ListParagraph"/>
              <w:numPr>
                <w:ilvl w:val="1"/>
                <w:numId w:val="32"/>
              </w:numPr>
              <w:rPr>
                <w:rFonts w:ascii="Arial" w:hAnsi="Arial" w:cs="Arial"/>
                <w:color w:val="3A2C24" w:themeColor="text2" w:themeShade="BF"/>
              </w:rPr>
            </w:pPr>
            <w:r>
              <w:rPr>
                <w:rFonts w:ascii="Arial" w:hAnsi="Arial" w:cs="Arial"/>
                <w:color w:val="3A2C24" w:themeColor="text2" w:themeShade="BF"/>
              </w:rPr>
              <w:t xml:space="preserve">SST </w:t>
            </w:r>
            <w:r w:rsidRPr="00AA4DF8">
              <w:rPr>
                <w:rFonts w:ascii="Arial" w:hAnsi="Arial" w:cs="Arial"/>
                <w:color w:val="3A2C24" w:themeColor="text2" w:themeShade="BF"/>
              </w:rPr>
              <w:t>School Voice Networks – 2</w:t>
            </w:r>
            <w:r>
              <w:rPr>
                <w:rFonts w:ascii="Arial" w:hAnsi="Arial" w:cs="Arial"/>
                <w:color w:val="3A2C24" w:themeColor="text2" w:themeShade="BF"/>
              </w:rPr>
              <w:t>8</w:t>
            </w:r>
            <w:r w:rsidRPr="00AA4DF8">
              <w:rPr>
                <w:rFonts w:ascii="Arial" w:hAnsi="Arial" w:cs="Arial"/>
                <w:color w:val="3A2C24" w:themeColor="text2" w:themeShade="BF"/>
              </w:rPr>
              <w:t xml:space="preserve"> November – </w:t>
            </w:r>
            <w:r>
              <w:rPr>
                <w:rFonts w:ascii="Arial" w:hAnsi="Arial" w:cs="Arial"/>
                <w:color w:val="3A2C24" w:themeColor="text2" w:themeShade="BF"/>
              </w:rPr>
              <w:t>1</w:t>
            </w:r>
            <w:r w:rsidRPr="00AA4DF8">
              <w:rPr>
                <w:rFonts w:ascii="Arial" w:hAnsi="Arial" w:cs="Arial"/>
                <w:color w:val="3A2C24" w:themeColor="text2" w:themeShade="BF"/>
              </w:rPr>
              <w:t>pm</w:t>
            </w:r>
          </w:p>
        </w:tc>
      </w:tr>
      <w:tr w:rsidR="00B11B89" w:rsidRPr="00AB752D" w14:paraId="2BE41C5C" w14:textId="77777777" w:rsidTr="00B11B89">
        <w:trPr>
          <w:trHeight w:val="674"/>
        </w:trPr>
        <w:tc>
          <w:tcPr>
            <w:tcW w:w="1996" w:type="dxa"/>
            <w:vAlign w:val="center"/>
          </w:tcPr>
          <w:p w14:paraId="13F85452" w14:textId="77777777" w:rsidR="00B11B89" w:rsidRPr="00B27F36" w:rsidRDefault="00B11B89">
            <w:pPr>
              <w:rPr>
                <w:rFonts w:ascii="Arial" w:hAnsi="Arial" w:cs="Arial"/>
              </w:rPr>
            </w:pPr>
            <w:r>
              <w:rPr>
                <w:rFonts w:ascii="Arial" w:hAnsi="Arial" w:cs="Arial"/>
              </w:rPr>
              <w:t>December 2024</w:t>
            </w:r>
          </w:p>
        </w:tc>
        <w:tc>
          <w:tcPr>
            <w:tcW w:w="7088" w:type="dxa"/>
            <w:vAlign w:val="center"/>
          </w:tcPr>
          <w:p w14:paraId="724BC31F" w14:textId="77777777" w:rsidR="00B11B89" w:rsidRDefault="009F2FDC" w:rsidP="008522DF">
            <w:pPr>
              <w:pStyle w:val="ListParagraph"/>
              <w:numPr>
                <w:ilvl w:val="0"/>
                <w:numId w:val="32"/>
              </w:numPr>
              <w:rPr>
                <w:rFonts w:ascii="Arial" w:hAnsi="Arial" w:cs="Arial"/>
              </w:rPr>
            </w:pPr>
            <w:r>
              <w:rPr>
                <w:rFonts w:ascii="Arial" w:hAnsi="Arial" w:cs="Arial"/>
                <w:b/>
                <w:bCs/>
              </w:rPr>
              <w:t>Any required Bye-Law changes for the Spring elections approved at the Board of Trustees</w:t>
            </w:r>
          </w:p>
          <w:p w14:paraId="589A20AB" w14:textId="53F2D846" w:rsidR="009F2FDC" w:rsidRPr="008522DF" w:rsidRDefault="009F2FDC" w:rsidP="009F2FDC">
            <w:pPr>
              <w:pStyle w:val="ListParagraph"/>
              <w:ind w:left="360"/>
              <w:rPr>
                <w:rFonts w:ascii="Arial" w:hAnsi="Arial" w:cs="Arial"/>
              </w:rPr>
            </w:pPr>
            <w:r>
              <w:rPr>
                <w:rFonts w:ascii="Arial" w:hAnsi="Arial" w:cs="Arial"/>
              </w:rPr>
              <w:t xml:space="preserve">As we are in a merger year there may be changes required to the Union’s </w:t>
            </w:r>
            <w:proofErr w:type="gramStart"/>
            <w:r>
              <w:rPr>
                <w:rFonts w:ascii="Arial" w:hAnsi="Arial" w:cs="Arial"/>
              </w:rPr>
              <w:t>bye-laws</w:t>
            </w:r>
            <w:proofErr w:type="gramEnd"/>
            <w:r>
              <w:rPr>
                <w:rFonts w:ascii="Arial" w:hAnsi="Arial" w:cs="Arial"/>
              </w:rPr>
              <w:t xml:space="preserve"> a head of the elections in March.</w:t>
            </w:r>
          </w:p>
        </w:tc>
      </w:tr>
      <w:tr w:rsidR="00B11B89" w:rsidRPr="006C2B5A" w14:paraId="2A9502C1" w14:textId="77777777" w:rsidTr="00B11B89">
        <w:trPr>
          <w:trHeight w:val="674"/>
        </w:trPr>
        <w:tc>
          <w:tcPr>
            <w:tcW w:w="1996" w:type="dxa"/>
            <w:vAlign w:val="center"/>
          </w:tcPr>
          <w:p w14:paraId="6920BFE6" w14:textId="77777777" w:rsidR="00B11B89" w:rsidRPr="00B27F36" w:rsidRDefault="00B11B89">
            <w:pPr>
              <w:rPr>
                <w:rFonts w:ascii="Arial" w:hAnsi="Arial" w:cs="Arial"/>
              </w:rPr>
            </w:pPr>
            <w:r>
              <w:rPr>
                <w:rFonts w:ascii="Arial" w:hAnsi="Arial" w:cs="Arial"/>
              </w:rPr>
              <w:t>January 2025</w:t>
            </w:r>
          </w:p>
        </w:tc>
        <w:tc>
          <w:tcPr>
            <w:tcW w:w="7088" w:type="dxa"/>
            <w:vAlign w:val="center"/>
          </w:tcPr>
          <w:p w14:paraId="2FBA1D54" w14:textId="77777777" w:rsidR="002500CA" w:rsidRPr="002500CA" w:rsidRDefault="00734203" w:rsidP="002500CA">
            <w:pPr>
              <w:pStyle w:val="ListParagraph"/>
              <w:numPr>
                <w:ilvl w:val="0"/>
                <w:numId w:val="32"/>
              </w:numPr>
              <w:rPr>
                <w:rFonts w:ascii="Arial" w:hAnsi="Arial" w:cs="Arial"/>
              </w:rPr>
            </w:pPr>
            <w:r w:rsidRPr="002500CA">
              <w:rPr>
                <w:rFonts w:ascii="Arial" w:hAnsi="Arial" w:cs="Arial"/>
                <w:b/>
                <w:bCs/>
              </w:rPr>
              <w:t xml:space="preserve">Spring Elections 2025 </w:t>
            </w:r>
          </w:p>
          <w:p w14:paraId="708FB5BD" w14:textId="2C5ABAB9" w:rsidR="00734203" w:rsidRPr="002500CA" w:rsidRDefault="00734203" w:rsidP="005909AD">
            <w:pPr>
              <w:pStyle w:val="ListParagraph"/>
              <w:numPr>
                <w:ilvl w:val="1"/>
                <w:numId w:val="32"/>
              </w:numPr>
              <w:rPr>
                <w:rFonts w:ascii="Arial" w:hAnsi="Arial" w:cs="Arial"/>
              </w:rPr>
            </w:pPr>
            <w:r w:rsidRPr="002500CA">
              <w:rPr>
                <w:rFonts w:ascii="Arial" w:hAnsi="Arial" w:cs="Arial"/>
              </w:rPr>
              <w:t>Nominations open</w:t>
            </w:r>
            <w:r w:rsidR="00B0294D" w:rsidRPr="002500CA">
              <w:rPr>
                <w:rFonts w:ascii="Arial" w:hAnsi="Arial" w:cs="Arial"/>
              </w:rPr>
              <w:t xml:space="preserve">, 27 January </w:t>
            </w:r>
          </w:p>
          <w:p w14:paraId="0659873B" w14:textId="77777777" w:rsidR="002500CA" w:rsidRDefault="002500CA" w:rsidP="002500CA">
            <w:pPr>
              <w:pStyle w:val="ListParagraph"/>
              <w:ind w:left="360"/>
              <w:rPr>
                <w:rFonts w:ascii="Arial" w:hAnsi="Arial" w:cs="Arial"/>
              </w:rPr>
            </w:pPr>
            <w:r w:rsidRPr="002500CA">
              <w:rPr>
                <w:rFonts w:ascii="Arial" w:hAnsi="Arial" w:cs="Arial"/>
                <w:i/>
                <w:iCs/>
              </w:rPr>
              <w:t>This election will cover roles for Sabbatical Officers, Assembly Members and the St George’s Hospital Executive Committee</w:t>
            </w:r>
            <w:r>
              <w:rPr>
                <w:rFonts w:ascii="Arial" w:hAnsi="Arial" w:cs="Arial"/>
              </w:rPr>
              <w:t>.</w:t>
            </w:r>
          </w:p>
          <w:p w14:paraId="617CCF73" w14:textId="77777777" w:rsidR="00B0294D" w:rsidRDefault="00B0294D" w:rsidP="002500CA">
            <w:pPr>
              <w:rPr>
                <w:rFonts w:ascii="Arial" w:hAnsi="Arial" w:cs="Arial"/>
                <w:b/>
                <w:bCs/>
              </w:rPr>
            </w:pPr>
          </w:p>
          <w:p w14:paraId="43BB4E5B" w14:textId="7E3E9910" w:rsidR="00A122DD" w:rsidRPr="00734203" w:rsidRDefault="00A122DD" w:rsidP="00734203">
            <w:pPr>
              <w:ind w:left="360"/>
              <w:rPr>
                <w:rFonts w:ascii="Arial" w:hAnsi="Arial" w:cs="Arial"/>
                <w:b/>
                <w:bCs/>
              </w:rPr>
            </w:pPr>
            <w:r>
              <w:rPr>
                <w:rFonts w:ascii="Arial" w:hAnsi="Arial" w:cs="Arial"/>
                <w:b/>
                <w:bCs/>
              </w:rPr>
              <w:t>Assembly Meet</w:t>
            </w:r>
            <w:r w:rsidR="00866AD6">
              <w:rPr>
                <w:rFonts w:ascii="Arial" w:hAnsi="Arial" w:cs="Arial"/>
                <w:b/>
                <w:bCs/>
              </w:rPr>
              <w:t xml:space="preserve">ing </w:t>
            </w:r>
            <w:r w:rsidR="00622269">
              <w:rPr>
                <w:rFonts w:ascii="Arial" w:hAnsi="Arial" w:cs="Arial"/>
                <w:b/>
                <w:bCs/>
              </w:rPr>
              <w:t xml:space="preserve">– 29 January </w:t>
            </w:r>
          </w:p>
          <w:p w14:paraId="59DA6657" w14:textId="095D448D" w:rsidR="00B11B89" w:rsidRPr="00B11B89" w:rsidRDefault="00B11B89" w:rsidP="00B11B89">
            <w:pPr>
              <w:ind w:left="360"/>
              <w:rPr>
                <w:rFonts w:ascii="Arial" w:hAnsi="Arial" w:cs="Arial"/>
              </w:rPr>
            </w:pPr>
          </w:p>
        </w:tc>
      </w:tr>
      <w:tr w:rsidR="00B11B89" w:rsidRPr="00194167" w14:paraId="6374A101" w14:textId="77777777" w:rsidTr="00B11B89">
        <w:trPr>
          <w:trHeight w:val="674"/>
        </w:trPr>
        <w:tc>
          <w:tcPr>
            <w:tcW w:w="1996" w:type="dxa"/>
            <w:vAlign w:val="center"/>
          </w:tcPr>
          <w:p w14:paraId="31977636" w14:textId="77777777" w:rsidR="00B11B89" w:rsidRPr="00B27F36" w:rsidRDefault="00B11B89">
            <w:pPr>
              <w:rPr>
                <w:rFonts w:ascii="Arial" w:hAnsi="Arial" w:cs="Arial"/>
              </w:rPr>
            </w:pPr>
            <w:r>
              <w:rPr>
                <w:rFonts w:ascii="Arial" w:hAnsi="Arial" w:cs="Arial"/>
              </w:rPr>
              <w:t>February 2025</w:t>
            </w:r>
          </w:p>
        </w:tc>
        <w:tc>
          <w:tcPr>
            <w:tcW w:w="7088" w:type="dxa"/>
            <w:vAlign w:val="center"/>
          </w:tcPr>
          <w:p w14:paraId="4C578D26" w14:textId="1203FC5B" w:rsidR="00734203" w:rsidRPr="002500CA" w:rsidRDefault="00734203" w:rsidP="002500CA">
            <w:pPr>
              <w:pStyle w:val="ListParagraph"/>
              <w:numPr>
                <w:ilvl w:val="0"/>
                <w:numId w:val="38"/>
              </w:numPr>
              <w:rPr>
                <w:rFonts w:ascii="Arial" w:hAnsi="Arial" w:cs="Arial"/>
                <w:b/>
                <w:bCs/>
              </w:rPr>
            </w:pPr>
            <w:r w:rsidRPr="002500CA">
              <w:rPr>
                <w:rFonts w:ascii="Arial" w:hAnsi="Arial" w:cs="Arial"/>
                <w:b/>
                <w:bCs/>
              </w:rPr>
              <w:t xml:space="preserve">Spring Elections 2025 </w:t>
            </w:r>
          </w:p>
          <w:p w14:paraId="449C0F33" w14:textId="6EC5A306" w:rsidR="00BB4B90" w:rsidRDefault="00BB4B90" w:rsidP="005909AD">
            <w:pPr>
              <w:pStyle w:val="ListParagraph"/>
              <w:numPr>
                <w:ilvl w:val="1"/>
                <w:numId w:val="38"/>
              </w:numPr>
              <w:rPr>
                <w:rFonts w:ascii="Arial" w:hAnsi="Arial" w:cs="Arial"/>
              </w:rPr>
            </w:pPr>
            <w:r>
              <w:rPr>
                <w:rFonts w:ascii="Arial" w:hAnsi="Arial" w:cs="Arial"/>
              </w:rPr>
              <w:t xml:space="preserve">Nominations will open </w:t>
            </w:r>
            <w:r w:rsidR="006C493C">
              <w:rPr>
                <w:rFonts w:ascii="Arial" w:hAnsi="Arial" w:cs="Arial"/>
              </w:rPr>
              <w:t>27 January</w:t>
            </w:r>
          </w:p>
          <w:p w14:paraId="7DCC00C3" w14:textId="20AFEF40" w:rsidR="008B59BA" w:rsidRDefault="008B59BA" w:rsidP="005909AD">
            <w:pPr>
              <w:pStyle w:val="ListParagraph"/>
              <w:numPr>
                <w:ilvl w:val="1"/>
                <w:numId w:val="38"/>
              </w:numPr>
              <w:rPr>
                <w:rFonts w:ascii="Arial" w:hAnsi="Arial" w:cs="Arial"/>
              </w:rPr>
            </w:pPr>
            <w:r>
              <w:rPr>
                <w:rFonts w:ascii="Arial" w:hAnsi="Arial" w:cs="Arial"/>
              </w:rPr>
              <w:t>Nominations will close 2</w:t>
            </w:r>
            <w:r w:rsidR="002500CA">
              <w:rPr>
                <w:rFonts w:ascii="Arial" w:hAnsi="Arial" w:cs="Arial"/>
              </w:rPr>
              <w:t>3 February</w:t>
            </w:r>
          </w:p>
          <w:p w14:paraId="5A77E514" w14:textId="77777777" w:rsidR="00BB4B90" w:rsidRPr="00734203" w:rsidRDefault="00BB4B90" w:rsidP="00734203">
            <w:pPr>
              <w:ind w:left="360"/>
              <w:rPr>
                <w:rFonts w:ascii="Arial" w:hAnsi="Arial" w:cs="Arial"/>
                <w:b/>
                <w:bCs/>
              </w:rPr>
            </w:pPr>
          </w:p>
          <w:p w14:paraId="5A8961AA" w14:textId="3A7FF49F" w:rsidR="00B11B89" w:rsidRPr="00B11B89" w:rsidRDefault="00B11B89" w:rsidP="00B11B89">
            <w:pPr>
              <w:ind w:left="360"/>
              <w:rPr>
                <w:rFonts w:ascii="Arial" w:hAnsi="Arial" w:cs="Arial"/>
              </w:rPr>
            </w:pPr>
          </w:p>
        </w:tc>
      </w:tr>
      <w:tr w:rsidR="00B11B89" w:rsidRPr="006C2B5A" w14:paraId="78046271" w14:textId="77777777" w:rsidTr="00B11B89">
        <w:trPr>
          <w:trHeight w:val="674"/>
        </w:trPr>
        <w:tc>
          <w:tcPr>
            <w:tcW w:w="1996" w:type="dxa"/>
            <w:vAlign w:val="center"/>
          </w:tcPr>
          <w:p w14:paraId="0C5192EF" w14:textId="77777777" w:rsidR="00B11B89" w:rsidRPr="00B27F36" w:rsidRDefault="00B11B89">
            <w:pPr>
              <w:rPr>
                <w:rFonts w:ascii="Arial" w:hAnsi="Arial" w:cs="Arial"/>
              </w:rPr>
            </w:pPr>
            <w:r>
              <w:rPr>
                <w:rFonts w:ascii="Arial" w:hAnsi="Arial" w:cs="Arial"/>
              </w:rPr>
              <w:t>March 2025</w:t>
            </w:r>
          </w:p>
        </w:tc>
        <w:tc>
          <w:tcPr>
            <w:tcW w:w="7088" w:type="dxa"/>
            <w:vAlign w:val="center"/>
          </w:tcPr>
          <w:p w14:paraId="5E9F05C6" w14:textId="19B30073" w:rsidR="00B11B89" w:rsidRPr="00983892" w:rsidRDefault="001C2CC6" w:rsidP="00063730">
            <w:pPr>
              <w:pStyle w:val="ListParagraph"/>
              <w:numPr>
                <w:ilvl w:val="0"/>
                <w:numId w:val="32"/>
              </w:numPr>
              <w:rPr>
                <w:rFonts w:ascii="Arial" w:hAnsi="Arial" w:cs="Arial"/>
                <w:b/>
                <w:bCs/>
              </w:rPr>
            </w:pPr>
            <w:r w:rsidRPr="00983892">
              <w:rPr>
                <w:rFonts w:ascii="Arial" w:hAnsi="Arial" w:cs="Arial"/>
                <w:b/>
                <w:bCs/>
              </w:rPr>
              <w:t>Spring Elections 2025</w:t>
            </w:r>
            <w:r w:rsidR="00ED7707">
              <w:rPr>
                <w:rFonts w:ascii="Arial" w:hAnsi="Arial" w:cs="Arial"/>
                <w:b/>
                <w:bCs/>
              </w:rPr>
              <w:t xml:space="preserve"> V</w:t>
            </w:r>
            <w:r w:rsidR="00BB4B90">
              <w:rPr>
                <w:rFonts w:ascii="Arial" w:hAnsi="Arial" w:cs="Arial"/>
                <w:b/>
                <w:bCs/>
              </w:rPr>
              <w:t>oting</w:t>
            </w:r>
          </w:p>
          <w:p w14:paraId="2733B6DF" w14:textId="77777777" w:rsidR="002218DC" w:rsidRDefault="002218DC" w:rsidP="002B0F8F">
            <w:pPr>
              <w:pStyle w:val="ListParagraph"/>
              <w:ind w:left="360"/>
              <w:rPr>
                <w:rFonts w:ascii="Arial" w:hAnsi="Arial" w:cs="Arial"/>
              </w:rPr>
            </w:pPr>
          </w:p>
          <w:p w14:paraId="7F082F1D" w14:textId="2A2F8134" w:rsidR="002218DC" w:rsidRPr="00063730" w:rsidRDefault="002218DC" w:rsidP="002B0F8F">
            <w:pPr>
              <w:pStyle w:val="ListParagraph"/>
              <w:ind w:left="360"/>
              <w:rPr>
                <w:rFonts w:ascii="Arial" w:hAnsi="Arial" w:cs="Arial"/>
              </w:rPr>
            </w:pPr>
            <w:r>
              <w:rPr>
                <w:rFonts w:ascii="Arial" w:hAnsi="Arial" w:cs="Arial"/>
              </w:rPr>
              <w:t xml:space="preserve">Voting will take place </w:t>
            </w:r>
            <w:r w:rsidR="0033433D">
              <w:rPr>
                <w:rFonts w:ascii="Arial" w:hAnsi="Arial" w:cs="Arial"/>
              </w:rPr>
              <w:t>11</w:t>
            </w:r>
            <w:r>
              <w:rPr>
                <w:rFonts w:ascii="Arial" w:hAnsi="Arial" w:cs="Arial"/>
              </w:rPr>
              <w:t xml:space="preserve"> </w:t>
            </w:r>
            <w:r w:rsidR="0026265E">
              <w:rPr>
                <w:rFonts w:ascii="Arial" w:hAnsi="Arial" w:cs="Arial"/>
              </w:rPr>
              <w:t>–</w:t>
            </w:r>
            <w:r>
              <w:rPr>
                <w:rFonts w:ascii="Arial" w:hAnsi="Arial" w:cs="Arial"/>
              </w:rPr>
              <w:t xml:space="preserve"> </w:t>
            </w:r>
            <w:r w:rsidR="0033433D">
              <w:rPr>
                <w:rFonts w:ascii="Arial" w:hAnsi="Arial" w:cs="Arial"/>
              </w:rPr>
              <w:t>14 March 2025</w:t>
            </w:r>
            <w:r w:rsidR="0026265E">
              <w:rPr>
                <w:rFonts w:ascii="Arial" w:hAnsi="Arial" w:cs="Arial"/>
              </w:rPr>
              <w:t>.</w:t>
            </w:r>
          </w:p>
        </w:tc>
      </w:tr>
      <w:tr w:rsidR="00B11B89" w:rsidRPr="006C2B5A" w14:paraId="20886EE9" w14:textId="77777777" w:rsidTr="00B11B89">
        <w:trPr>
          <w:trHeight w:val="674"/>
        </w:trPr>
        <w:tc>
          <w:tcPr>
            <w:tcW w:w="1996" w:type="dxa"/>
            <w:vAlign w:val="center"/>
          </w:tcPr>
          <w:p w14:paraId="5B419371" w14:textId="77777777" w:rsidR="00B11B89" w:rsidRPr="00B27F36" w:rsidRDefault="00B11B89">
            <w:pPr>
              <w:rPr>
                <w:rFonts w:ascii="Arial" w:hAnsi="Arial" w:cs="Arial"/>
              </w:rPr>
            </w:pPr>
            <w:r>
              <w:rPr>
                <w:rFonts w:ascii="Arial" w:hAnsi="Arial" w:cs="Arial"/>
              </w:rPr>
              <w:t>April 2025</w:t>
            </w:r>
          </w:p>
        </w:tc>
        <w:tc>
          <w:tcPr>
            <w:tcW w:w="7088" w:type="dxa"/>
            <w:vAlign w:val="center"/>
          </w:tcPr>
          <w:p w14:paraId="34384D8C" w14:textId="4B4143E0" w:rsidR="00622269" w:rsidRDefault="00622269" w:rsidP="00734203">
            <w:pPr>
              <w:pStyle w:val="ListParagraph"/>
              <w:numPr>
                <w:ilvl w:val="0"/>
                <w:numId w:val="32"/>
              </w:numPr>
              <w:rPr>
                <w:rFonts w:ascii="Arial" w:hAnsi="Arial" w:cs="Arial"/>
              </w:rPr>
            </w:pPr>
            <w:r w:rsidRPr="00622269">
              <w:rPr>
                <w:rFonts w:ascii="Arial" w:hAnsi="Arial" w:cs="Arial"/>
                <w:b/>
                <w:bCs/>
              </w:rPr>
              <w:t>Assembly Meeting</w:t>
            </w:r>
            <w:r>
              <w:rPr>
                <w:rFonts w:ascii="Arial" w:hAnsi="Arial" w:cs="Arial"/>
              </w:rPr>
              <w:t xml:space="preserve"> – 2</w:t>
            </w:r>
            <w:r w:rsidRPr="00622269">
              <w:rPr>
                <w:rFonts w:ascii="Arial" w:hAnsi="Arial" w:cs="Arial"/>
                <w:vertAlign w:val="superscript"/>
              </w:rPr>
              <w:t>nd</w:t>
            </w:r>
            <w:r>
              <w:rPr>
                <w:rFonts w:ascii="Arial" w:hAnsi="Arial" w:cs="Arial"/>
              </w:rPr>
              <w:t xml:space="preserve"> April </w:t>
            </w:r>
          </w:p>
          <w:p w14:paraId="7DC242C5" w14:textId="4282EFDA" w:rsidR="00B11B89" w:rsidRPr="00B11B89" w:rsidRDefault="00734203" w:rsidP="00734203">
            <w:pPr>
              <w:pStyle w:val="ListParagraph"/>
              <w:numPr>
                <w:ilvl w:val="0"/>
                <w:numId w:val="32"/>
              </w:numPr>
              <w:rPr>
                <w:rFonts w:ascii="Arial" w:hAnsi="Arial" w:cs="Arial"/>
              </w:rPr>
            </w:pPr>
            <w:r>
              <w:rPr>
                <w:rFonts w:ascii="Arial" w:hAnsi="Arial" w:cs="Arial"/>
              </w:rPr>
              <w:t>Academic Impact Awards – Wednesday 2</w:t>
            </w:r>
            <w:r w:rsidRPr="00734203">
              <w:rPr>
                <w:rFonts w:ascii="Arial" w:hAnsi="Arial" w:cs="Arial"/>
                <w:vertAlign w:val="superscript"/>
              </w:rPr>
              <w:t>nd</w:t>
            </w:r>
            <w:r>
              <w:rPr>
                <w:rFonts w:ascii="Arial" w:hAnsi="Arial" w:cs="Arial"/>
              </w:rPr>
              <w:t xml:space="preserve"> April </w:t>
            </w:r>
          </w:p>
        </w:tc>
      </w:tr>
      <w:tr w:rsidR="00B11B89" w:rsidRPr="006C2B5A" w14:paraId="1E82F89C" w14:textId="77777777" w:rsidTr="00B11B89">
        <w:trPr>
          <w:trHeight w:val="674"/>
        </w:trPr>
        <w:tc>
          <w:tcPr>
            <w:tcW w:w="1996" w:type="dxa"/>
            <w:vAlign w:val="center"/>
          </w:tcPr>
          <w:p w14:paraId="2D13B77D" w14:textId="77777777" w:rsidR="00B11B89" w:rsidRPr="00B27F36" w:rsidRDefault="00B11B89">
            <w:pPr>
              <w:rPr>
                <w:rFonts w:ascii="Arial" w:hAnsi="Arial" w:cs="Arial"/>
              </w:rPr>
            </w:pPr>
            <w:r>
              <w:rPr>
                <w:rFonts w:ascii="Arial" w:hAnsi="Arial" w:cs="Arial"/>
              </w:rPr>
              <w:t>May 2025</w:t>
            </w:r>
          </w:p>
        </w:tc>
        <w:tc>
          <w:tcPr>
            <w:tcW w:w="7088" w:type="dxa"/>
            <w:vAlign w:val="center"/>
          </w:tcPr>
          <w:p w14:paraId="6872FDE4" w14:textId="64E4A8A4" w:rsidR="00B11B89" w:rsidRPr="00B11B89" w:rsidRDefault="00622269" w:rsidP="00A1615F">
            <w:pPr>
              <w:pStyle w:val="ListParagraph"/>
              <w:numPr>
                <w:ilvl w:val="0"/>
                <w:numId w:val="37"/>
              </w:numPr>
              <w:rPr>
                <w:rFonts w:ascii="Arial" w:hAnsi="Arial" w:cs="Arial"/>
              </w:rPr>
            </w:pPr>
            <w:r w:rsidRPr="00A1615F">
              <w:rPr>
                <w:rFonts w:ascii="Arial" w:hAnsi="Arial" w:cs="Arial"/>
              </w:rPr>
              <w:t>Assembly Meeting – 23</w:t>
            </w:r>
            <w:r w:rsidRPr="00A1615F">
              <w:rPr>
                <w:rFonts w:ascii="Arial" w:hAnsi="Arial" w:cs="Arial"/>
                <w:vertAlign w:val="superscript"/>
              </w:rPr>
              <w:t>rd</w:t>
            </w:r>
            <w:r w:rsidRPr="00A1615F">
              <w:rPr>
                <w:rFonts w:ascii="Arial" w:hAnsi="Arial" w:cs="Arial"/>
              </w:rPr>
              <w:t xml:space="preserve"> May </w:t>
            </w:r>
          </w:p>
        </w:tc>
      </w:tr>
      <w:tr w:rsidR="00B11B89" w:rsidRPr="006C2B5A" w14:paraId="1172F82F" w14:textId="77777777" w:rsidTr="00B11B89">
        <w:trPr>
          <w:trHeight w:val="674"/>
        </w:trPr>
        <w:tc>
          <w:tcPr>
            <w:tcW w:w="1996" w:type="dxa"/>
            <w:vAlign w:val="center"/>
          </w:tcPr>
          <w:p w14:paraId="218837EA" w14:textId="77777777" w:rsidR="00B11B89" w:rsidRPr="00B27F36" w:rsidRDefault="00B11B89">
            <w:pPr>
              <w:rPr>
                <w:rFonts w:ascii="Arial" w:hAnsi="Arial" w:cs="Arial"/>
              </w:rPr>
            </w:pPr>
            <w:r>
              <w:rPr>
                <w:rFonts w:ascii="Arial" w:hAnsi="Arial" w:cs="Arial"/>
              </w:rPr>
              <w:t>June 2025</w:t>
            </w:r>
          </w:p>
        </w:tc>
        <w:tc>
          <w:tcPr>
            <w:tcW w:w="7088" w:type="dxa"/>
            <w:vAlign w:val="center"/>
          </w:tcPr>
          <w:p w14:paraId="01E0358C" w14:textId="7B90A231" w:rsidR="00B11B89" w:rsidRPr="00B11B89" w:rsidRDefault="00A1615F" w:rsidP="00A1615F">
            <w:pPr>
              <w:pStyle w:val="ListParagraph"/>
              <w:numPr>
                <w:ilvl w:val="0"/>
                <w:numId w:val="37"/>
              </w:numPr>
              <w:rPr>
                <w:rFonts w:ascii="Arial" w:hAnsi="Arial" w:cs="Arial"/>
              </w:rPr>
            </w:pPr>
            <w:r>
              <w:rPr>
                <w:rFonts w:ascii="Arial" w:hAnsi="Arial" w:cs="Arial"/>
              </w:rPr>
              <w:t>2024/25 Assembly Members last day in office</w:t>
            </w:r>
          </w:p>
        </w:tc>
      </w:tr>
      <w:tr w:rsidR="00B11B89" w:rsidRPr="006C2B5A" w14:paraId="0102D405" w14:textId="77777777" w:rsidTr="00B11B89">
        <w:trPr>
          <w:trHeight w:val="674"/>
        </w:trPr>
        <w:tc>
          <w:tcPr>
            <w:tcW w:w="1996" w:type="dxa"/>
            <w:vAlign w:val="center"/>
          </w:tcPr>
          <w:p w14:paraId="02A7CFA8" w14:textId="77777777" w:rsidR="00B11B89" w:rsidRPr="00B27F36" w:rsidRDefault="00B11B89">
            <w:pPr>
              <w:rPr>
                <w:rFonts w:ascii="Arial" w:hAnsi="Arial" w:cs="Arial"/>
              </w:rPr>
            </w:pPr>
            <w:r>
              <w:rPr>
                <w:rFonts w:ascii="Arial" w:hAnsi="Arial" w:cs="Arial"/>
              </w:rPr>
              <w:t>July 2025</w:t>
            </w:r>
          </w:p>
        </w:tc>
        <w:tc>
          <w:tcPr>
            <w:tcW w:w="7088" w:type="dxa"/>
            <w:vAlign w:val="center"/>
          </w:tcPr>
          <w:p w14:paraId="7AD60ECD" w14:textId="59D4E2E3" w:rsidR="00B11B89" w:rsidRPr="00B11B89" w:rsidRDefault="00B11B89" w:rsidP="00B11B89">
            <w:pPr>
              <w:ind w:left="360"/>
              <w:rPr>
                <w:rFonts w:ascii="Arial" w:hAnsi="Arial" w:cs="Arial"/>
              </w:rPr>
            </w:pPr>
          </w:p>
        </w:tc>
      </w:tr>
      <w:tr w:rsidR="00B11B89" w:rsidRPr="006C2B5A" w14:paraId="0BB300A3" w14:textId="77777777" w:rsidTr="00B11B89">
        <w:trPr>
          <w:trHeight w:val="674"/>
        </w:trPr>
        <w:tc>
          <w:tcPr>
            <w:tcW w:w="1996" w:type="dxa"/>
            <w:vAlign w:val="center"/>
          </w:tcPr>
          <w:p w14:paraId="648C7A70" w14:textId="77777777" w:rsidR="00B11B89" w:rsidRPr="00B27F36" w:rsidRDefault="00B11B89">
            <w:pPr>
              <w:rPr>
                <w:rFonts w:ascii="Arial" w:hAnsi="Arial" w:cs="Arial"/>
              </w:rPr>
            </w:pPr>
            <w:r>
              <w:rPr>
                <w:rFonts w:ascii="Arial" w:hAnsi="Arial" w:cs="Arial"/>
              </w:rPr>
              <w:t>August 2025</w:t>
            </w:r>
          </w:p>
        </w:tc>
        <w:tc>
          <w:tcPr>
            <w:tcW w:w="7088" w:type="dxa"/>
            <w:vAlign w:val="center"/>
          </w:tcPr>
          <w:p w14:paraId="10CF1691" w14:textId="77777777" w:rsidR="00B11B89" w:rsidRDefault="00693EAD" w:rsidP="00693EAD">
            <w:pPr>
              <w:pStyle w:val="ListParagraph"/>
              <w:numPr>
                <w:ilvl w:val="0"/>
                <w:numId w:val="32"/>
              </w:numPr>
              <w:rPr>
                <w:rFonts w:ascii="Arial" w:hAnsi="Arial" w:cs="Arial"/>
              </w:rPr>
            </w:pPr>
            <w:r>
              <w:rPr>
                <w:rFonts w:ascii="Arial" w:hAnsi="Arial" w:cs="Arial"/>
                <w:b/>
                <w:bCs/>
              </w:rPr>
              <w:t xml:space="preserve">New Officers, Assembly Members and Executive start their </w:t>
            </w:r>
            <w:r w:rsidR="008B0490">
              <w:rPr>
                <w:rFonts w:ascii="Arial" w:hAnsi="Arial" w:cs="Arial"/>
                <w:b/>
                <w:bCs/>
              </w:rPr>
              <w:t>term in office</w:t>
            </w:r>
          </w:p>
          <w:p w14:paraId="7C42047C" w14:textId="067B1B9B" w:rsidR="008B0490" w:rsidRPr="00693EAD" w:rsidRDefault="008B0490" w:rsidP="008B0490">
            <w:pPr>
              <w:pStyle w:val="ListParagraph"/>
              <w:ind w:left="360"/>
              <w:rPr>
                <w:rFonts w:ascii="Arial" w:hAnsi="Arial" w:cs="Arial"/>
              </w:rPr>
            </w:pPr>
            <w:r>
              <w:rPr>
                <w:rFonts w:ascii="Arial" w:hAnsi="Arial" w:cs="Arial"/>
              </w:rPr>
              <w:t>All students elected in the Spring start their post on 1 August 202</w:t>
            </w:r>
            <w:r w:rsidR="00741171">
              <w:rPr>
                <w:rFonts w:ascii="Arial" w:hAnsi="Arial" w:cs="Arial"/>
              </w:rPr>
              <w:t>5, their role runs to 31 July 2026.</w:t>
            </w:r>
          </w:p>
        </w:tc>
      </w:tr>
    </w:tbl>
    <w:p w14:paraId="5FB230F6" w14:textId="77777777" w:rsidR="003378BC" w:rsidRPr="006364CB" w:rsidRDefault="003378BC" w:rsidP="003378BC">
      <w:pPr>
        <w:rPr>
          <w:rFonts w:ascii="Arial" w:hAnsi="Arial" w:cs="Arial"/>
        </w:rPr>
      </w:pPr>
    </w:p>
    <w:p w14:paraId="61FB7C01" w14:textId="77777777" w:rsidR="003378BC" w:rsidRPr="006364CB" w:rsidRDefault="003378BC" w:rsidP="003378BC">
      <w:pPr>
        <w:rPr>
          <w:rFonts w:ascii="Arial" w:hAnsi="Arial" w:cs="Arial"/>
        </w:rPr>
      </w:pPr>
    </w:p>
    <w:p w14:paraId="4BC60665" w14:textId="77777777" w:rsidR="003378BC" w:rsidRPr="006364CB" w:rsidRDefault="003378BC" w:rsidP="003378BC">
      <w:pPr>
        <w:rPr>
          <w:rFonts w:ascii="Arial" w:hAnsi="Arial" w:cs="Arial"/>
        </w:rPr>
      </w:pPr>
    </w:p>
    <w:p w14:paraId="01CEF373" w14:textId="77777777" w:rsidR="00E5691B" w:rsidRPr="006364CB" w:rsidRDefault="00E5691B" w:rsidP="002D08FD">
      <w:pPr>
        <w:rPr>
          <w:rFonts w:ascii="Arial" w:hAnsi="Arial" w:cs="Arial"/>
        </w:rPr>
      </w:pPr>
    </w:p>
    <w:p w14:paraId="151A71B4" w14:textId="77777777" w:rsidR="00781BB5" w:rsidRPr="006364CB" w:rsidRDefault="00781BB5" w:rsidP="003378BC">
      <w:pPr>
        <w:pStyle w:val="Heading2"/>
        <w:rPr>
          <w:rFonts w:cs="Arial"/>
        </w:rPr>
        <w:sectPr w:rsidR="00781BB5" w:rsidRPr="006364CB" w:rsidSect="00B177A1">
          <w:pgSz w:w="11900" w:h="16840"/>
          <w:pgMar w:top="1440" w:right="1440" w:bottom="1440" w:left="1440" w:header="706" w:footer="706" w:gutter="0"/>
          <w:cols w:space="708"/>
          <w:titlePg/>
          <w:docGrid w:linePitch="360"/>
        </w:sectPr>
      </w:pPr>
    </w:p>
    <w:p w14:paraId="09E41870" w14:textId="50C55ADE" w:rsidR="003378BC" w:rsidRPr="006364CB" w:rsidRDefault="003378BC" w:rsidP="003378BC">
      <w:pPr>
        <w:pStyle w:val="Heading2"/>
        <w:rPr>
          <w:rFonts w:cs="Arial"/>
        </w:rPr>
      </w:pPr>
      <w:r w:rsidRPr="006364CB">
        <w:rPr>
          <w:rFonts w:cs="Arial"/>
        </w:rPr>
        <w:t>Appendix H: 12.</w:t>
      </w:r>
      <w:r w:rsidR="00793566">
        <w:rPr>
          <w:rFonts w:cs="Arial"/>
        </w:rPr>
        <w:t>7</w:t>
      </w:r>
      <w:r w:rsidRPr="006364CB">
        <w:rPr>
          <w:rFonts w:cs="Arial"/>
        </w:rPr>
        <w:t xml:space="preserve"> Proposing an </w:t>
      </w:r>
      <w:proofErr w:type="gramStart"/>
      <w:r w:rsidRPr="006364CB">
        <w:rPr>
          <w:rFonts w:cs="Arial"/>
        </w:rPr>
        <w:t>Idea</w:t>
      </w:r>
      <w:proofErr w:type="gramEnd"/>
      <w:r w:rsidRPr="006364CB">
        <w:rPr>
          <w:rFonts w:cs="Arial"/>
        </w:rPr>
        <w:t xml:space="preserve"> – Assembly Guidance</w:t>
      </w:r>
    </w:p>
    <w:p w14:paraId="2E1D988B" w14:textId="77777777" w:rsidR="003378BC" w:rsidRPr="006364CB" w:rsidRDefault="003378BC" w:rsidP="002D08FD">
      <w:pPr>
        <w:rPr>
          <w:rFonts w:ascii="Arial" w:hAnsi="Arial" w:cs="Arial"/>
        </w:rPr>
      </w:pPr>
    </w:p>
    <w:p w14:paraId="1C55D274" w14:textId="77777777" w:rsidR="006364CB" w:rsidRPr="006364CB" w:rsidRDefault="006364CB" w:rsidP="006364CB">
      <w:pPr>
        <w:pStyle w:val="Title"/>
        <w:rPr>
          <w:rFonts w:ascii="Arial" w:hAnsi="Arial" w:cs="Arial"/>
        </w:rPr>
      </w:pPr>
      <w:r w:rsidRPr="006364CB">
        <w:rPr>
          <w:rFonts w:ascii="Arial" w:hAnsi="Arial" w:cs="Arial"/>
        </w:rPr>
        <w:t>Submitting a Priority, Stance or Statement</w:t>
      </w:r>
    </w:p>
    <w:p w14:paraId="23777C51" w14:textId="77777777" w:rsidR="006364CB" w:rsidRPr="006364CB" w:rsidRDefault="006364CB" w:rsidP="006364CB">
      <w:pPr>
        <w:pStyle w:val="Heading1"/>
        <w:spacing w:before="0"/>
        <w:rPr>
          <w:rFonts w:cs="Arial"/>
          <w:b w:val="0"/>
          <w:bCs/>
          <w:sz w:val="24"/>
          <w:szCs w:val="24"/>
        </w:rPr>
      </w:pPr>
    </w:p>
    <w:p w14:paraId="39E8F08A" w14:textId="77777777" w:rsidR="006364CB" w:rsidRPr="00076E60" w:rsidRDefault="006364CB" w:rsidP="006364CB">
      <w:pPr>
        <w:rPr>
          <w:rFonts w:ascii="Arial" w:eastAsia="Times New Roman" w:hAnsi="Arial" w:cs="Arial"/>
          <w:b/>
          <w:bCs/>
          <w:sz w:val="32"/>
          <w:szCs w:val="32"/>
        </w:rPr>
      </w:pPr>
      <w:r w:rsidRPr="00076E60">
        <w:rPr>
          <w:rFonts w:ascii="Arial" w:eastAsia="Times New Roman" w:hAnsi="Arial" w:cs="Arial"/>
          <w:b/>
          <w:bCs/>
          <w:sz w:val="32"/>
          <w:szCs w:val="32"/>
        </w:rPr>
        <w:t>1.0</w:t>
      </w:r>
      <w:r w:rsidRPr="00076E60">
        <w:rPr>
          <w:rFonts w:ascii="Arial" w:eastAsia="Times New Roman" w:hAnsi="Arial" w:cs="Arial"/>
          <w:b/>
          <w:bCs/>
          <w:sz w:val="32"/>
          <w:szCs w:val="32"/>
        </w:rPr>
        <w:tab/>
        <w:t>Overview</w:t>
      </w:r>
    </w:p>
    <w:p w14:paraId="3860B20E" w14:textId="77777777" w:rsidR="006364CB" w:rsidRPr="006364CB" w:rsidRDefault="006364CB" w:rsidP="006364CB">
      <w:pPr>
        <w:rPr>
          <w:rFonts w:ascii="Arial" w:eastAsia="Times New Roman" w:hAnsi="Arial" w:cs="Arial"/>
        </w:rPr>
      </w:pPr>
    </w:p>
    <w:p w14:paraId="709B8758"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1.1</w:t>
      </w:r>
      <w:r w:rsidRPr="006364CB">
        <w:rPr>
          <w:rFonts w:ascii="Arial" w:eastAsia="Times New Roman" w:hAnsi="Arial" w:cs="Arial"/>
        </w:rPr>
        <w:tab/>
        <w:t>The Assembly allows for student members to present, discuss and vote on a priority, stance or statement on subjects that require wider student consultation.</w:t>
      </w:r>
    </w:p>
    <w:p w14:paraId="19A42705" w14:textId="77777777" w:rsidR="006364CB" w:rsidRPr="006364CB" w:rsidRDefault="006364CB" w:rsidP="006364CB">
      <w:pPr>
        <w:rPr>
          <w:rFonts w:ascii="Arial" w:eastAsia="Times New Roman" w:hAnsi="Arial" w:cs="Arial"/>
        </w:rPr>
      </w:pPr>
    </w:p>
    <w:p w14:paraId="49799B98"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1.2</w:t>
      </w:r>
      <w:r w:rsidRPr="006364CB">
        <w:rPr>
          <w:rFonts w:ascii="Arial" w:eastAsia="Times New Roman" w:hAnsi="Arial" w:cs="Arial"/>
        </w:rPr>
        <w:tab/>
        <w:t>This document outlines how student members can submit a priority, stance or statement to the Assembly, and how it will ensure a balanced discussion can take place.</w:t>
      </w:r>
    </w:p>
    <w:p w14:paraId="5952F993" w14:textId="77777777" w:rsidR="006364CB" w:rsidRPr="006364CB" w:rsidRDefault="006364CB" w:rsidP="006364CB">
      <w:pPr>
        <w:ind w:left="720" w:hanging="720"/>
        <w:rPr>
          <w:rFonts w:ascii="Arial" w:eastAsia="Times New Roman" w:hAnsi="Arial" w:cs="Arial"/>
        </w:rPr>
      </w:pPr>
    </w:p>
    <w:p w14:paraId="5F3D50B2"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1.3</w:t>
      </w:r>
      <w:r w:rsidRPr="006364CB">
        <w:rPr>
          <w:rFonts w:ascii="Arial" w:eastAsia="Times New Roman" w:hAnsi="Arial" w:cs="Arial"/>
        </w:rPr>
        <w:tab/>
        <w:t>The Union will ensure all discussions and decisions are recorded and shared with the student body.</w:t>
      </w:r>
    </w:p>
    <w:p w14:paraId="4E4DA3C4" w14:textId="77777777" w:rsidR="006364CB" w:rsidRPr="006364CB" w:rsidRDefault="006364CB" w:rsidP="006364CB">
      <w:pPr>
        <w:ind w:left="720" w:hanging="720"/>
        <w:rPr>
          <w:rFonts w:ascii="Arial" w:eastAsia="Times New Roman" w:hAnsi="Arial" w:cs="Arial"/>
        </w:rPr>
      </w:pPr>
    </w:p>
    <w:p w14:paraId="13906DA6"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1.4</w:t>
      </w:r>
      <w:r w:rsidRPr="006364CB">
        <w:rPr>
          <w:rFonts w:ascii="Arial" w:eastAsia="Times New Roman" w:hAnsi="Arial" w:cs="Arial"/>
        </w:rPr>
        <w:tab/>
        <w:t>Decisions shall normally be made by consensus after a discussion of the proposal. If a consensus cannot be met, the Assembly Speaker may move the discussion to a vote.</w:t>
      </w:r>
    </w:p>
    <w:p w14:paraId="26CB2BCF" w14:textId="77777777" w:rsidR="006364CB" w:rsidRPr="006364CB" w:rsidRDefault="006364CB" w:rsidP="006364CB">
      <w:pPr>
        <w:ind w:left="720" w:hanging="720"/>
        <w:rPr>
          <w:rFonts w:ascii="Arial" w:eastAsia="Times New Roman" w:hAnsi="Arial" w:cs="Arial"/>
        </w:rPr>
      </w:pPr>
    </w:p>
    <w:p w14:paraId="5B5C6802"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1.4.1</w:t>
      </w:r>
      <w:r w:rsidRPr="006364CB">
        <w:rPr>
          <w:rFonts w:ascii="Arial" w:eastAsia="Times New Roman" w:hAnsi="Arial" w:cs="Arial"/>
        </w:rPr>
        <w:tab/>
        <w:t>A vote can either take place in the room or be moved online via circulation.</w:t>
      </w:r>
    </w:p>
    <w:p w14:paraId="030EFD55" w14:textId="77777777" w:rsidR="006364CB" w:rsidRPr="006364CB" w:rsidRDefault="006364CB" w:rsidP="006364CB">
      <w:pPr>
        <w:ind w:left="720" w:hanging="720"/>
        <w:rPr>
          <w:rFonts w:ascii="Arial" w:eastAsia="Times New Roman" w:hAnsi="Arial" w:cs="Arial"/>
        </w:rPr>
      </w:pPr>
    </w:p>
    <w:p w14:paraId="711948DE"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1.4.2</w:t>
      </w:r>
      <w:r w:rsidRPr="006364CB">
        <w:rPr>
          <w:rFonts w:ascii="Arial" w:eastAsia="Times New Roman" w:hAnsi="Arial" w:cs="Arial"/>
        </w:rPr>
        <w:tab/>
        <w:t>A vote or decision can only be made if the meeting is quorate.</w:t>
      </w:r>
    </w:p>
    <w:p w14:paraId="720D662F" w14:textId="77777777" w:rsidR="006364CB" w:rsidRPr="006364CB" w:rsidRDefault="006364CB" w:rsidP="006364CB">
      <w:pPr>
        <w:ind w:left="720" w:hanging="720"/>
        <w:rPr>
          <w:rFonts w:ascii="Arial" w:eastAsia="Times New Roman" w:hAnsi="Arial" w:cs="Arial"/>
        </w:rPr>
      </w:pPr>
    </w:p>
    <w:p w14:paraId="0715FB75"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1.5</w:t>
      </w:r>
      <w:r w:rsidRPr="006364CB">
        <w:rPr>
          <w:rFonts w:ascii="Arial" w:eastAsia="Times New Roman" w:hAnsi="Arial" w:cs="Arial"/>
        </w:rPr>
        <w:tab/>
        <w:t xml:space="preserve">Assembly Members are expected to respect equality, diversity and inclusion throughout all discussions and decision-making processes. Details of behaviours to uphold as members are detailed in the Union </w:t>
      </w:r>
      <w:hyperlink r:id="rId41" w:history="1">
        <w:r w:rsidRPr="006364CB">
          <w:rPr>
            <w:rStyle w:val="Hyperlink"/>
            <w:rFonts w:ascii="Arial" w:eastAsia="Times New Roman" w:hAnsi="Arial" w:cs="Arial"/>
          </w:rPr>
          <w:t>Equality, Diversity and Inclusion Policy.</w:t>
        </w:r>
      </w:hyperlink>
    </w:p>
    <w:p w14:paraId="715C7E02" w14:textId="77777777" w:rsidR="006364CB" w:rsidRPr="006364CB" w:rsidRDefault="006364CB" w:rsidP="006364CB">
      <w:pPr>
        <w:rPr>
          <w:rFonts w:ascii="Arial" w:eastAsia="Times New Roman" w:hAnsi="Arial" w:cs="Arial"/>
        </w:rPr>
      </w:pPr>
    </w:p>
    <w:p w14:paraId="045B1003" w14:textId="77777777" w:rsidR="006364CB" w:rsidRPr="00076E60" w:rsidRDefault="006364CB" w:rsidP="006364CB">
      <w:pPr>
        <w:rPr>
          <w:rFonts w:ascii="Arial" w:eastAsia="Times New Roman" w:hAnsi="Arial" w:cs="Arial"/>
          <w:b/>
          <w:bCs/>
          <w:sz w:val="32"/>
          <w:szCs w:val="32"/>
        </w:rPr>
      </w:pPr>
      <w:r w:rsidRPr="00076E60">
        <w:rPr>
          <w:rFonts w:ascii="Arial" w:eastAsia="Times New Roman" w:hAnsi="Arial" w:cs="Arial"/>
          <w:b/>
          <w:bCs/>
          <w:sz w:val="32"/>
          <w:szCs w:val="32"/>
        </w:rPr>
        <w:t>2.0</w:t>
      </w:r>
      <w:r w:rsidRPr="00076E60">
        <w:rPr>
          <w:rFonts w:ascii="Arial" w:eastAsia="Times New Roman" w:hAnsi="Arial" w:cs="Arial"/>
          <w:b/>
          <w:bCs/>
          <w:sz w:val="32"/>
          <w:szCs w:val="32"/>
        </w:rPr>
        <w:tab/>
        <w:t>Definitions</w:t>
      </w:r>
    </w:p>
    <w:p w14:paraId="3481EB2D" w14:textId="77777777" w:rsidR="006364CB" w:rsidRPr="006364CB" w:rsidRDefault="006364CB" w:rsidP="006364CB">
      <w:pPr>
        <w:rPr>
          <w:rFonts w:ascii="Arial" w:eastAsia="Times New Roman" w:hAnsi="Arial" w:cs="Arial"/>
          <w:b/>
          <w:bCs/>
        </w:rPr>
      </w:pPr>
      <w:r w:rsidRPr="006364CB">
        <w:rPr>
          <w:rFonts w:ascii="Arial" w:eastAsia="Times New Roman" w:hAnsi="Arial" w:cs="Arial"/>
        </w:rPr>
        <w:tab/>
      </w:r>
    </w:p>
    <w:p w14:paraId="7727FE01"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2.1</w:t>
      </w:r>
      <w:r w:rsidRPr="006364CB">
        <w:rPr>
          <w:rFonts w:ascii="Arial" w:eastAsia="Times New Roman" w:hAnsi="Arial" w:cs="Arial"/>
        </w:rPr>
        <w:tab/>
        <w:t>Below are the definitions relevant to the Assembly as an elected and appointed decision-making body:</w:t>
      </w:r>
    </w:p>
    <w:p w14:paraId="54485257" w14:textId="77777777" w:rsidR="006364CB" w:rsidRPr="006364CB" w:rsidRDefault="006364CB" w:rsidP="006364CB">
      <w:pPr>
        <w:rPr>
          <w:rFonts w:ascii="Arial" w:eastAsia="Times New Roman" w:hAnsi="Arial" w:cs="Arial"/>
        </w:rPr>
      </w:pPr>
    </w:p>
    <w:p w14:paraId="758BB5AF" w14:textId="77777777" w:rsidR="006364CB" w:rsidRPr="006364CB" w:rsidRDefault="006364CB" w:rsidP="00D37591">
      <w:pPr>
        <w:pStyle w:val="ListParagraph"/>
        <w:numPr>
          <w:ilvl w:val="0"/>
          <w:numId w:val="21"/>
        </w:numPr>
        <w:ind w:left="1080"/>
        <w:rPr>
          <w:rFonts w:ascii="Arial" w:eastAsia="Times New Roman" w:hAnsi="Arial" w:cs="Arial"/>
          <w:b/>
          <w:bCs/>
        </w:rPr>
      </w:pPr>
      <w:r w:rsidRPr="006364CB">
        <w:rPr>
          <w:rFonts w:ascii="Arial" w:eastAsia="Times New Roman" w:hAnsi="Arial" w:cs="Arial"/>
          <w:b/>
          <w:bCs/>
        </w:rPr>
        <w:t>Priority</w:t>
      </w:r>
    </w:p>
    <w:p w14:paraId="0BC5F1DD" w14:textId="77777777" w:rsidR="006364CB" w:rsidRPr="006364CB" w:rsidRDefault="006364CB" w:rsidP="006364CB">
      <w:pPr>
        <w:pStyle w:val="ListParagraph"/>
        <w:ind w:left="1080"/>
        <w:rPr>
          <w:rFonts w:ascii="Arial" w:eastAsia="Times New Roman" w:hAnsi="Arial" w:cs="Arial"/>
        </w:rPr>
      </w:pPr>
      <w:r w:rsidRPr="006364CB">
        <w:rPr>
          <w:rFonts w:ascii="Arial" w:eastAsia="Times New Roman" w:hAnsi="Arial" w:cs="Arial"/>
        </w:rPr>
        <w:t xml:space="preserve">Refers to an issue or goal that is very important or urgent to the student body. The Assembly sets four priorities annually which set the work of the Assembly. </w:t>
      </w:r>
    </w:p>
    <w:p w14:paraId="43DC655B" w14:textId="77777777" w:rsidR="006364CB" w:rsidRPr="006364CB" w:rsidRDefault="006364CB" w:rsidP="00D37591">
      <w:pPr>
        <w:pStyle w:val="ListParagraph"/>
        <w:numPr>
          <w:ilvl w:val="0"/>
          <w:numId w:val="21"/>
        </w:numPr>
        <w:ind w:left="1080"/>
        <w:rPr>
          <w:rFonts w:ascii="Arial" w:eastAsia="Times New Roman" w:hAnsi="Arial" w:cs="Arial"/>
          <w:b/>
          <w:bCs/>
        </w:rPr>
      </w:pPr>
      <w:r w:rsidRPr="006364CB">
        <w:rPr>
          <w:rFonts w:ascii="Arial" w:eastAsia="Times New Roman" w:hAnsi="Arial" w:cs="Arial"/>
          <w:b/>
          <w:bCs/>
        </w:rPr>
        <w:t>Stance</w:t>
      </w:r>
    </w:p>
    <w:p w14:paraId="79292521" w14:textId="77777777" w:rsidR="006364CB" w:rsidRPr="006364CB" w:rsidRDefault="006364CB" w:rsidP="006364CB">
      <w:pPr>
        <w:pStyle w:val="ListParagraph"/>
        <w:ind w:left="1080"/>
        <w:rPr>
          <w:rFonts w:ascii="Arial" w:eastAsia="Times New Roman" w:hAnsi="Arial" w:cs="Arial"/>
        </w:rPr>
      </w:pPr>
      <w:r w:rsidRPr="006364CB">
        <w:rPr>
          <w:rFonts w:ascii="Arial" w:eastAsia="Times New Roman" w:hAnsi="Arial" w:cs="Arial"/>
        </w:rPr>
        <w:t>Refers to the official position or viewpoint that the Assembly, and in turn the student body, collectively adopts on a particular issue or ideology. A stance reflects the beliefs, values and opinions of the members and guides decisions and actions. Further, a stance also serves as a framework for political and strategic decisions of the Union.</w:t>
      </w:r>
    </w:p>
    <w:p w14:paraId="3A82515C" w14:textId="77777777" w:rsidR="006364CB" w:rsidRPr="006364CB" w:rsidRDefault="006364CB" w:rsidP="00D37591">
      <w:pPr>
        <w:pStyle w:val="ListParagraph"/>
        <w:numPr>
          <w:ilvl w:val="0"/>
          <w:numId w:val="21"/>
        </w:numPr>
        <w:ind w:left="1080"/>
        <w:rPr>
          <w:rFonts w:ascii="Arial" w:eastAsia="Times New Roman" w:hAnsi="Arial" w:cs="Arial"/>
          <w:b/>
          <w:bCs/>
        </w:rPr>
      </w:pPr>
      <w:r w:rsidRPr="006364CB">
        <w:rPr>
          <w:rFonts w:ascii="Arial" w:eastAsia="Times New Roman" w:hAnsi="Arial" w:cs="Arial"/>
          <w:b/>
          <w:bCs/>
        </w:rPr>
        <w:t>Statement</w:t>
      </w:r>
    </w:p>
    <w:p w14:paraId="3477FF54" w14:textId="77777777" w:rsidR="006364CB" w:rsidRPr="006364CB" w:rsidRDefault="006364CB" w:rsidP="006364CB">
      <w:pPr>
        <w:pStyle w:val="ListParagraph"/>
        <w:ind w:left="1080"/>
        <w:rPr>
          <w:rFonts w:ascii="Arial" w:eastAsia="Times New Roman" w:hAnsi="Arial" w:cs="Arial"/>
        </w:rPr>
      </w:pPr>
      <w:r w:rsidRPr="006364CB">
        <w:rPr>
          <w:rFonts w:ascii="Arial" w:eastAsia="Times New Roman" w:hAnsi="Arial" w:cs="Arial"/>
        </w:rPr>
        <w:t>Refers to an official declaration or expression of the position, opinion or decision on a particular issue. A statement should be used to communicate the Union’s intentions on the subject, and any actions to be complete relating to the issue.</w:t>
      </w:r>
    </w:p>
    <w:p w14:paraId="7A8B093C" w14:textId="77777777" w:rsidR="006364CB" w:rsidRPr="006364CB" w:rsidRDefault="006364CB" w:rsidP="006364CB">
      <w:pPr>
        <w:rPr>
          <w:rFonts w:ascii="Arial" w:eastAsia="Times New Roman" w:hAnsi="Arial" w:cs="Arial"/>
        </w:rPr>
      </w:pPr>
    </w:p>
    <w:p w14:paraId="42EE4D31" w14:textId="77777777" w:rsidR="006364CB" w:rsidRPr="00076E60" w:rsidRDefault="006364CB" w:rsidP="006364CB">
      <w:pPr>
        <w:rPr>
          <w:rFonts w:ascii="Arial" w:eastAsia="Times New Roman" w:hAnsi="Arial" w:cs="Arial"/>
          <w:b/>
          <w:bCs/>
          <w:sz w:val="32"/>
          <w:szCs w:val="32"/>
        </w:rPr>
      </w:pPr>
      <w:r w:rsidRPr="00076E60">
        <w:rPr>
          <w:rFonts w:ascii="Arial" w:eastAsia="Times New Roman" w:hAnsi="Arial" w:cs="Arial"/>
          <w:b/>
          <w:bCs/>
          <w:sz w:val="32"/>
          <w:szCs w:val="32"/>
        </w:rPr>
        <w:t>3.0</w:t>
      </w:r>
      <w:r w:rsidRPr="00076E60">
        <w:rPr>
          <w:rFonts w:ascii="Arial" w:eastAsia="Times New Roman" w:hAnsi="Arial" w:cs="Arial"/>
          <w:b/>
          <w:bCs/>
          <w:sz w:val="32"/>
          <w:szCs w:val="32"/>
        </w:rPr>
        <w:tab/>
        <w:t>Process for Submitting Your Idea</w:t>
      </w:r>
    </w:p>
    <w:p w14:paraId="4B141728" w14:textId="77777777" w:rsidR="006364CB" w:rsidRPr="006364CB" w:rsidRDefault="006364CB" w:rsidP="006364CB">
      <w:pPr>
        <w:rPr>
          <w:rFonts w:ascii="Arial" w:eastAsia="Times New Roman" w:hAnsi="Arial" w:cs="Arial"/>
        </w:rPr>
      </w:pPr>
    </w:p>
    <w:p w14:paraId="5CC948E0"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3.1</w:t>
      </w:r>
      <w:r w:rsidRPr="006364CB">
        <w:rPr>
          <w:rFonts w:ascii="Arial" w:eastAsia="Times New Roman" w:hAnsi="Arial" w:cs="Arial"/>
          <w:b/>
          <w:bCs/>
        </w:rPr>
        <w:tab/>
        <w:t>Identify the issue</w:t>
      </w:r>
    </w:p>
    <w:p w14:paraId="30FD9011" w14:textId="77777777" w:rsidR="006364CB" w:rsidRPr="006364CB" w:rsidRDefault="006364CB" w:rsidP="006364CB">
      <w:pPr>
        <w:rPr>
          <w:rFonts w:ascii="Arial" w:eastAsia="Times New Roman" w:hAnsi="Arial" w:cs="Arial"/>
        </w:rPr>
      </w:pPr>
    </w:p>
    <w:p w14:paraId="0A8CBC16"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3.1.1</w:t>
      </w:r>
      <w:r w:rsidRPr="006364CB">
        <w:rPr>
          <w:rFonts w:ascii="Arial" w:eastAsia="Times New Roman" w:hAnsi="Arial" w:cs="Arial"/>
        </w:rPr>
        <w:tab/>
        <w:t>Write down and clearly define the issue or topic you want to address.</w:t>
      </w:r>
    </w:p>
    <w:p w14:paraId="54185EA6" w14:textId="77777777" w:rsidR="006364CB" w:rsidRPr="006364CB" w:rsidRDefault="006364CB" w:rsidP="006364CB">
      <w:pPr>
        <w:rPr>
          <w:rFonts w:ascii="Arial" w:eastAsia="Times New Roman" w:hAnsi="Arial" w:cs="Arial"/>
        </w:rPr>
      </w:pPr>
    </w:p>
    <w:p w14:paraId="45F3EB28"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3.1.2</w:t>
      </w:r>
      <w:r w:rsidRPr="006364CB">
        <w:rPr>
          <w:rFonts w:ascii="Arial" w:eastAsia="Times New Roman" w:hAnsi="Arial" w:cs="Arial"/>
        </w:rPr>
        <w:tab/>
        <w:t>Determine whether your idea is a priority, stance, or statement. You can use the definitions above to help.</w:t>
      </w:r>
    </w:p>
    <w:p w14:paraId="39914A1A" w14:textId="77777777" w:rsidR="006364CB" w:rsidRPr="006364CB" w:rsidRDefault="006364CB" w:rsidP="006364CB">
      <w:pPr>
        <w:rPr>
          <w:rFonts w:ascii="Arial" w:eastAsia="Times New Roman" w:hAnsi="Arial" w:cs="Arial"/>
        </w:rPr>
      </w:pPr>
    </w:p>
    <w:p w14:paraId="15D4A8DB"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3.2</w:t>
      </w:r>
      <w:r w:rsidRPr="006364CB">
        <w:rPr>
          <w:rFonts w:ascii="Arial" w:eastAsia="Times New Roman" w:hAnsi="Arial" w:cs="Arial"/>
          <w:b/>
          <w:bCs/>
        </w:rPr>
        <w:tab/>
        <w:t>Research and gather student feedback</w:t>
      </w:r>
    </w:p>
    <w:p w14:paraId="1A5E9222" w14:textId="77777777" w:rsidR="006364CB" w:rsidRPr="006364CB" w:rsidRDefault="006364CB" w:rsidP="006364CB">
      <w:pPr>
        <w:rPr>
          <w:rFonts w:ascii="Arial" w:eastAsia="Times New Roman" w:hAnsi="Arial" w:cs="Arial"/>
        </w:rPr>
      </w:pPr>
    </w:p>
    <w:p w14:paraId="3918DB26"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3.2.1</w:t>
      </w:r>
      <w:r w:rsidRPr="006364CB">
        <w:rPr>
          <w:rFonts w:ascii="Arial" w:eastAsia="Times New Roman" w:hAnsi="Arial" w:cs="Arial"/>
        </w:rPr>
        <w:tab/>
        <w:t>Collect relevant information, data, statistics and opinions to support your idea. You may want to consult with other students, your School, and other experts to strengthen your idea.</w:t>
      </w:r>
    </w:p>
    <w:p w14:paraId="099C0E82" w14:textId="77777777" w:rsidR="006364CB" w:rsidRPr="006364CB" w:rsidRDefault="006364CB" w:rsidP="006364CB">
      <w:pPr>
        <w:rPr>
          <w:rFonts w:ascii="Arial" w:eastAsia="Times New Roman" w:hAnsi="Arial" w:cs="Arial"/>
        </w:rPr>
      </w:pPr>
    </w:p>
    <w:p w14:paraId="42E55290"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3.3</w:t>
      </w:r>
      <w:r w:rsidRPr="006364CB">
        <w:rPr>
          <w:rFonts w:ascii="Arial" w:eastAsia="Times New Roman" w:hAnsi="Arial" w:cs="Arial"/>
          <w:b/>
          <w:bCs/>
        </w:rPr>
        <w:tab/>
        <w:t>Draft your idea</w:t>
      </w:r>
    </w:p>
    <w:p w14:paraId="729D4722" w14:textId="77777777" w:rsidR="006364CB" w:rsidRPr="006364CB" w:rsidRDefault="006364CB" w:rsidP="006364CB">
      <w:pPr>
        <w:rPr>
          <w:rFonts w:ascii="Arial" w:eastAsia="Times New Roman" w:hAnsi="Arial" w:cs="Arial"/>
        </w:rPr>
      </w:pPr>
    </w:p>
    <w:p w14:paraId="16BEE7FA"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3.2.1</w:t>
      </w:r>
      <w:r w:rsidRPr="006364CB">
        <w:rPr>
          <w:rFonts w:ascii="Arial" w:eastAsia="Times New Roman" w:hAnsi="Arial" w:cs="Arial"/>
        </w:rPr>
        <w:tab/>
        <w:t>Use the form / template to draft your priority, stance or statement. Your proposal should include at minimum:</w:t>
      </w:r>
    </w:p>
    <w:p w14:paraId="34D628C7" w14:textId="77777777" w:rsidR="006364CB" w:rsidRPr="006364CB" w:rsidRDefault="006364CB" w:rsidP="006364CB">
      <w:pPr>
        <w:ind w:left="720" w:hanging="720"/>
        <w:rPr>
          <w:rFonts w:ascii="Arial" w:eastAsia="Times New Roman" w:hAnsi="Arial" w:cs="Arial"/>
        </w:rPr>
      </w:pPr>
    </w:p>
    <w:p w14:paraId="16E734A9" w14:textId="77777777" w:rsidR="006364CB" w:rsidRPr="006364CB" w:rsidRDefault="006364CB" w:rsidP="00D37591">
      <w:pPr>
        <w:pStyle w:val="ListParagraph"/>
        <w:numPr>
          <w:ilvl w:val="0"/>
          <w:numId w:val="22"/>
        </w:numPr>
        <w:rPr>
          <w:rFonts w:ascii="Arial" w:eastAsia="Times New Roman" w:hAnsi="Arial" w:cs="Arial"/>
        </w:rPr>
      </w:pPr>
      <w:r w:rsidRPr="006364CB">
        <w:rPr>
          <w:rFonts w:ascii="Arial" w:eastAsia="Times New Roman" w:hAnsi="Arial" w:cs="Arial"/>
        </w:rPr>
        <w:t>Title of idea</w:t>
      </w:r>
    </w:p>
    <w:p w14:paraId="3EDBED1E" w14:textId="77777777" w:rsidR="006364CB" w:rsidRPr="006364CB" w:rsidRDefault="006364CB" w:rsidP="00D37591">
      <w:pPr>
        <w:pStyle w:val="ListParagraph"/>
        <w:numPr>
          <w:ilvl w:val="0"/>
          <w:numId w:val="22"/>
        </w:numPr>
        <w:rPr>
          <w:rFonts w:ascii="Arial" w:eastAsia="Times New Roman" w:hAnsi="Arial" w:cs="Arial"/>
        </w:rPr>
      </w:pPr>
      <w:r w:rsidRPr="006364CB">
        <w:rPr>
          <w:rFonts w:ascii="Arial" w:eastAsia="Times New Roman" w:hAnsi="Arial" w:cs="Arial"/>
        </w:rPr>
        <w:t>Summary (100 words)</w:t>
      </w:r>
    </w:p>
    <w:p w14:paraId="16247ACF" w14:textId="77777777" w:rsidR="006364CB" w:rsidRPr="006364CB" w:rsidRDefault="006364CB" w:rsidP="00D37591">
      <w:pPr>
        <w:pStyle w:val="ListParagraph"/>
        <w:numPr>
          <w:ilvl w:val="0"/>
          <w:numId w:val="22"/>
        </w:numPr>
        <w:rPr>
          <w:rFonts w:ascii="Arial" w:eastAsia="Times New Roman" w:hAnsi="Arial" w:cs="Arial"/>
        </w:rPr>
      </w:pPr>
      <w:r w:rsidRPr="006364CB">
        <w:rPr>
          <w:rFonts w:ascii="Arial" w:eastAsia="Times New Roman" w:hAnsi="Arial" w:cs="Arial"/>
        </w:rPr>
        <w:t>Background and context (200 words)</w:t>
      </w:r>
    </w:p>
    <w:p w14:paraId="108801B0" w14:textId="77777777" w:rsidR="006364CB" w:rsidRPr="006364CB" w:rsidRDefault="006364CB" w:rsidP="00D37591">
      <w:pPr>
        <w:pStyle w:val="ListParagraph"/>
        <w:numPr>
          <w:ilvl w:val="0"/>
          <w:numId w:val="22"/>
        </w:numPr>
        <w:rPr>
          <w:rFonts w:ascii="Arial" w:eastAsia="Times New Roman" w:hAnsi="Arial" w:cs="Arial"/>
        </w:rPr>
      </w:pPr>
      <w:r w:rsidRPr="006364CB">
        <w:rPr>
          <w:rFonts w:ascii="Arial" w:eastAsia="Times New Roman" w:hAnsi="Arial" w:cs="Arial"/>
        </w:rPr>
        <w:t>Proposed priority / stance / statement</w:t>
      </w:r>
    </w:p>
    <w:p w14:paraId="4CB5700A" w14:textId="77777777" w:rsidR="006364CB" w:rsidRPr="006364CB" w:rsidRDefault="006364CB" w:rsidP="00D37591">
      <w:pPr>
        <w:pStyle w:val="ListParagraph"/>
        <w:numPr>
          <w:ilvl w:val="0"/>
          <w:numId w:val="22"/>
        </w:numPr>
        <w:rPr>
          <w:rFonts w:ascii="Arial" w:eastAsia="Times New Roman" w:hAnsi="Arial" w:cs="Arial"/>
        </w:rPr>
      </w:pPr>
      <w:r w:rsidRPr="006364CB">
        <w:rPr>
          <w:rFonts w:ascii="Arial" w:eastAsia="Times New Roman" w:hAnsi="Arial" w:cs="Arial"/>
        </w:rPr>
        <w:t>Student feedback</w:t>
      </w:r>
    </w:p>
    <w:p w14:paraId="679804D3" w14:textId="77777777" w:rsidR="006364CB" w:rsidRPr="006364CB" w:rsidRDefault="006364CB" w:rsidP="00D37591">
      <w:pPr>
        <w:pStyle w:val="ListParagraph"/>
        <w:numPr>
          <w:ilvl w:val="0"/>
          <w:numId w:val="22"/>
        </w:numPr>
        <w:rPr>
          <w:rFonts w:ascii="Arial" w:eastAsia="Times New Roman" w:hAnsi="Arial" w:cs="Arial"/>
        </w:rPr>
      </w:pPr>
      <w:r w:rsidRPr="006364CB">
        <w:rPr>
          <w:rFonts w:ascii="Arial" w:eastAsia="Times New Roman" w:hAnsi="Arial" w:cs="Arial"/>
        </w:rPr>
        <w:t>Key wins / actions (100 words, 3-5 bullet points)</w:t>
      </w:r>
    </w:p>
    <w:p w14:paraId="4DFE00A6" w14:textId="77777777" w:rsidR="006364CB" w:rsidRPr="006364CB" w:rsidRDefault="006364CB" w:rsidP="006364CB">
      <w:pPr>
        <w:ind w:left="720" w:hanging="720"/>
        <w:rPr>
          <w:rFonts w:ascii="Arial" w:eastAsia="Times New Roman" w:hAnsi="Arial" w:cs="Arial"/>
        </w:rPr>
      </w:pPr>
    </w:p>
    <w:p w14:paraId="246BACA9"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3.2.2</w:t>
      </w:r>
      <w:r w:rsidRPr="006364CB">
        <w:rPr>
          <w:rFonts w:ascii="Arial" w:eastAsia="Times New Roman" w:hAnsi="Arial" w:cs="Arial"/>
        </w:rPr>
        <w:tab/>
        <w:t>Ensure your idea is clear, concise and well-supported with relevant information.</w:t>
      </w:r>
    </w:p>
    <w:p w14:paraId="51CB8664" w14:textId="77777777" w:rsidR="006364CB" w:rsidRPr="006364CB" w:rsidRDefault="006364CB" w:rsidP="006364CB">
      <w:pPr>
        <w:rPr>
          <w:rFonts w:ascii="Arial" w:eastAsia="Times New Roman" w:hAnsi="Arial" w:cs="Arial"/>
        </w:rPr>
      </w:pPr>
    </w:p>
    <w:p w14:paraId="07EF909C"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3.4</w:t>
      </w:r>
      <w:r w:rsidRPr="006364CB">
        <w:rPr>
          <w:rFonts w:ascii="Arial" w:eastAsia="Times New Roman" w:hAnsi="Arial" w:cs="Arial"/>
          <w:b/>
          <w:bCs/>
        </w:rPr>
        <w:tab/>
        <w:t>Submit to the Assembly</w:t>
      </w:r>
    </w:p>
    <w:p w14:paraId="0C8B61D4" w14:textId="77777777" w:rsidR="006364CB" w:rsidRPr="006364CB" w:rsidRDefault="006364CB" w:rsidP="006364CB">
      <w:pPr>
        <w:rPr>
          <w:rFonts w:ascii="Arial" w:eastAsia="Times New Roman" w:hAnsi="Arial" w:cs="Arial"/>
        </w:rPr>
      </w:pPr>
    </w:p>
    <w:p w14:paraId="5A34BB7C"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3.4.1</w:t>
      </w:r>
      <w:r w:rsidRPr="006364CB">
        <w:rPr>
          <w:rFonts w:ascii="Arial" w:eastAsia="Times New Roman" w:hAnsi="Arial" w:cs="Arial"/>
        </w:rPr>
        <w:tab/>
        <w:t xml:space="preserve">Submit your final draft to </w:t>
      </w:r>
      <w:hyperlink r:id="rId42" w:history="1">
        <w:r w:rsidRPr="006364CB">
          <w:rPr>
            <w:rStyle w:val="Hyperlink"/>
            <w:rFonts w:ascii="Arial" w:eastAsia="Times New Roman" w:hAnsi="Arial" w:cs="Arial"/>
          </w:rPr>
          <w:t>SUAssembly@city.ac.uk</w:t>
        </w:r>
      </w:hyperlink>
      <w:r w:rsidRPr="006364CB">
        <w:rPr>
          <w:rFonts w:ascii="Arial" w:eastAsia="Times New Roman" w:hAnsi="Arial" w:cs="Arial"/>
        </w:rPr>
        <w:t xml:space="preserve"> by the paper deadline.</w:t>
      </w:r>
    </w:p>
    <w:p w14:paraId="34096A1A" w14:textId="77777777" w:rsidR="006364CB" w:rsidRPr="006364CB" w:rsidRDefault="006364CB" w:rsidP="006364CB">
      <w:pPr>
        <w:ind w:left="720" w:hanging="720"/>
        <w:rPr>
          <w:rFonts w:ascii="Arial" w:eastAsia="Times New Roman" w:hAnsi="Arial" w:cs="Arial"/>
        </w:rPr>
      </w:pPr>
    </w:p>
    <w:p w14:paraId="68382A0E"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3.4.2</w:t>
      </w:r>
      <w:r w:rsidRPr="006364CB">
        <w:rPr>
          <w:rFonts w:ascii="Arial" w:eastAsia="Times New Roman" w:hAnsi="Arial" w:cs="Arial"/>
        </w:rPr>
        <w:tab/>
        <w:t>A member of staff from the Union will be in contact to support you with next steps and presenting your paper to the Assembly.</w:t>
      </w:r>
    </w:p>
    <w:p w14:paraId="4DB24748" w14:textId="77777777" w:rsidR="006364CB" w:rsidRPr="006364CB" w:rsidRDefault="006364CB" w:rsidP="006364CB">
      <w:pPr>
        <w:rPr>
          <w:rFonts w:ascii="Arial" w:eastAsia="Times New Roman" w:hAnsi="Arial" w:cs="Arial"/>
          <w:b/>
          <w:bCs/>
        </w:rPr>
      </w:pPr>
    </w:p>
    <w:p w14:paraId="4B657A16"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3.5</w:t>
      </w:r>
      <w:r w:rsidRPr="006364CB">
        <w:rPr>
          <w:rFonts w:ascii="Arial" w:eastAsia="Times New Roman" w:hAnsi="Arial" w:cs="Arial"/>
          <w:b/>
          <w:bCs/>
        </w:rPr>
        <w:tab/>
        <w:t>Presenting your idea at the Assembly</w:t>
      </w:r>
    </w:p>
    <w:p w14:paraId="0F096B2C" w14:textId="77777777" w:rsidR="006364CB" w:rsidRPr="006364CB" w:rsidRDefault="006364CB" w:rsidP="006364CB">
      <w:pPr>
        <w:rPr>
          <w:rFonts w:ascii="Arial" w:eastAsia="Times New Roman" w:hAnsi="Arial" w:cs="Arial"/>
        </w:rPr>
      </w:pPr>
    </w:p>
    <w:p w14:paraId="77612DE7"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3.5.1</w:t>
      </w:r>
      <w:r w:rsidRPr="006364CB">
        <w:rPr>
          <w:rFonts w:ascii="Arial" w:eastAsia="Times New Roman" w:hAnsi="Arial" w:cs="Arial"/>
        </w:rPr>
        <w:tab/>
        <w:t>Prepare to present your idea at the Assembly. A member of Union staff will let you know the date and time you are scheduled to present your idea.</w:t>
      </w:r>
    </w:p>
    <w:p w14:paraId="662AFC97" w14:textId="77777777" w:rsidR="006364CB" w:rsidRPr="006364CB" w:rsidRDefault="006364CB" w:rsidP="006364CB">
      <w:pPr>
        <w:ind w:left="720" w:hanging="720"/>
        <w:rPr>
          <w:rFonts w:ascii="Arial" w:eastAsia="Times New Roman" w:hAnsi="Arial" w:cs="Arial"/>
        </w:rPr>
      </w:pPr>
    </w:p>
    <w:p w14:paraId="1A29087F"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3.5.2</w:t>
      </w:r>
      <w:r w:rsidRPr="006364CB">
        <w:rPr>
          <w:rFonts w:ascii="Arial" w:eastAsia="Times New Roman" w:hAnsi="Arial" w:cs="Arial"/>
        </w:rPr>
        <w:tab/>
        <w:t>The Assembly will listen to your idea. You should prepare to engage in discussions and answer questions about your idea.</w:t>
      </w:r>
    </w:p>
    <w:p w14:paraId="3337A93C" w14:textId="77777777" w:rsidR="006364CB" w:rsidRPr="006364CB" w:rsidRDefault="006364CB" w:rsidP="006364CB">
      <w:pPr>
        <w:ind w:left="720" w:hanging="720"/>
        <w:rPr>
          <w:rFonts w:ascii="Arial" w:eastAsia="Times New Roman" w:hAnsi="Arial" w:cs="Arial"/>
        </w:rPr>
      </w:pPr>
    </w:p>
    <w:p w14:paraId="79642601"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3.5.3</w:t>
      </w:r>
      <w:r w:rsidRPr="006364CB">
        <w:rPr>
          <w:rFonts w:ascii="Arial" w:eastAsia="Times New Roman" w:hAnsi="Arial" w:cs="Arial"/>
        </w:rPr>
        <w:tab/>
        <w:t>The Assembly will decide at their meeting and the decision will be communicated to the student body after the meeting.</w:t>
      </w:r>
    </w:p>
    <w:p w14:paraId="1212F1F2" w14:textId="77777777" w:rsidR="006364CB" w:rsidRPr="006364CB" w:rsidRDefault="006364CB" w:rsidP="006364CB">
      <w:pPr>
        <w:rPr>
          <w:rFonts w:ascii="Arial" w:hAnsi="Arial" w:cs="Arial"/>
          <w:b/>
          <w:bCs/>
          <w:color w:val="FF7B00"/>
          <w:sz w:val="32"/>
          <w:szCs w:val="32"/>
        </w:rPr>
      </w:pPr>
    </w:p>
    <w:p w14:paraId="7BD894DF" w14:textId="77777777" w:rsidR="006364CB" w:rsidRPr="00076E60" w:rsidRDefault="006364CB" w:rsidP="006364CB">
      <w:pPr>
        <w:rPr>
          <w:rFonts w:ascii="Arial" w:eastAsia="Times New Roman" w:hAnsi="Arial" w:cs="Arial"/>
          <w:b/>
          <w:bCs/>
          <w:sz w:val="32"/>
          <w:szCs w:val="32"/>
        </w:rPr>
      </w:pPr>
      <w:r w:rsidRPr="00076E60">
        <w:rPr>
          <w:rFonts w:ascii="Arial" w:eastAsia="Times New Roman" w:hAnsi="Arial" w:cs="Arial"/>
          <w:b/>
          <w:bCs/>
          <w:sz w:val="32"/>
          <w:szCs w:val="32"/>
        </w:rPr>
        <w:t>4.0</w:t>
      </w:r>
      <w:r w:rsidRPr="00076E60">
        <w:rPr>
          <w:rFonts w:ascii="Arial" w:eastAsia="Times New Roman" w:hAnsi="Arial" w:cs="Arial"/>
          <w:b/>
          <w:bCs/>
          <w:sz w:val="32"/>
          <w:szCs w:val="32"/>
        </w:rPr>
        <w:tab/>
        <w:t>Discussing Ideas</w:t>
      </w:r>
    </w:p>
    <w:p w14:paraId="3ED4258C" w14:textId="77777777" w:rsidR="006364CB" w:rsidRPr="006364CB" w:rsidRDefault="006364CB" w:rsidP="006364CB">
      <w:pPr>
        <w:rPr>
          <w:rFonts w:ascii="Arial" w:eastAsia="Times New Roman" w:hAnsi="Arial" w:cs="Arial"/>
        </w:rPr>
      </w:pPr>
    </w:p>
    <w:p w14:paraId="6BB1537C"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4.1</w:t>
      </w:r>
      <w:r w:rsidRPr="006364CB">
        <w:rPr>
          <w:rFonts w:ascii="Arial" w:eastAsia="Times New Roman" w:hAnsi="Arial" w:cs="Arial"/>
          <w:b/>
          <w:bCs/>
        </w:rPr>
        <w:tab/>
        <w:t>Role of Assembly Speaker</w:t>
      </w:r>
    </w:p>
    <w:p w14:paraId="0CDC9DE8" w14:textId="77777777" w:rsidR="006364CB" w:rsidRPr="006364CB" w:rsidRDefault="006364CB" w:rsidP="006364CB">
      <w:pPr>
        <w:rPr>
          <w:rFonts w:ascii="Arial" w:eastAsia="Times New Roman" w:hAnsi="Arial" w:cs="Arial"/>
        </w:rPr>
      </w:pPr>
    </w:p>
    <w:p w14:paraId="06A28974"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4.1.2</w:t>
      </w:r>
      <w:r w:rsidRPr="006364CB">
        <w:rPr>
          <w:rFonts w:ascii="Arial" w:eastAsia="Times New Roman" w:hAnsi="Arial" w:cs="Arial"/>
        </w:rPr>
        <w:tab/>
        <w:t>The Speaker plays an important role in ensuring that discussions are balanced, inclusive and productive.</w:t>
      </w:r>
    </w:p>
    <w:p w14:paraId="247FD526" w14:textId="77777777" w:rsidR="006364CB" w:rsidRPr="006364CB" w:rsidRDefault="006364CB" w:rsidP="006364CB">
      <w:pPr>
        <w:ind w:left="720" w:hanging="720"/>
        <w:rPr>
          <w:rFonts w:ascii="Arial" w:eastAsia="Times New Roman" w:hAnsi="Arial" w:cs="Arial"/>
        </w:rPr>
      </w:pPr>
    </w:p>
    <w:p w14:paraId="5720DA83"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4.1.3</w:t>
      </w:r>
      <w:r w:rsidRPr="006364CB">
        <w:rPr>
          <w:rFonts w:ascii="Arial" w:eastAsia="Times New Roman" w:hAnsi="Arial" w:cs="Arial"/>
        </w:rPr>
        <w:tab/>
        <w:t xml:space="preserve">The Speaker should facilitate the discussion in a way that allows all voices to be heard and ensure that the conversation remains focused on the topic at hand. </w:t>
      </w:r>
    </w:p>
    <w:p w14:paraId="226BA6EA" w14:textId="77777777" w:rsidR="006364CB" w:rsidRPr="006364CB" w:rsidRDefault="006364CB" w:rsidP="006364CB">
      <w:pPr>
        <w:ind w:left="720" w:hanging="720"/>
        <w:rPr>
          <w:rFonts w:ascii="Arial" w:eastAsia="Times New Roman" w:hAnsi="Arial" w:cs="Arial"/>
        </w:rPr>
      </w:pPr>
    </w:p>
    <w:p w14:paraId="16EF11E3"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4.1.4</w:t>
      </w:r>
      <w:r w:rsidRPr="006364CB">
        <w:rPr>
          <w:rFonts w:ascii="Arial" w:eastAsia="Times New Roman" w:hAnsi="Arial" w:cs="Arial"/>
        </w:rPr>
        <w:tab/>
        <w:t>Where the Assembly Speaker has proposed an idea, the Deputy Assembly Speaker will chair the discussion. Where the Deputy Assembly Speaker is not available the Union President will chair the discussion.</w:t>
      </w:r>
    </w:p>
    <w:p w14:paraId="6C8DF1C0" w14:textId="77777777" w:rsidR="006364CB" w:rsidRPr="006364CB" w:rsidRDefault="006364CB" w:rsidP="006364CB">
      <w:pPr>
        <w:rPr>
          <w:rFonts w:ascii="Arial" w:hAnsi="Arial" w:cs="Arial"/>
          <w:b/>
          <w:bCs/>
          <w:color w:val="FF7B00"/>
          <w:sz w:val="32"/>
          <w:szCs w:val="32"/>
        </w:rPr>
      </w:pPr>
    </w:p>
    <w:p w14:paraId="1C804D1C" w14:textId="17D3FC7F" w:rsidR="006364CB" w:rsidRPr="006364CB" w:rsidRDefault="006364CB" w:rsidP="006364CB">
      <w:pPr>
        <w:rPr>
          <w:rFonts w:ascii="Arial" w:eastAsia="Times New Roman" w:hAnsi="Arial" w:cs="Arial"/>
          <w:b/>
          <w:bCs/>
        </w:rPr>
      </w:pPr>
      <w:r w:rsidRPr="006364CB">
        <w:rPr>
          <w:rFonts w:ascii="Arial" w:eastAsia="Times New Roman" w:hAnsi="Arial" w:cs="Arial"/>
          <w:b/>
          <w:bCs/>
        </w:rPr>
        <w:t>4.2</w:t>
      </w:r>
      <w:r w:rsidRPr="006364CB">
        <w:rPr>
          <w:rFonts w:ascii="Arial" w:eastAsia="Times New Roman" w:hAnsi="Arial" w:cs="Arial"/>
          <w:b/>
          <w:bCs/>
        </w:rPr>
        <w:tab/>
        <w:t>During the discussion</w:t>
      </w:r>
    </w:p>
    <w:p w14:paraId="011AF67B" w14:textId="77777777" w:rsidR="006364CB" w:rsidRPr="006364CB" w:rsidRDefault="006364CB" w:rsidP="006364CB">
      <w:pPr>
        <w:rPr>
          <w:rFonts w:ascii="Arial" w:eastAsia="Times New Roman" w:hAnsi="Arial" w:cs="Arial"/>
        </w:rPr>
      </w:pPr>
    </w:p>
    <w:p w14:paraId="026E6EDB"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4.2.1</w:t>
      </w:r>
      <w:r w:rsidRPr="006364CB">
        <w:rPr>
          <w:rFonts w:ascii="Arial" w:hAnsi="Arial" w:cs="Arial"/>
        </w:rPr>
        <w:tab/>
      </w:r>
      <w:r w:rsidRPr="006364CB">
        <w:rPr>
          <w:rFonts w:ascii="Arial" w:eastAsia="Times New Roman" w:hAnsi="Arial" w:cs="Arial"/>
        </w:rPr>
        <w:t xml:space="preserve">The Speaker will welcome the proposer of the idea to present their idea, they will introduce the student and the agenda item. </w:t>
      </w:r>
    </w:p>
    <w:p w14:paraId="619F7471" w14:textId="77777777" w:rsidR="006364CB" w:rsidRPr="006364CB" w:rsidRDefault="006364CB" w:rsidP="006364CB">
      <w:pPr>
        <w:ind w:left="720" w:hanging="720"/>
        <w:rPr>
          <w:rFonts w:ascii="Arial" w:eastAsia="Times New Roman" w:hAnsi="Arial" w:cs="Arial"/>
        </w:rPr>
      </w:pPr>
    </w:p>
    <w:p w14:paraId="3D42F0D2"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4.2.2</w:t>
      </w:r>
      <w:r w:rsidRPr="006364CB">
        <w:rPr>
          <w:rFonts w:ascii="Arial" w:eastAsia="Times New Roman" w:hAnsi="Arial" w:cs="Arial"/>
        </w:rPr>
        <w:tab/>
        <w:t>At the start of the discussion the Speaker will establish the ground rules for discussion, reminding everyone of respectful communication, active listening and equal participation.</w:t>
      </w:r>
    </w:p>
    <w:p w14:paraId="4C1D8ABF" w14:textId="77777777" w:rsidR="006364CB" w:rsidRPr="006364CB" w:rsidRDefault="006364CB" w:rsidP="006364CB">
      <w:pPr>
        <w:ind w:left="720" w:hanging="720"/>
        <w:rPr>
          <w:rFonts w:ascii="Arial" w:eastAsia="Times New Roman" w:hAnsi="Arial" w:cs="Arial"/>
        </w:rPr>
      </w:pPr>
    </w:p>
    <w:p w14:paraId="24608ECA"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4.2.3</w:t>
      </w:r>
      <w:r w:rsidRPr="006364CB">
        <w:rPr>
          <w:rFonts w:ascii="Arial" w:eastAsia="Times New Roman" w:hAnsi="Arial" w:cs="Arial"/>
        </w:rPr>
        <w:tab/>
        <w:t xml:space="preserve">Decisions shall normally be made by consensus. </w:t>
      </w:r>
    </w:p>
    <w:p w14:paraId="2752A736" w14:textId="77777777" w:rsidR="006364CB" w:rsidRPr="006364CB" w:rsidRDefault="006364CB" w:rsidP="006364CB">
      <w:pPr>
        <w:ind w:left="720" w:hanging="720"/>
        <w:rPr>
          <w:rFonts w:ascii="Arial" w:eastAsia="Times New Roman" w:hAnsi="Arial" w:cs="Arial"/>
        </w:rPr>
      </w:pPr>
    </w:p>
    <w:p w14:paraId="28E59591"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 xml:space="preserve">4.2.3.1Where the Speaker, advised by the Deputy Chief Executive (or nominee) believes there is a need for further discussion on the matter, the Assembly will be divided into smaller groups to discuss the idea in detail. </w:t>
      </w:r>
    </w:p>
    <w:p w14:paraId="0AA79214" w14:textId="77777777" w:rsidR="006364CB" w:rsidRPr="006364CB" w:rsidRDefault="006364CB" w:rsidP="006364CB">
      <w:pPr>
        <w:ind w:left="720" w:hanging="720"/>
        <w:rPr>
          <w:rFonts w:ascii="Arial" w:eastAsia="Times New Roman" w:hAnsi="Arial" w:cs="Arial"/>
        </w:rPr>
      </w:pPr>
    </w:p>
    <w:p w14:paraId="599BB7CB" w14:textId="77777777" w:rsidR="006364CB" w:rsidRPr="006364CB" w:rsidRDefault="006364CB" w:rsidP="006364CB">
      <w:pPr>
        <w:ind w:left="720"/>
        <w:rPr>
          <w:rFonts w:ascii="Arial" w:eastAsia="Times New Roman" w:hAnsi="Arial" w:cs="Arial"/>
        </w:rPr>
      </w:pPr>
      <w:r w:rsidRPr="006364CB">
        <w:rPr>
          <w:rFonts w:ascii="Arial" w:eastAsia="Times New Roman" w:hAnsi="Arial" w:cs="Arial"/>
        </w:rPr>
        <w:t>Each group should:</w:t>
      </w:r>
    </w:p>
    <w:p w14:paraId="45E6DF3B" w14:textId="77777777" w:rsidR="006364CB" w:rsidRPr="006364CB" w:rsidRDefault="006364CB" w:rsidP="006364CB">
      <w:pPr>
        <w:ind w:left="720" w:hanging="720"/>
        <w:rPr>
          <w:rFonts w:ascii="Arial" w:eastAsia="Times New Roman" w:hAnsi="Arial" w:cs="Arial"/>
        </w:rPr>
      </w:pPr>
    </w:p>
    <w:p w14:paraId="450EB745" w14:textId="77777777" w:rsidR="006364CB" w:rsidRPr="006364CB" w:rsidRDefault="006364CB" w:rsidP="00D37591">
      <w:pPr>
        <w:pStyle w:val="ListParagraph"/>
        <w:numPr>
          <w:ilvl w:val="0"/>
          <w:numId w:val="23"/>
        </w:numPr>
        <w:rPr>
          <w:rFonts w:ascii="Arial" w:eastAsia="Times New Roman" w:hAnsi="Arial" w:cs="Arial"/>
        </w:rPr>
      </w:pPr>
      <w:r w:rsidRPr="006364CB">
        <w:rPr>
          <w:rFonts w:ascii="Arial" w:eastAsia="Times New Roman" w:hAnsi="Arial" w:cs="Arial"/>
        </w:rPr>
        <w:t>Assign a facilitator to guide the discussion.</w:t>
      </w:r>
    </w:p>
    <w:p w14:paraId="6099ADED" w14:textId="77777777" w:rsidR="006364CB" w:rsidRPr="006364CB" w:rsidRDefault="006364CB" w:rsidP="00D37591">
      <w:pPr>
        <w:pStyle w:val="ListParagraph"/>
        <w:numPr>
          <w:ilvl w:val="0"/>
          <w:numId w:val="23"/>
        </w:numPr>
        <w:rPr>
          <w:rFonts w:ascii="Arial" w:eastAsia="Times New Roman" w:hAnsi="Arial" w:cs="Arial"/>
        </w:rPr>
      </w:pPr>
      <w:r w:rsidRPr="006364CB">
        <w:rPr>
          <w:rFonts w:ascii="Arial" w:eastAsia="Times New Roman" w:hAnsi="Arial" w:cs="Arial"/>
        </w:rPr>
        <w:t>Assign a note-taker to record the key points.</w:t>
      </w:r>
    </w:p>
    <w:p w14:paraId="02B25177" w14:textId="77777777" w:rsidR="006364CB" w:rsidRPr="006364CB" w:rsidRDefault="006364CB" w:rsidP="00D37591">
      <w:pPr>
        <w:pStyle w:val="ListParagraph"/>
        <w:numPr>
          <w:ilvl w:val="0"/>
          <w:numId w:val="23"/>
        </w:numPr>
        <w:rPr>
          <w:rFonts w:ascii="Arial" w:eastAsia="Times New Roman" w:hAnsi="Arial" w:cs="Arial"/>
        </w:rPr>
      </w:pPr>
      <w:r w:rsidRPr="006364CB">
        <w:rPr>
          <w:rFonts w:ascii="Arial" w:eastAsia="Times New Roman" w:hAnsi="Arial" w:cs="Arial"/>
        </w:rPr>
        <w:t>Keep to time for each group to discuss and formulate their viewpoints.</w:t>
      </w:r>
    </w:p>
    <w:p w14:paraId="0DEBF915" w14:textId="77777777" w:rsidR="006364CB" w:rsidRPr="006364CB" w:rsidRDefault="006364CB" w:rsidP="00D37591">
      <w:pPr>
        <w:pStyle w:val="ListParagraph"/>
        <w:numPr>
          <w:ilvl w:val="0"/>
          <w:numId w:val="23"/>
        </w:numPr>
        <w:rPr>
          <w:rFonts w:ascii="Arial" w:eastAsia="Times New Roman" w:hAnsi="Arial" w:cs="Arial"/>
        </w:rPr>
      </w:pPr>
      <w:r w:rsidRPr="006364CB">
        <w:rPr>
          <w:rFonts w:ascii="Arial" w:eastAsia="Times New Roman" w:hAnsi="Arial" w:cs="Arial"/>
        </w:rPr>
        <w:t>Be supported by a member of Union staff.</w:t>
      </w:r>
    </w:p>
    <w:p w14:paraId="30BF4C9C" w14:textId="77777777" w:rsidR="006364CB" w:rsidRPr="006364CB" w:rsidRDefault="006364CB" w:rsidP="006364CB">
      <w:pPr>
        <w:rPr>
          <w:rFonts w:ascii="Arial" w:eastAsia="Times New Roman" w:hAnsi="Arial" w:cs="Arial"/>
        </w:rPr>
      </w:pPr>
    </w:p>
    <w:p w14:paraId="35EACD12" w14:textId="77777777" w:rsidR="006364CB" w:rsidRPr="006364CB" w:rsidRDefault="006364CB" w:rsidP="006364CB">
      <w:pPr>
        <w:rPr>
          <w:rFonts w:ascii="Arial" w:eastAsia="Times New Roman" w:hAnsi="Arial" w:cs="Arial"/>
        </w:rPr>
      </w:pPr>
      <w:r w:rsidRPr="006364CB">
        <w:rPr>
          <w:rFonts w:ascii="Arial" w:eastAsia="Times New Roman" w:hAnsi="Arial" w:cs="Arial"/>
        </w:rPr>
        <w:t>4.2.3.2 Reasons further discussion include, but are not limited to:</w:t>
      </w:r>
    </w:p>
    <w:p w14:paraId="0BCA018F" w14:textId="77777777" w:rsidR="006364CB" w:rsidRPr="006364CB" w:rsidRDefault="006364CB" w:rsidP="006364CB">
      <w:pPr>
        <w:rPr>
          <w:rFonts w:ascii="Arial" w:eastAsia="Times New Roman" w:hAnsi="Arial" w:cs="Arial"/>
        </w:rPr>
      </w:pPr>
    </w:p>
    <w:p w14:paraId="5FAA9281" w14:textId="77777777" w:rsidR="006364CB" w:rsidRPr="006364CB" w:rsidRDefault="006364CB" w:rsidP="00D37591">
      <w:pPr>
        <w:pStyle w:val="ListParagraph"/>
        <w:numPr>
          <w:ilvl w:val="0"/>
          <w:numId w:val="25"/>
        </w:numPr>
        <w:rPr>
          <w:rFonts w:ascii="Arial" w:eastAsia="Times New Roman" w:hAnsi="Arial" w:cs="Arial"/>
        </w:rPr>
      </w:pPr>
      <w:r w:rsidRPr="006364CB">
        <w:rPr>
          <w:rFonts w:ascii="Arial" w:eastAsia="Times New Roman" w:hAnsi="Arial" w:cs="Arial"/>
        </w:rPr>
        <w:t>The topic is known to be controversial.</w:t>
      </w:r>
    </w:p>
    <w:p w14:paraId="2DC34A9D" w14:textId="77777777" w:rsidR="006364CB" w:rsidRPr="006364CB" w:rsidRDefault="006364CB" w:rsidP="00D37591">
      <w:pPr>
        <w:pStyle w:val="ListParagraph"/>
        <w:numPr>
          <w:ilvl w:val="0"/>
          <w:numId w:val="25"/>
        </w:numPr>
        <w:rPr>
          <w:rFonts w:ascii="Arial" w:eastAsia="Times New Roman" w:hAnsi="Arial" w:cs="Arial"/>
        </w:rPr>
      </w:pPr>
      <w:r w:rsidRPr="006364CB">
        <w:rPr>
          <w:rFonts w:ascii="Arial" w:eastAsia="Times New Roman" w:hAnsi="Arial" w:cs="Arial"/>
        </w:rPr>
        <w:t>The Union is aware of students having opposing views on the topic.</w:t>
      </w:r>
    </w:p>
    <w:p w14:paraId="38122428" w14:textId="77777777" w:rsidR="006364CB" w:rsidRPr="006364CB" w:rsidRDefault="006364CB" w:rsidP="00D37591">
      <w:pPr>
        <w:pStyle w:val="ListParagraph"/>
        <w:numPr>
          <w:ilvl w:val="0"/>
          <w:numId w:val="25"/>
        </w:numPr>
        <w:rPr>
          <w:rFonts w:ascii="Arial" w:eastAsia="Times New Roman" w:hAnsi="Arial" w:cs="Arial"/>
        </w:rPr>
      </w:pPr>
      <w:r w:rsidRPr="006364CB">
        <w:rPr>
          <w:rFonts w:ascii="Arial" w:eastAsia="Times New Roman" w:hAnsi="Arial" w:cs="Arial"/>
        </w:rPr>
        <w:t xml:space="preserve">At least 10% of the members of the Assembly present have requested that a further discussion takes place. </w:t>
      </w:r>
    </w:p>
    <w:p w14:paraId="2B01D212" w14:textId="77777777" w:rsidR="006364CB" w:rsidRPr="006364CB" w:rsidRDefault="006364CB" w:rsidP="006364CB">
      <w:pPr>
        <w:rPr>
          <w:rFonts w:ascii="Arial" w:eastAsia="Times New Roman" w:hAnsi="Arial" w:cs="Arial"/>
        </w:rPr>
      </w:pPr>
    </w:p>
    <w:p w14:paraId="7FE4D793"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4.2.4</w:t>
      </w:r>
      <w:r w:rsidRPr="006364CB">
        <w:rPr>
          <w:rFonts w:ascii="Arial" w:eastAsia="Times New Roman" w:hAnsi="Arial" w:cs="Arial"/>
        </w:rPr>
        <w:tab/>
        <w:t>Each group will present their discussion points and suggestions for a decision to the Assembly.</w:t>
      </w:r>
    </w:p>
    <w:p w14:paraId="092F16D8" w14:textId="77777777" w:rsidR="006364CB" w:rsidRPr="006364CB" w:rsidRDefault="006364CB" w:rsidP="006364CB">
      <w:pPr>
        <w:ind w:left="720" w:hanging="720"/>
        <w:rPr>
          <w:rFonts w:ascii="Arial" w:eastAsia="Times New Roman" w:hAnsi="Arial" w:cs="Arial"/>
        </w:rPr>
      </w:pPr>
    </w:p>
    <w:p w14:paraId="6E8C1A6F"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4.2.5</w:t>
      </w:r>
      <w:r w:rsidRPr="006364CB">
        <w:rPr>
          <w:rFonts w:ascii="Arial" w:eastAsia="Times New Roman" w:hAnsi="Arial" w:cs="Arial"/>
        </w:rPr>
        <w:tab/>
        <w:t>The Speaker will allow time for questions and further discussion based on the group reports.</w:t>
      </w:r>
    </w:p>
    <w:p w14:paraId="0FDEF67C" w14:textId="77777777" w:rsidR="006364CB" w:rsidRPr="006364CB" w:rsidRDefault="006364CB" w:rsidP="006364CB">
      <w:pPr>
        <w:ind w:left="720" w:hanging="720"/>
        <w:rPr>
          <w:rFonts w:ascii="Arial" w:eastAsia="Times New Roman" w:hAnsi="Arial" w:cs="Arial"/>
        </w:rPr>
      </w:pPr>
    </w:p>
    <w:p w14:paraId="77A2A4B9"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4.3</w:t>
      </w:r>
      <w:r w:rsidRPr="006364CB">
        <w:rPr>
          <w:rFonts w:ascii="Arial" w:eastAsia="Times New Roman" w:hAnsi="Arial" w:cs="Arial"/>
          <w:b/>
          <w:bCs/>
        </w:rPr>
        <w:tab/>
        <w:t>Decision-making</w:t>
      </w:r>
    </w:p>
    <w:p w14:paraId="35963775" w14:textId="77777777" w:rsidR="006364CB" w:rsidRPr="006364CB" w:rsidRDefault="006364CB" w:rsidP="006364CB">
      <w:pPr>
        <w:rPr>
          <w:rFonts w:ascii="Arial" w:eastAsia="Times New Roman" w:hAnsi="Arial" w:cs="Arial"/>
        </w:rPr>
      </w:pPr>
    </w:p>
    <w:p w14:paraId="5EDA4CDB"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4.3.1</w:t>
      </w:r>
      <w:r w:rsidRPr="006364CB">
        <w:rPr>
          <w:rFonts w:ascii="Arial" w:hAnsi="Arial" w:cs="Arial"/>
        </w:rPr>
        <w:tab/>
      </w:r>
      <w:r w:rsidRPr="006364CB">
        <w:rPr>
          <w:rFonts w:ascii="Arial" w:eastAsia="Times New Roman" w:hAnsi="Arial" w:cs="Arial"/>
        </w:rPr>
        <w:t>The Speaker will guide the Assembly in discussing the various viewpoints and work towards a consensus. This will be done by periodically checking with the Assembly if a consensus is forming.</w:t>
      </w:r>
    </w:p>
    <w:p w14:paraId="77C36717" w14:textId="77777777" w:rsidR="006364CB" w:rsidRPr="006364CB" w:rsidRDefault="006364CB" w:rsidP="006364CB">
      <w:pPr>
        <w:ind w:left="720" w:hanging="720"/>
        <w:rPr>
          <w:rFonts w:ascii="Arial" w:eastAsia="Times New Roman" w:hAnsi="Arial" w:cs="Arial"/>
        </w:rPr>
      </w:pPr>
    </w:p>
    <w:p w14:paraId="1E56CF06"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4.3.2</w:t>
      </w:r>
      <w:r w:rsidRPr="006364CB">
        <w:rPr>
          <w:rFonts w:ascii="Arial" w:eastAsia="Times New Roman" w:hAnsi="Arial" w:cs="Arial"/>
        </w:rPr>
        <w:tab/>
        <w:t>If a consensus is reached, the Speaker will summarise the decision and next steps.</w:t>
      </w:r>
    </w:p>
    <w:p w14:paraId="0350E1CA" w14:textId="77777777" w:rsidR="006364CB" w:rsidRPr="006364CB" w:rsidRDefault="006364CB" w:rsidP="006364CB">
      <w:pPr>
        <w:ind w:left="720" w:hanging="720"/>
        <w:rPr>
          <w:rFonts w:ascii="Arial" w:eastAsia="Times New Roman" w:hAnsi="Arial" w:cs="Arial"/>
        </w:rPr>
      </w:pPr>
    </w:p>
    <w:p w14:paraId="50F2B63C"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4.3.3</w:t>
      </w:r>
      <w:r w:rsidRPr="006364CB">
        <w:rPr>
          <w:rFonts w:ascii="Arial" w:eastAsia="Times New Roman" w:hAnsi="Arial" w:cs="Arial"/>
        </w:rPr>
        <w:tab/>
        <w:t>If a consensus cannot be reached, the Speaker will move to a vote; this will usually be advised by the Deputy Chief Executive or their nominee. This can be conducted in-person or moved online after the meeting.</w:t>
      </w:r>
    </w:p>
    <w:p w14:paraId="0A45E9F4" w14:textId="77777777" w:rsidR="006364CB" w:rsidRPr="006364CB" w:rsidRDefault="006364CB" w:rsidP="006364CB">
      <w:pPr>
        <w:ind w:left="720" w:hanging="720"/>
        <w:rPr>
          <w:rFonts w:ascii="Arial" w:eastAsia="Times New Roman" w:hAnsi="Arial" w:cs="Arial"/>
        </w:rPr>
      </w:pPr>
    </w:p>
    <w:p w14:paraId="372CEB11"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ab/>
        <w:t>If a decision is moved online via circulation members will be provided with a summary of the discussion to consider before they vote. The Union will facilitate the vote within 5 working days of the Assembly meeting.</w:t>
      </w:r>
    </w:p>
    <w:p w14:paraId="5142B235" w14:textId="77777777" w:rsidR="006364CB" w:rsidRPr="006364CB" w:rsidRDefault="006364CB" w:rsidP="006364CB">
      <w:pPr>
        <w:ind w:left="720" w:hanging="720"/>
        <w:rPr>
          <w:rFonts w:ascii="Arial" w:eastAsia="Times New Roman" w:hAnsi="Arial" w:cs="Arial"/>
        </w:rPr>
      </w:pPr>
    </w:p>
    <w:p w14:paraId="06BB7C97"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4.3.5</w:t>
      </w:r>
      <w:r w:rsidRPr="006364CB">
        <w:rPr>
          <w:rFonts w:ascii="Arial" w:eastAsia="Times New Roman" w:hAnsi="Arial" w:cs="Arial"/>
        </w:rPr>
        <w:tab/>
        <w:t>The outcome of a vote is final. All members of the Assembly must respect the outcome whether it is in person or online.</w:t>
      </w:r>
    </w:p>
    <w:p w14:paraId="61A75E75" w14:textId="77777777" w:rsidR="006364CB" w:rsidRPr="006364CB" w:rsidRDefault="006364CB" w:rsidP="006364CB">
      <w:pPr>
        <w:rPr>
          <w:rFonts w:ascii="Arial" w:hAnsi="Arial" w:cs="Arial"/>
          <w:b/>
          <w:bCs/>
          <w:color w:val="FF7B00"/>
          <w:sz w:val="32"/>
          <w:szCs w:val="32"/>
        </w:rPr>
      </w:pPr>
    </w:p>
    <w:p w14:paraId="6CDF91C8" w14:textId="77777777" w:rsidR="006364CB" w:rsidRPr="00076E60" w:rsidRDefault="006364CB" w:rsidP="006364CB">
      <w:pPr>
        <w:rPr>
          <w:rFonts w:ascii="Arial" w:eastAsia="Times New Roman" w:hAnsi="Arial" w:cs="Arial"/>
          <w:b/>
          <w:bCs/>
          <w:sz w:val="32"/>
          <w:szCs w:val="32"/>
        </w:rPr>
      </w:pPr>
      <w:r w:rsidRPr="00076E60">
        <w:rPr>
          <w:rFonts w:ascii="Arial" w:eastAsia="Times New Roman" w:hAnsi="Arial" w:cs="Arial"/>
          <w:b/>
          <w:bCs/>
          <w:sz w:val="32"/>
          <w:szCs w:val="32"/>
        </w:rPr>
        <w:t>5.0</w:t>
      </w:r>
      <w:r w:rsidRPr="00076E60">
        <w:rPr>
          <w:rFonts w:ascii="Arial" w:eastAsia="Times New Roman" w:hAnsi="Arial" w:cs="Arial"/>
          <w:b/>
          <w:bCs/>
          <w:sz w:val="32"/>
          <w:szCs w:val="32"/>
        </w:rPr>
        <w:tab/>
        <w:t>Communication of Decision</w:t>
      </w:r>
    </w:p>
    <w:p w14:paraId="57E89958" w14:textId="77777777" w:rsidR="006364CB" w:rsidRPr="006364CB" w:rsidRDefault="006364CB" w:rsidP="006364CB">
      <w:pPr>
        <w:rPr>
          <w:rFonts w:ascii="Arial" w:eastAsia="Times New Roman" w:hAnsi="Arial" w:cs="Arial"/>
        </w:rPr>
      </w:pPr>
    </w:p>
    <w:p w14:paraId="114FB032"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5.1</w:t>
      </w:r>
      <w:r w:rsidRPr="006364CB">
        <w:rPr>
          <w:rFonts w:ascii="Arial" w:eastAsia="Times New Roman" w:hAnsi="Arial" w:cs="Arial"/>
          <w:b/>
          <w:bCs/>
        </w:rPr>
        <w:tab/>
        <w:t>Communication</w:t>
      </w:r>
    </w:p>
    <w:p w14:paraId="39271EDE" w14:textId="77777777" w:rsidR="006364CB" w:rsidRPr="006364CB" w:rsidRDefault="006364CB" w:rsidP="006364CB">
      <w:pPr>
        <w:rPr>
          <w:rFonts w:ascii="Arial" w:eastAsia="Times New Roman" w:hAnsi="Arial" w:cs="Arial"/>
        </w:rPr>
      </w:pPr>
    </w:p>
    <w:p w14:paraId="2CD80709"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5.1.1</w:t>
      </w:r>
      <w:r w:rsidRPr="006364CB">
        <w:rPr>
          <w:rFonts w:ascii="Arial" w:eastAsia="Times New Roman" w:hAnsi="Arial" w:cs="Arial"/>
        </w:rPr>
        <w:tab/>
        <w:t>The decision of the Assembly will be communicated to the student body.</w:t>
      </w:r>
    </w:p>
    <w:p w14:paraId="7692BCAF" w14:textId="77777777" w:rsidR="006364CB" w:rsidRPr="006364CB" w:rsidRDefault="006364CB" w:rsidP="006364CB">
      <w:pPr>
        <w:rPr>
          <w:rFonts w:ascii="Arial" w:eastAsia="Times New Roman" w:hAnsi="Arial" w:cs="Arial"/>
        </w:rPr>
      </w:pPr>
    </w:p>
    <w:p w14:paraId="765D6C4C"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5.1.2</w:t>
      </w:r>
      <w:r w:rsidRPr="006364CB">
        <w:rPr>
          <w:rFonts w:ascii="Arial" w:hAnsi="Arial" w:cs="Arial"/>
        </w:rPr>
        <w:tab/>
      </w:r>
      <w:r w:rsidRPr="006364CB">
        <w:rPr>
          <w:rFonts w:ascii="Arial" w:eastAsia="Times New Roman" w:hAnsi="Arial" w:cs="Arial"/>
        </w:rPr>
        <w:t>If the priority, stance or statement is adopted, it will be integrated into the Union’s views and decision-making process.</w:t>
      </w:r>
    </w:p>
    <w:p w14:paraId="7910A102" w14:textId="77777777" w:rsidR="006364CB" w:rsidRPr="006364CB" w:rsidRDefault="006364CB" w:rsidP="006364CB">
      <w:pPr>
        <w:ind w:left="720" w:hanging="720"/>
        <w:rPr>
          <w:rFonts w:ascii="Arial" w:eastAsia="Times New Roman" w:hAnsi="Arial" w:cs="Arial"/>
        </w:rPr>
      </w:pPr>
    </w:p>
    <w:p w14:paraId="0DFDBE3E"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5.1.3</w:t>
      </w:r>
      <w:r w:rsidRPr="006364CB">
        <w:rPr>
          <w:rFonts w:ascii="Arial" w:eastAsia="Times New Roman" w:hAnsi="Arial" w:cs="Arial"/>
        </w:rPr>
        <w:tab/>
        <w:t>A list of Assembly priorities, stances and statements will be published on the Union’s website.</w:t>
      </w:r>
    </w:p>
    <w:p w14:paraId="5A781562" w14:textId="77777777" w:rsidR="006364CB" w:rsidRPr="006364CB" w:rsidRDefault="006364CB" w:rsidP="006364CB">
      <w:pPr>
        <w:ind w:left="720" w:hanging="720"/>
        <w:rPr>
          <w:rFonts w:ascii="Arial" w:hAnsi="Arial" w:cs="Arial"/>
        </w:rPr>
      </w:pPr>
    </w:p>
    <w:p w14:paraId="4BD927AB"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5.2</w:t>
      </w:r>
      <w:r w:rsidRPr="006364CB">
        <w:rPr>
          <w:rFonts w:ascii="Arial" w:eastAsia="Times New Roman" w:hAnsi="Arial" w:cs="Arial"/>
          <w:b/>
          <w:bCs/>
        </w:rPr>
        <w:tab/>
        <w:t>Implementation and advocacy</w:t>
      </w:r>
    </w:p>
    <w:p w14:paraId="64D3A781" w14:textId="77777777" w:rsidR="006364CB" w:rsidRPr="006364CB" w:rsidRDefault="006364CB" w:rsidP="006364CB">
      <w:pPr>
        <w:rPr>
          <w:rFonts w:ascii="Arial" w:eastAsia="Times New Roman" w:hAnsi="Arial" w:cs="Arial"/>
        </w:rPr>
      </w:pPr>
    </w:p>
    <w:p w14:paraId="26CDFEA5" w14:textId="77777777" w:rsidR="006364CB" w:rsidRPr="006364CB" w:rsidRDefault="006364CB" w:rsidP="006364CB">
      <w:pPr>
        <w:ind w:left="720" w:hanging="720"/>
        <w:rPr>
          <w:rFonts w:ascii="Arial" w:eastAsia="Times New Roman" w:hAnsi="Arial" w:cs="Arial"/>
          <w:sz w:val="24"/>
        </w:rPr>
      </w:pPr>
      <w:r w:rsidRPr="006364CB">
        <w:rPr>
          <w:rFonts w:ascii="Arial" w:eastAsia="Times New Roman" w:hAnsi="Arial" w:cs="Arial"/>
        </w:rPr>
        <w:t>5.2.1</w:t>
      </w:r>
      <w:r w:rsidRPr="006364CB">
        <w:rPr>
          <w:rFonts w:ascii="Arial" w:eastAsia="Times New Roman" w:hAnsi="Arial" w:cs="Arial"/>
        </w:rPr>
        <w:tab/>
        <w:t>If your idea is adopted, the proposer will work with the Union to implement their ideas, this could include organising awareness campaigns to promote the priority, stance or statement within the university.</w:t>
      </w:r>
    </w:p>
    <w:p w14:paraId="47AEC04E" w14:textId="77777777" w:rsidR="006364CB" w:rsidRPr="006364CB" w:rsidRDefault="006364CB" w:rsidP="005C6F01"/>
    <w:p w14:paraId="16144B4D" w14:textId="77777777" w:rsidR="006364CB" w:rsidRPr="006364CB" w:rsidRDefault="006364CB" w:rsidP="006364CB">
      <w:pPr>
        <w:rPr>
          <w:rFonts w:ascii="Arial" w:eastAsia="Times New Roman" w:hAnsi="Arial" w:cs="Arial"/>
          <w:b/>
          <w:bCs/>
          <w:color w:val="FF7B00"/>
          <w:sz w:val="32"/>
          <w:szCs w:val="32"/>
        </w:rPr>
      </w:pPr>
      <w:r w:rsidRPr="00076E60">
        <w:rPr>
          <w:rFonts w:ascii="Arial" w:eastAsia="Times New Roman" w:hAnsi="Arial" w:cs="Arial"/>
          <w:b/>
          <w:bCs/>
          <w:sz w:val="32"/>
          <w:szCs w:val="32"/>
        </w:rPr>
        <w:t>6.0</w:t>
      </w:r>
      <w:r w:rsidRPr="00076E60">
        <w:rPr>
          <w:rFonts w:ascii="Arial" w:eastAsia="Times New Roman" w:hAnsi="Arial" w:cs="Arial"/>
          <w:b/>
          <w:bCs/>
          <w:sz w:val="32"/>
          <w:szCs w:val="32"/>
        </w:rPr>
        <w:tab/>
        <w:t>Freedom of Speech</w:t>
      </w:r>
    </w:p>
    <w:p w14:paraId="23999015" w14:textId="77777777" w:rsidR="006364CB" w:rsidRPr="006364CB" w:rsidRDefault="006364CB" w:rsidP="006364CB">
      <w:pPr>
        <w:rPr>
          <w:rFonts w:ascii="Arial" w:eastAsia="Times New Roman" w:hAnsi="Arial" w:cs="Arial"/>
        </w:rPr>
      </w:pPr>
    </w:p>
    <w:p w14:paraId="55393791"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6.1</w:t>
      </w:r>
      <w:r w:rsidRPr="006364CB">
        <w:rPr>
          <w:rFonts w:ascii="Arial" w:eastAsia="Times New Roman" w:hAnsi="Arial" w:cs="Arial"/>
          <w:b/>
          <w:bCs/>
        </w:rPr>
        <w:tab/>
        <w:t>Commitment to Freedom of Speech</w:t>
      </w:r>
    </w:p>
    <w:p w14:paraId="0F158986" w14:textId="77777777" w:rsidR="006364CB" w:rsidRPr="006364CB" w:rsidRDefault="006364CB" w:rsidP="006364CB">
      <w:pPr>
        <w:rPr>
          <w:rFonts w:ascii="Arial" w:eastAsia="Times New Roman" w:hAnsi="Arial" w:cs="Arial"/>
        </w:rPr>
      </w:pPr>
    </w:p>
    <w:p w14:paraId="484996F9"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6.1.1</w:t>
      </w:r>
      <w:r w:rsidRPr="006364CB">
        <w:rPr>
          <w:rFonts w:ascii="Arial" w:eastAsia="Times New Roman" w:hAnsi="Arial" w:cs="Arial"/>
        </w:rPr>
        <w:tab/>
        <w:t>Student leadership is fundamental to our Union. As a Union we are committed to empowering students to make the most of their educational opportunities and skills to explore, debate and challenge issues, including those that may be considered controversial, whilst supporting them in fulfilling their legal responsibilities.</w:t>
      </w:r>
    </w:p>
    <w:p w14:paraId="4A319843" w14:textId="77777777" w:rsidR="006364CB" w:rsidRPr="006364CB" w:rsidRDefault="006364CB" w:rsidP="006364CB">
      <w:pPr>
        <w:ind w:left="720" w:hanging="720"/>
        <w:rPr>
          <w:rFonts w:ascii="Arial" w:eastAsia="Times New Roman" w:hAnsi="Arial" w:cs="Arial"/>
        </w:rPr>
      </w:pPr>
    </w:p>
    <w:p w14:paraId="6BAB18F4"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6.1.2</w:t>
      </w:r>
      <w:r w:rsidRPr="006364CB">
        <w:rPr>
          <w:rFonts w:ascii="Arial" w:eastAsia="Times New Roman" w:hAnsi="Arial" w:cs="Arial"/>
        </w:rPr>
        <w:tab/>
        <w:t>Freedom of expression and freedom of speech are a basic human right to be protected and are protected by law.</w:t>
      </w:r>
    </w:p>
    <w:p w14:paraId="1DE947F2" w14:textId="77777777" w:rsidR="006364CB" w:rsidRPr="006364CB" w:rsidRDefault="006364CB" w:rsidP="006364CB">
      <w:pPr>
        <w:ind w:left="720" w:hanging="720"/>
        <w:rPr>
          <w:rFonts w:ascii="Arial" w:eastAsia="Times New Roman" w:hAnsi="Arial" w:cs="Arial"/>
        </w:rPr>
      </w:pPr>
    </w:p>
    <w:p w14:paraId="1979D9C5"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6.1.3</w:t>
      </w:r>
      <w:r w:rsidRPr="006364CB">
        <w:rPr>
          <w:rFonts w:ascii="Arial" w:eastAsia="Times New Roman" w:hAnsi="Arial" w:cs="Arial"/>
        </w:rPr>
        <w:tab/>
        <w:t xml:space="preserve">Open debates are central to the culture of academic freedom, the development of students’ ideas and understanding, and are protected by an Act of Parliament. </w:t>
      </w:r>
    </w:p>
    <w:p w14:paraId="72A41FA6" w14:textId="77777777" w:rsidR="006364CB" w:rsidRPr="006364CB" w:rsidRDefault="006364CB" w:rsidP="006364CB">
      <w:pPr>
        <w:ind w:left="720" w:hanging="720"/>
        <w:rPr>
          <w:rFonts w:ascii="Arial" w:eastAsia="Times New Roman" w:hAnsi="Arial" w:cs="Arial"/>
        </w:rPr>
      </w:pPr>
    </w:p>
    <w:p w14:paraId="1D5F0F47"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6.1.4</w:t>
      </w:r>
      <w:r w:rsidRPr="006364CB">
        <w:rPr>
          <w:rFonts w:ascii="Arial" w:eastAsia="Times New Roman" w:hAnsi="Arial" w:cs="Arial"/>
        </w:rPr>
        <w:tab/>
        <w:t>Student safety and welfare is at the heart of Union values, policies and practices.</w:t>
      </w:r>
    </w:p>
    <w:p w14:paraId="62D9E6E4" w14:textId="77777777" w:rsidR="006364CB" w:rsidRPr="006364CB" w:rsidRDefault="006364CB" w:rsidP="006364CB">
      <w:pPr>
        <w:rPr>
          <w:rFonts w:ascii="Arial" w:eastAsia="Times New Roman" w:hAnsi="Arial" w:cs="Arial"/>
        </w:rPr>
      </w:pPr>
    </w:p>
    <w:p w14:paraId="5C7B9956" w14:textId="77777777" w:rsidR="006364CB" w:rsidRPr="006364CB" w:rsidRDefault="006364CB" w:rsidP="006364CB">
      <w:pPr>
        <w:rPr>
          <w:rFonts w:ascii="Arial" w:eastAsia="Times New Roman" w:hAnsi="Arial" w:cs="Arial"/>
          <w:b/>
          <w:bCs/>
        </w:rPr>
      </w:pPr>
      <w:r w:rsidRPr="006364CB">
        <w:rPr>
          <w:rFonts w:ascii="Arial" w:eastAsia="Times New Roman" w:hAnsi="Arial" w:cs="Arial"/>
          <w:b/>
          <w:bCs/>
        </w:rPr>
        <w:t>6.2</w:t>
      </w:r>
      <w:r w:rsidRPr="006364CB">
        <w:rPr>
          <w:rFonts w:ascii="Arial" w:eastAsia="Times New Roman" w:hAnsi="Arial" w:cs="Arial"/>
          <w:b/>
          <w:bCs/>
        </w:rPr>
        <w:tab/>
        <w:t>Respectful dialogue</w:t>
      </w:r>
    </w:p>
    <w:p w14:paraId="0CB65049" w14:textId="77777777" w:rsidR="006364CB" w:rsidRPr="006364CB" w:rsidRDefault="006364CB" w:rsidP="006364CB">
      <w:pPr>
        <w:rPr>
          <w:rFonts w:ascii="Arial" w:eastAsia="Times New Roman" w:hAnsi="Arial" w:cs="Arial"/>
        </w:rPr>
      </w:pPr>
    </w:p>
    <w:p w14:paraId="4932C468"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6.2.1</w:t>
      </w:r>
      <w:r w:rsidRPr="006364CB">
        <w:rPr>
          <w:rFonts w:ascii="Arial" w:eastAsia="Times New Roman" w:hAnsi="Arial" w:cs="Arial"/>
        </w:rPr>
        <w:tab/>
        <w:t>All discussions should be conducted in a manner that respects the dignity and rights of others. Personal attacks, hate speech and discriminatory remarks are no allowed.</w:t>
      </w:r>
    </w:p>
    <w:p w14:paraId="3BA592FD" w14:textId="77777777" w:rsidR="006364CB" w:rsidRPr="006364CB" w:rsidRDefault="006364CB" w:rsidP="006364CB">
      <w:pPr>
        <w:ind w:left="720" w:hanging="720"/>
        <w:rPr>
          <w:rFonts w:ascii="Arial" w:eastAsia="Times New Roman" w:hAnsi="Arial" w:cs="Arial"/>
        </w:rPr>
      </w:pPr>
    </w:p>
    <w:p w14:paraId="5A04B925"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6.2.2</w:t>
      </w:r>
      <w:r w:rsidRPr="006364CB">
        <w:rPr>
          <w:rFonts w:ascii="Arial" w:eastAsia="Times New Roman" w:hAnsi="Arial" w:cs="Arial"/>
        </w:rPr>
        <w:tab/>
        <w:t>While encouraging open discussion, the Union emphasises the importance of maintaining a respectful and inclusive environment. This balance ensures that freedom of speech does not infringe on the rights and wellbeing of others.</w:t>
      </w:r>
    </w:p>
    <w:p w14:paraId="023F93FE" w14:textId="77777777" w:rsidR="006364CB" w:rsidRPr="006364CB" w:rsidRDefault="006364CB" w:rsidP="006364CB">
      <w:pPr>
        <w:ind w:left="720" w:hanging="720"/>
        <w:rPr>
          <w:rFonts w:ascii="Arial" w:eastAsia="Times New Roman" w:hAnsi="Arial" w:cs="Arial"/>
        </w:rPr>
      </w:pPr>
    </w:p>
    <w:p w14:paraId="5C1D18B1"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6.2.3</w:t>
      </w:r>
      <w:r w:rsidRPr="006364CB">
        <w:rPr>
          <w:rFonts w:ascii="Arial" w:eastAsia="Times New Roman" w:hAnsi="Arial" w:cs="Arial"/>
        </w:rPr>
        <w:tab/>
        <w:t>When discussing controversial topics, the Speaker will ensure that all viewpoints are heard and considered. All attendees will be reminded of the importance of respectful communication and adherence to the Union’s policies on equality, diversity and inclusion.</w:t>
      </w:r>
    </w:p>
    <w:p w14:paraId="63491897" w14:textId="77777777" w:rsidR="006364CB" w:rsidRPr="006364CB" w:rsidRDefault="006364CB" w:rsidP="006364CB">
      <w:pPr>
        <w:ind w:left="720" w:hanging="720"/>
        <w:rPr>
          <w:rFonts w:ascii="Arial" w:eastAsia="Times New Roman" w:hAnsi="Arial" w:cs="Arial"/>
        </w:rPr>
      </w:pPr>
    </w:p>
    <w:p w14:paraId="064144FB"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6.2.4</w:t>
      </w:r>
      <w:r w:rsidRPr="006364CB">
        <w:rPr>
          <w:rFonts w:ascii="Arial" w:eastAsia="Times New Roman" w:hAnsi="Arial" w:cs="Arial"/>
        </w:rPr>
        <w:tab/>
        <w:t>The Union will work with the Assembly Speaker to ensure responsibilities in upholding the freedom to express views with the need to ensure compliance with other legal duties.</w:t>
      </w:r>
    </w:p>
    <w:p w14:paraId="110008C9" w14:textId="77777777" w:rsidR="006364CB" w:rsidRPr="006364CB" w:rsidRDefault="006364CB" w:rsidP="006364CB">
      <w:pPr>
        <w:ind w:left="720" w:hanging="720"/>
        <w:rPr>
          <w:rFonts w:ascii="Arial" w:eastAsia="Times New Roman" w:hAnsi="Arial" w:cs="Arial"/>
        </w:rPr>
      </w:pPr>
    </w:p>
    <w:p w14:paraId="495DB1F4"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6.2.5</w:t>
      </w:r>
      <w:r w:rsidRPr="006364CB">
        <w:rPr>
          <w:rFonts w:ascii="Arial" w:eastAsia="Times New Roman" w:hAnsi="Arial" w:cs="Arial"/>
        </w:rPr>
        <w:tab/>
        <w:t xml:space="preserve">Any complaints regarding freedom of speech or experiences of discrimination should be reported to the Union under </w:t>
      </w:r>
      <w:hyperlink r:id="rId43" w:history="1">
        <w:r w:rsidRPr="006364CB">
          <w:rPr>
            <w:rStyle w:val="Hyperlink"/>
            <w:rFonts w:ascii="Arial" w:eastAsia="Times New Roman" w:hAnsi="Arial" w:cs="Arial"/>
          </w:rPr>
          <w:t>Bye-Law 9: Complaints and Disciplinary Procedures</w:t>
        </w:r>
      </w:hyperlink>
      <w:r w:rsidRPr="006364CB">
        <w:rPr>
          <w:rFonts w:ascii="Arial" w:eastAsia="Times New Roman" w:hAnsi="Arial" w:cs="Arial"/>
        </w:rPr>
        <w:t>.</w:t>
      </w:r>
    </w:p>
    <w:p w14:paraId="2A80BA8E" w14:textId="77777777" w:rsidR="006364CB" w:rsidRPr="006364CB" w:rsidRDefault="006364CB" w:rsidP="006364CB">
      <w:pPr>
        <w:ind w:left="720" w:hanging="720"/>
        <w:rPr>
          <w:rFonts w:ascii="Arial" w:eastAsia="Times New Roman" w:hAnsi="Arial" w:cs="Arial"/>
        </w:rPr>
      </w:pPr>
    </w:p>
    <w:p w14:paraId="2781960E" w14:textId="77777777" w:rsidR="006364CB" w:rsidRPr="00076E60" w:rsidRDefault="006364CB" w:rsidP="006364CB">
      <w:pPr>
        <w:rPr>
          <w:rFonts w:ascii="Arial" w:eastAsia="Times New Roman" w:hAnsi="Arial" w:cs="Arial"/>
          <w:b/>
          <w:bCs/>
          <w:sz w:val="32"/>
          <w:szCs w:val="32"/>
        </w:rPr>
      </w:pPr>
      <w:r w:rsidRPr="00076E60">
        <w:rPr>
          <w:rFonts w:ascii="Arial" w:eastAsia="Times New Roman" w:hAnsi="Arial" w:cs="Arial"/>
          <w:b/>
          <w:bCs/>
          <w:sz w:val="32"/>
          <w:szCs w:val="32"/>
        </w:rPr>
        <w:t>7.0</w:t>
      </w:r>
      <w:r w:rsidRPr="00076E60">
        <w:rPr>
          <w:rFonts w:ascii="Arial" w:eastAsia="Times New Roman" w:hAnsi="Arial" w:cs="Arial"/>
          <w:b/>
          <w:bCs/>
          <w:sz w:val="32"/>
          <w:szCs w:val="32"/>
        </w:rPr>
        <w:tab/>
        <w:t>Compliance</w:t>
      </w:r>
    </w:p>
    <w:p w14:paraId="316660F7" w14:textId="77777777" w:rsidR="006364CB" w:rsidRPr="006364CB" w:rsidRDefault="006364CB" w:rsidP="006364CB">
      <w:pPr>
        <w:rPr>
          <w:rFonts w:ascii="Arial" w:eastAsia="Times New Roman" w:hAnsi="Arial" w:cs="Arial"/>
        </w:rPr>
      </w:pPr>
    </w:p>
    <w:p w14:paraId="3FA2C151"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7.1.</w:t>
      </w:r>
      <w:r w:rsidRPr="006364CB">
        <w:rPr>
          <w:rFonts w:ascii="Arial" w:eastAsia="Times New Roman" w:hAnsi="Arial" w:cs="Arial"/>
        </w:rPr>
        <w:tab/>
        <w:t>The Union must always remain compliant with relevant legislation and always follow the guidance of the Charity Commission.</w:t>
      </w:r>
    </w:p>
    <w:p w14:paraId="61DF153E" w14:textId="77777777" w:rsidR="006364CB" w:rsidRPr="006364CB" w:rsidRDefault="006364CB" w:rsidP="006364CB">
      <w:pPr>
        <w:ind w:left="720" w:hanging="720"/>
        <w:rPr>
          <w:rFonts w:ascii="Arial" w:eastAsia="Times New Roman" w:hAnsi="Arial" w:cs="Arial"/>
        </w:rPr>
      </w:pPr>
    </w:p>
    <w:p w14:paraId="463EDD0A"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7.2</w:t>
      </w:r>
      <w:r w:rsidRPr="006364CB">
        <w:rPr>
          <w:rFonts w:ascii="Arial" w:eastAsia="Times New Roman" w:hAnsi="Arial" w:cs="Arial"/>
        </w:rPr>
        <w:tab/>
        <w:t xml:space="preserve">The Union’s Articles, </w:t>
      </w:r>
      <w:proofErr w:type="gramStart"/>
      <w:r w:rsidRPr="006364CB">
        <w:rPr>
          <w:rFonts w:ascii="Arial" w:eastAsia="Times New Roman" w:hAnsi="Arial" w:cs="Arial"/>
        </w:rPr>
        <w:t>Bye-Laws</w:t>
      </w:r>
      <w:proofErr w:type="gramEnd"/>
      <w:r w:rsidRPr="006364CB">
        <w:rPr>
          <w:rFonts w:ascii="Arial" w:eastAsia="Times New Roman" w:hAnsi="Arial" w:cs="Arial"/>
        </w:rPr>
        <w:t xml:space="preserve"> and Policies clearly define what the objects and work of the Union can be. </w:t>
      </w:r>
    </w:p>
    <w:p w14:paraId="74B2A996" w14:textId="77777777" w:rsidR="006364CB" w:rsidRPr="006364CB" w:rsidRDefault="006364CB" w:rsidP="006364CB">
      <w:pPr>
        <w:ind w:left="720" w:hanging="720"/>
        <w:rPr>
          <w:rFonts w:ascii="Arial" w:eastAsia="Times New Roman" w:hAnsi="Arial" w:cs="Arial"/>
        </w:rPr>
      </w:pPr>
    </w:p>
    <w:p w14:paraId="0520E159"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7.3</w:t>
      </w:r>
      <w:r w:rsidRPr="006364CB">
        <w:rPr>
          <w:rFonts w:ascii="Arial" w:eastAsia="Times New Roman" w:hAnsi="Arial" w:cs="Arial"/>
        </w:rPr>
        <w:tab/>
        <w:t xml:space="preserve">Where there is an identified risk that the priority, stance or statement may not be compliant with the Union Articles of Association, </w:t>
      </w:r>
      <w:proofErr w:type="gramStart"/>
      <w:r w:rsidRPr="006364CB">
        <w:rPr>
          <w:rFonts w:ascii="Arial" w:eastAsia="Times New Roman" w:hAnsi="Arial" w:cs="Arial"/>
        </w:rPr>
        <w:t>Bye-Laws</w:t>
      </w:r>
      <w:proofErr w:type="gramEnd"/>
      <w:r w:rsidRPr="006364CB">
        <w:rPr>
          <w:rFonts w:ascii="Arial" w:eastAsia="Times New Roman" w:hAnsi="Arial" w:cs="Arial"/>
        </w:rPr>
        <w:t>, Policies, relevant legislation or Charity Commission guidance the Deputy Chief Executive will notify the Chief Executive. A member of the Senior Leadership will then work with Board of Trustees or their nominee to further assess the priority, stance or statement, which might include taking further advice, such as legal advice.</w:t>
      </w:r>
    </w:p>
    <w:p w14:paraId="5971BE90" w14:textId="77777777" w:rsidR="006364CB" w:rsidRPr="006364CB" w:rsidRDefault="006364CB" w:rsidP="006364CB">
      <w:pPr>
        <w:ind w:left="720" w:hanging="720"/>
        <w:rPr>
          <w:rFonts w:ascii="Arial" w:eastAsia="Times New Roman" w:hAnsi="Arial" w:cs="Arial"/>
        </w:rPr>
      </w:pPr>
    </w:p>
    <w:p w14:paraId="7BA89318" w14:textId="77777777" w:rsidR="006364CB" w:rsidRPr="006364CB" w:rsidRDefault="006364CB" w:rsidP="00D37591">
      <w:pPr>
        <w:pStyle w:val="ListParagraph"/>
        <w:numPr>
          <w:ilvl w:val="2"/>
          <w:numId w:val="29"/>
        </w:numPr>
        <w:rPr>
          <w:rFonts w:ascii="Arial" w:eastAsia="Times New Roman" w:hAnsi="Arial" w:cs="Arial"/>
        </w:rPr>
      </w:pPr>
      <w:r w:rsidRPr="006364CB">
        <w:rPr>
          <w:rFonts w:ascii="Arial" w:eastAsia="Times New Roman" w:hAnsi="Arial" w:cs="Arial"/>
        </w:rPr>
        <w:t xml:space="preserve">Where a risk has been identified, the communication of any Assembly decision will be paused whilst the matter is further assessed. </w:t>
      </w:r>
    </w:p>
    <w:p w14:paraId="0D1FF86F" w14:textId="77777777" w:rsidR="006364CB" w:rsidRPr="006364CB" w:rsidRDefault="006364CB" w:rsidP="006364CB">
      <w:pPr>
        <w:ind w:left="720" w:hanging="720"/>
        <w:rPr>
          <w:rFonts w:ascii="Arial" w:eastAsia="Times New Roman" w:hAnsi="Arial" w:cs="Arial"/>
        </w:rPr>
      </w:pPr>
    </w:p>
    <w:p w14:paraId="1E8A5F6B" w14:textId="77777777" w:rsidR="006364CB" w:rsidRPr="006364CB" w:rsidRDefault="006364CB" w:rsidP="006364CB">
      <w:pPr>
        <w:ind w:left="720" w:hanging="720"/>
        <w:rPr>
          <w:rFonts w:ascii="Arial" w:eastAsia="Times New Roman" w:hAnsi="Arial" w:cs="Arial"/>
        </w:rPr>
      </w:pPr>
      <w:r w:rsidRPr="006364CB">
        <w:rPr>
          <w:rFonts w:ascii="Arial" w:eastAsia="Times New Roman" w:hAnsi="Arial" w:cs="Arial"/>
        </w:rPr>
        <w:t>7.4</w:t>
      </w:r>
      <w:r w:rsidRPr="006364CB">
        <w:rPr>
          <w:rFonts w:ascii="Arial" w:eastAsia="Times New Roman" w:hAnsi="Arial" w:cs="Arial"/>
        </w:rPr>
        <w:tab/>
        <w:t>In accordance with Article 28.3, the Board of Trustees may override any decision or Priority made by the Assembly which the Trustees consider (in their absolute discretion):</w:t>
      </w:r>
    </w:p>
    <w:p w14:paraId="3D7B3BFA" w14:textId="77777777" w:rsidR="006364CB" w:rsidRPr="006364CB" w:rsidRDefault="006364CB" w:rsidP="006364CB">
      <w:pPr>
        <w:rPr>
          <w:rFonts w:ascii="Arial" w:eastAsia="Times New Roman" w:hAnsi="Arial" w:cs="Arial"/>
        </w:rPr>
      </w:pPr>
    </w:p>
    <w:p w14:paraId="3BB8B0D3" w14:textId="77777777" w:rsidR="006364CB" w:rsidRPr="006364CB" w:rsidRDefault="006364CB" w:rsidP="00D37591">
      <w:pPr>
        <w:pStyle w:val="ListParagraph"/>
        <w:numPr>
          <w:ilvl w:val="0"/>
          <w:numId w:val="28"/>
        </w:numPr>
        <w:rPr>
          <w:rFonts w:ascii="Arial" w:eastAsia="Times New Roman" w:hAnsi="Arial" w:cs="Arial"/>
        </w:rPr>
      </w:pPr>
      <w:r w:rsidRPr="006364CB">
        <w:rPr>
          <w:rFonts w:ascii="Arial" w:eastAsia="Times New Roman" w:hAnsi="Arial" w:cs="Arial"/>
        </w:rPr>
        <w:t>Has or may have any financial implications for the Union.</w:t>
      </w:r>
    </w:p>
    <w:p w14:paraId="376461AC" w14:textId="77777777" w:rsidR="006364CB" w:rsidRPr="006364CB" w:rsidRDefault="006364CB" w:rsidP="00D37591">
      <w:pPr>
        <w:pStyle w:val="ListParagraph"/>
        <w:numPr>
          <w:ilvl w:val="0"/>
          <w:numId w:val="28"/>
        </w:numPr>
        <w:rPr>
          <w:rFonts w:ascii="Arial" w:eastAsia="Times New Roman" w:hAnsi="Arial" w:cs="Arial"/>
        </w:rPr>
      </w:pPr>
      <w:r w:rsidRPr="006364CB">
        <w:rPr>
          <w:rFonts w:ascii="Arial" w:eastAsia="Times New Roman" w:hAnsi="Arial" w:cs="Arial"/>
        </w:rPr>
        <w:t>May be in breach of, contrary to or otherwise inconsistent with charity or education law or any other legal requirements (including ultra vires).</w:t>
      </w:r>
    </w:p>
    <w:p w14:paraId="2103E737" w14:textId="77777777" w:rsidR="006364CB" w:rsidRPr="006364CB" w:rsidRDefault="006364CB" w:rsidP="00D37591">
      <w:pPr>
        <w:pStyle w:val="ListParagraph"/>
        <w:numPr>
          <w:ilvl w:val="0"/>
          <w:numId w:val="28"/>
        </w:numPr>
        <w:rPr>
          <w:rFonts w:ascii="Arial" w:eastAsia="Times New Roman" w:hAnsi="Arial" w:cs="Arial"/>
        </w:rPr>
      </w:pPr>
      <w:r w:rsidRPr="006364CB">
        <w:rPr>
          <w:rFonts w:ascii="Arial" w:eastAsia="Times New Roman" w:hAnsi="Arial" w:cs="Arial"/>
        </w:rPr>
        <w:t xml:space="preserve">Is not or may not be in the best interests of the Union or all or any of its charitable objects. </w:t>
      </w:r>
    </w:p>
    <w:p w14:paraId="2DC9F9C1" w14:textId="77777777" w:rsidR="006364CB" w:rsidRPr="006364CB" w:rsidRDefault="006364CB" w:rsidP="00D37591">
      <w:pPr>
        <w:pStyle w:val="ListParagraph"/>
        <w:numPr>
          <w:ilvl w:val="0"/>
          <w:numId w:val="28"/>
        </w:numPr>
        <w:rPr>
          <w:rFonts w:ascii="Arial" w:eastAsia="Times New Roman" w:hAnsi="Arial" w:cs="Arial"/>
        </w:rPr>
      </w:pPr>
      <w:r w:rsidRPr="006364CB">
        <w:rPr>
          <w:rFonts w:ascii="Arial" w:eastAsia="Times New Roman" w:hAnsi="Arial" w:cs="Arial"/>
        </w:rPr>
        <w:t xml:space="preserve">Will or may otherwise affect the discharge of any or </w:t>
      </w:r>
      <w:proofErr w:type="gramStart"/>
      <w:r w:rsidRPr="006364CB">
        <w:rPr>
          <w:rFonts w:ascii="Arial" w:eastAsia="Times New Roman" w:hAnsi="Arial" w:cs="Arial"/>
        </w:rPr>
        <w:t>all of</w:t>
      </w:r>
      <w:proofErr w:type="gramEnd"/>
      <w:r w:rsidRPr="006364CB">
        <w:rPr>
          <w:rFonts w:ascii="Arial" w:eastAsia="Times New Roman" w:hAnsi="Arial" w:cs="Arial"/>
        </w:rPr>
        <w:t xml:space="preserve"> the responsibilities referred to in Article 28.2.</w:t>
      </w:r>
    </w:p>
    <w:p w14:paraId="387F339C" w14:textId="77777777" w:rsidR="006364CB" w:rsidRPr="006364CB" w:rsidRDefault="006364CB" w:rsidP="006364CB">
      <w:pPr>
        <w:ind w:left="720" w:hanging="720"/>
        <w:rPr>
          <w:rFonts w:ascii="Arial" w:eastAsia="Times New Roman" w:hAnsi="Arial" w:cs="Arial"/>
          <w:b/>
          <w:bCs/>
          <w:sz w:val="24"/>
        </w:rPr>
        <w:sectPr w:rsidR="006364CB" w:rsidRPr="006364CB" w:rsidSect="006364CB">
          <w:footerReference w:type="default" r:id="rId44"/>
          <w:headerReference w:type="first" r:id="rId45"/>
          <w:footerReference w:type="first" r:id="rId46"/>
          <w:pgSz w:w="11900" w:h="16840"/>
          <w:pgMar w:top="1440" w:right="1440" w:bottom="1440" w:left="1440" w:header="708" w:footer="708" w:gutter="0"/>
          <w:cols w:space="708"/>
          <w:titlePg/>
          <w:docGrid w:linePitch="360"/>
        </w:sectPr>
      </w:pPr>
    </w:p>
    <w:p w14:paraId="02EBC0FE" w14:textId="79EE3637" w:rsidR="006364CB" w:rsidRPr="00076E60" w:rsidRDefault="006364CB" w:rsidP="006364CB">
      <w:pPr>
        <w:rPr>
          <w:rFonts w:ascii="Arial" w:hAnsi="Arial" w:cs="Arial"/>
          <w:b/>
          <w:bCs/>
          <w:sz w:val="32"/>
          <w:szCs w:val="32"/>
        </w:rPr>
      </w:pPr>
      <w:r w:rsidRPr="00076E60">
        <w:rPr>
          <w:rFonts w:ascii="Arial" w:hAnsi="Arial" w:cs="Arial"/>
          <w:b/>
          <w:bCs/>
          <w:sz w:val="32"/>
          <w:szCs w:val="32"/>
        </w:rPr>
        <w:t>Appendix 1: Template for Submitting Your Idea</w:t>
      </w:r>
    </w:p>
    <w:p w14:paraId="2957712B" w14:textId="77777777" w:rsidR="006364CB" w:rsidRPr="006364CB" w:rsidRDefault="006364CB" w:rsidP="006364CB">
      <w:pPr>
        <w:rPr>
          <w:rFonts w:ascii="Arial" w:hAnsi="Arial" w:cs="Arial"/>
        </w:rPr>
      </w:pPr>
    </w:p>
    <w:p w14:paraId="1A9D4E80" w14:textId="77777777" w:rsidR="006364CB" w:rsidRPr="006364CB" w:rsidRDefault="006364CB" w:rsidP="006364CB">
      <w:pPr>
        <w:ind w:left="720" w:hanging="720"/>
        <w:rPr>
          <w:rFonts w:ascii="Arial" w:hAnsi="Arial" w:cs="Arial"/>
        </w:rPr>
      </w:pPr>
      <w:r w:rsidRPr="006364CB">
        <w:rPr>
          <w:rFonts w:ascii="Arial" w:hAnsi="Arial" w:cs="Arial"/>
        </w:rPr>
        <w:t>Below is the template for submitting your idea for a priority, stance or statement.</w:t>
      </w:r>
    </w:p>
    <w:p w14:paraId="1FD940BF" w14:textId="77777777" w:rsidR="006364CB" w:rsidRPr="006364CB" w:rsidRDefault="006364CB" w:rsidP="006364CB">
      <w:pPr>
        <w:rPr>
          <w:rFonts w:ascii="Arial" w:hAnsi="Arial" w:cs="Arial"/>
        </w:rPr>
      </w:pPr>
    </w:p>
    <w:p w14:paraId="6C95945C" w14:textId="77777777" w:rsidR="006364CB" w:rsidRPr="006364CB" w:rsidRDefault="006364CB" w:rsidP="006364CB">
      <w:pPr>
        <w:rPr>
          <w:rFonts w:ascii="Arial" w:hAnsi="Arial" w:cs="Arial"/>
        </w:rPr>
      </w:pPr>
      <w:r w:rsidRPr="006364CB">
        <w:rPr>
          <w:rFonts w:ascii="Arial" w:hAnsi="Arial" w:cs="Arial"/>
        </w:rPr>
        <w:t xml:space="preserve">You can find the link to submit your idea here: </w:t>
      </w:r>
      <w:hyperlink r:id="rId47" w:history="1">
        <w:r w:rsidRPr="006364CB">
          <w:rPr>
            <w:rStyle w:val="Hyperlink"/>
            <w:rFonts w:ascii="Arial" w:hAnsi="Arial" w:cs="Arial"/>
          </w:rPr>
          <w:t>https://forms.office.com/e/t4c51y2jdP</w:t>
        </w:r>
      </w:hyperlink>
      <w:r w:rsidRPr="006364CB">
        <w:rPr>
          <w:rFonts w:ascii="Arial" w:hAnsi="Arial" w:cs="Arial"/>
        </w:rPr>
        <w:t xml:space="preserve"> </w:t>
      </w:r>
    </w:p>
    <w:p w14:paraId="4169775F" w14:textId="77777777" w:rsidR="006364CB" w:rsidRPr="006364CB" w:rsidRDefault="006364CB" w:rsidP="006364CB">
      <w:pPr>
        <w:rPr>
          <w:rFonts w:ascii="Arial" w:hAnsi="Arial" w:cs="Arial"/>
        </w:rPr>
      </w:pPr>
    </w:p>
    <w:tbl>
      <w:tblPr>
        <w:tblStyle w:val="TableGrid"/>
        <w:tblW w:w="0" w:type="auto"/>
        <w:tblLook w:val="04A0" w:firstRow="1" w:lastRow="0" w:firstColumn="1" w:lastColumn="0" w:noHBand="0" w:noVBand="1"/>
      </w:tblPr>
      <w:tblGrid>
        <w:gridCol w:w="2129"/>
        <w:gridCol w:w="1468"/>
        <w:gridCol w:w="4881"/>
      </w:tblGrid>
      <w:tr w:rsidR="006364CB" w:rsidRPr="006364CB" w14:paraId="597B1236" w14:textId="77777777">
        <w:trPr>
          <w:trHeight w:val="279"/>
        </w:trPr>
        <w:tc>
          <w:tcPr>
            <w:tcW w:w="2129" w:type="dxa"/>
            <w:shd w:val="clear" w:color="auto" w:fill="FF7B00"/>
            <w:vAlign w:val="center"/>
          </w:tcPr>
          <w:p w14:paraId="06154B5C" w14:textId="77777777" w:rsidR="006364CB" w:rsidRPr="00E12B5D" w:rsidRDefault="006364CB">
            <w:pPr>
              <w:rPr>
                <w:rFonts w:ascii="Arial" w:hAnsi="Arial" w:cs="Arial"/>
                <w:b/>
                <w:bCs/>
                <w:color w:val="3A2C24" w:themeColor="text2" w:themeShade="BF"/>
              </w:rPr>
            </w:pPr>
            <w:r w:rsidRPr="00E12B5D">
              <w:rPr>
                <w:rFonts w:ascii="Arial" w:hAnsi="Arial" w:cs="Arial"/>
                <w:b/>
                <w:bCs/>
                <w:color w:val="3A2C24" w:themeColor="text2" w:themeShade="BF"/>
              </w:rPr>
              <w:t>Section</w:t>
            </w:r>
          </w:p>
        </w:tc>
        <w:tc>
          <w:tcPr>
            <w:tcW w:w="1468" w:type="dxa"/>
            <w:shd w:val="clear" w:color="auto" w:fill="FF7B00"/>
            <w:vAlign w:val="center"/>
          </w:tcPr>
          <w:p w14:paraId="79F8C5B6" w14:textId="77777777" w:rsidR="006364CB" w:rsidRPr="00E12B5D" w:rsidRDefault="006364CB">
            <w:pPr>
              <w:rPr>
                <w:rFonts w:ascii="Arial" w:hAnsi="Arial" w:cs="Arial"/>
                <w:b/>
                <w:bCs/>
                <w:color w:val="3A2C24" w:themeColor="text2" w:themeShade="BF"/>
              </w:rPr>
            </w:pPr>
            <w:r w:rsidRPr="00E12B5D">
              <w:rPr>
                <w:rFonts w:ascii="Arial" w:hAnsi="Arial" w:cs="Arial"/>
                <w:b/>
                <w:bCs/>
                <w:color w:val="3A2C24" w:themeColor="text2" w:themeShade="BF"/>
              </w:rPr>
              <w:t>Word limit</w:t>
            </w:r>
          </w:p>
        </w:tc>
        <w:tc>
          <w:tcPr>
            <w:tcW w:w="4881" w:type="dxa"/>
            <w:shd w:val="clear" w:color="auto" w:fill="FF7B00"/>
            <w:vAlign w:val="center"/>
          </w:tcPr>
          <w:p w14:paraId="57C5C749" w14:textId="77777777" w:rsidR="006364CB" w:rsidRPr="00E12B5D" w:rsidRDefault="006364CB">
            <w:pPr>
              <w:rPr>
                <w:rFonts w:ascii="Arial" w:hAnsi="Arial" w:cs="Arial"/>
                <w:b/>
                <w:bCs/>
                <w:color w:val="3A2C24" w:themeColor="text2" w:themeShade="BF"/>
              </w:rPr>
            </w:pPr>
            <w:r w:rsidRPr="00E12B5D">
              <w:rPr>
                <w:rFonts w:ascii="Arial" w:hAnsi="Arial" w:cs="Arial"/>
                <w:b/>
                <w:bCs/>
                <w:color w:val="3A2C24" w:themeColor="text2" w:themeShade="BF"/>
              </w:rPr>
              <w:t>Information</w:t>
            </w:r>
          </w:p>
        </w:tc>
      </w:tr>
      <w:tr w:rsidR="006364CB" w:rsidRPr="006364CB" w14:paraId="460DF32F" w14:textId="77777777">
        <w:trPr>
          <w:trHeight w:val="1101"/>
        </w:trPr>
        <w:tc>
          <w:tcPr>
            <w:tcW w:w="2129" w:type="dxa"/>
            <w:vAlign w:val="center"/>
          </w:tcPr>
          <w:p w14:paraId="61768186" w14:textId="77777777" w:rsidR="006364CB" w:rsidRPr="006364CB" w:rsidRDefault="006364CB">
            <w:pPr>
              <w:rPr>
                <w:rFonts w:ascii="Arial" w:hAnsi="Arial" w:cs="Arial"/>
              </w:rPr>
            </w:pPr>
            <w:r w:rsidRPr="006364CB">
              <w:rPr>
                <w:rFonts w:ascii="Arial" w:hAnsi="Arial" w:cs="Arial"/>
              </w:rPr>
              <w:t>Your details</w:t>
            </w:r>
          </w:p>
        </w:tc>
        <w:tc>
          <w:tcPr>
            <w:tcW w:w="1468" w:type="dxa"/>
            <w:vAlign w:val="center"/>
          </w:tcPr>
          <w:p w14:paraId="1A53DEB4" w14:textId="77777777" w:rsidR="006364CB" w:rsidRPr="006364CB" w:rsidRDefault="006364CB">
            <w:pPr>
              <w:rPr>
                <w:rFonts w:ascii="Arial" w:hAnsi="Arial" w:cs="Arial"/>
              </w:rPr>
            </w:pPr>
          </w:p>
        </w:tc>
        <w:tc>
          <w:tcPr>
            <w:tcW w:w="4881" w:type="dxa"/>
            <w:vAlign w:val="center"/>
          </w:tcPr>
          <w:p w14:paraId="1E935DE2" w14:textId="77777777" w:rsidR="006364CB" w:rsidRPr="006364CB" w:rsidRDefault="006364CB">
            <w:pPr>
              <w:rPr>
                <w:rFonts w:ascii="Arial" w:hAnsi="Arial" w:cs="Arial"/>
              </w:rPr>
            </w:pPr>
            <w:r w:rsidRPr="006364CB">
              <w:rPr>
                <w:rFonts w:ascii="Arial" w:hAnsi="Arial" w:cs="Arial"/>
              </w:rPr>
              <w:t>Your name</w:t>
            </w:r>
          </w:p>
          <w:p w14:paraId="16856D50" w14:textId="77777777" w:rsidR="006364CB" w:rsidRPr="006364CB" w:rsidRDefault="006364CB">
            <w:pPr>
              <w:rPr>
                <w:rFonts w:ascii="Arial" w:hAnsi="Arial" w:cs="Arial"/>
              </w:rPr>
            </w:pPr>
            <w:r w:rsidRPr="006364CB">
              <w:rPr>
                <w:rFonts w:ascii="Arial" w:hAnsi="Arial" w:cs="Arial"/>
              </w:rPr>
              <w:t>Your programme</w:t>
            </w:r>
          </w:p>
          <w:p w14:paraId="17BF511C" w14:textId="77777777" w:rsidR="006364CB" w:rsidRPr="006364CB" w:rsidRDefault="006364CB">
            <w:pPr>
              <w:rPr>
                <w:rFonts w:ascii="Arial" w:hAnsi="Arial" w:cs="Arial"/>
              </w:rPr>
            </w:pPr>
            <w:r w:rsidRPr="006364CB">
              <w:rPr>
                <w:rFonts w:ascii="Arial" w:hAnsi="Arial" w:cs="Arial"/>
              </w:rPr>
              <w:t>Your contact details</w:t>
            </w:r>
          </w:p>
          <w:p w14:paraId="219757BF" w14:textId="77777777" w:rsidR="006364CB" w:rsidRPr="006364CB" w:rsidRDefault="006364CB">
            <w:pPr>
              <w:rPr>
                <w:rFonts w:ascii="Arial" w:hAnsi="Arial" w:cs="Arial"/>
              </w:rPr>
            </w:pPr>
            <w:r w:rsidRPr="006364CB">
              <w:rPr>
                <w:rFonts w:ascii="Arial" w:hAnsi="Arial" w:cs="Arial"/>
              </w:rPr>
              <w:t>Date</w:t>
            </w:r>
          </w:p>
        </w:tc>
      </w:tr>
      <w:tr w:rsidR="006364CB" w:rsidRPr="006364CB" w14:paraId="25232666" w14:textId="77777777">
        <w:trPr>
          <w:trHeight w:val="1101"/>
        </w:trPr>
        <w:tc>
          <w:tcPr>
            <w:tcW w:w="2129" w:type="dxa"/>
            <w:vAlign w:val="center"/>
          </w:tcPr>
          <w:p w14:paraId="20371FC7" w14:textId="77777777" w:rsidR="006364CB" w:rsidRPr="006364CB" w:rsidRDefault="006364CB">
            <w:pPr>
              <w:rPr>
                <w:rFonts w:ascii="Arial" w:hAnsi="Arial" w:cs="Arial"/>
              </w:rPr>
            </w:pPr>
            <w:r w:rsidRPr="006364CB">
              <w:rPr>
                <w:rFonts w:ascii="Arial" w:hAnsi="Arial" w:cs="Arial"/>
              </w:rPr>
              <w:t>Title of your idea</w:t>
            </w:r>
          </w:p>
        </w:tc>
        <w:tc>
          <w:tcPr>
            <w:tcW w:w="1468" w:type="dxa"/>
            <w:vAlign w:val="center"/>
          </w:tcPr>
          <w:p w14:paraId="7DCAD6A1" w14:textId="77777777" w:rsidR="006364CB" w:rsidRPr="006364CB" w:rsidRDefault="006364CB">
            <w:pPr>
              <w:rPr>
                <w:rFonts w:ascii="Arial" w:hAnsi="Arial" w:cs="Arial"/>
              </w:rPr>
            </w:pPr>
            <w:r w:rsidRPr="006364CB">
              <w:rPr>
                <w:rFonts w:ascii="Arial" w:hAnsi="Arial" w:cs="Arial"/>
              </w:rPr>
              <w:t>10 words</w:t>
            </w:r>
          </w:p>
        </w:tc>
        <w:tc>
          <w:tcPr>
            <w:tcW w:w="4881" w:type="dxa"/>
            <w:vAlign w:val="center"/>
          </w:tcPr>
          <w:p w14:paraId="6998C750" w14:textId="77777777" w:rsidR="006364CB" w:rsidRPr="006364CB" w:rsidRDefault="006364CB">
            <w:pPr>
              <w:rPr>
                <w:rFonts w:ascii="Arial" w:hAnsi="Arial" w:cs="Arial"/>
              </w:rPr>
            </w:pPr>
            <w:r w:rsidRPr="006364CB">
              <w:rPr>
                <w:rFonts w:ascii="Arial" w:hAnsi="Arial" w:cs="Arial"/>
              </w:rPr>
              <w:t>A clear title that reflects your idea.</w:t>
            </w:r>
          </w:p>
        </w:tc>
      </w:tr>
      <w:tr w:rsidR="006364CB" w:rsidRPr="006364CB" w14:paraId="7AB9676D" w14:textId="77777777">
        <w:trPr>
          <w:trHeight w:val="1101"/>
        </w:trPr>
        <w:tc>
          <w:tcPr>
            <w:tcW w:w="2129" w:type="dxa"/>
            <w:vAlign w:val="center"/>
          </w:tcPr>
          <w:p w14:paraId="5084E4D4" w14:textId="77777777" w:rsidR="006364CB" w:rsidRPr="006364CB" w:rsidRDefault="006364CB">
            <w:pPr>
              <w:rPr>
                <w:rFonts w:ascii="Arial" w:hAnsi="Arial" w:cs="Arial"/>
              </w:rPr>
            </w:pPr>
            <w:r w:rsidRPr="006364CB">
              <w:rPr>
                <w:rFonts w:ascii="Arial" w:hAnsi="Arial" w:cs="Arial"/>
              </w:rPr>
              <w:t>Summary</w:t>
            </w:r>
          </w:p>
        </w:tc>
        <w:tc>
          <w:tcPr>
            <w:tcW w:w="1468" w:type="dxa"/>
            <w:vAlign w:val="center"/>
          </w:tcPr>
          <w:p w14:paraId="154B87B0" w14:textId="77777777" w:rsidR="006364CB" w:rsidRPr="006364CB" w:rsidRDefault="006364CB">
            <w:pPr>
              <w:rPr>
                <w:rFonts w:ascii="Arial" w:hAnsi="Arial" w:cs="Arial"/>
              </w:rPr>
            </w:pPr>
            <w:r w:rsidRPr="006364CB">
              <w:rPr>
                <w:rFonts w:ascii="Arial" w:hAnsi="Arial" w:cs="Arial"/>
              </w:rPr>
              <w:t>100 words</w:t>
            </w:r>
          </w:p>
        </w:tc>
        <w:tc>
          <w:tcPr>
            <w:tcW w:w="4881" w:type="dxa"/>
            <w:vAlign w:val="center"/>
          </w:tcPr>
          <w:p w14:paraId="0DA12948" w14:textId="77777777" w:rsidR="006364CB" w:rsidRPr="006364CB" w:rsidRDefault="006364CB">
            <w:pPr>
              <w:rPr>
                <w:rFonts w:ascii="Arial" w:hAnsi="Arial" w:cs="Arial"/>
              </w:rPr>
            </w:pPr>
            <w:r w:rsidRPr="006364CB">
              <w:rPr>
                <w:rFonts w:ascii="Arial" w:hAnsi="Arial" w:cs="Arial"/>
              </w:rPr>
              <w:t>Summarise your idea, the background, proposal and student feedback in a paragraph.</w:t>
            </w:r>
          </w:p>
        </w:tc>
      </w:tr>
      <w:tr w:rsidR="006364CB" w:rsidRPr="006364CB" w14:paraId="425FAE5A" w14:textId="77777777">
        <w:trPr>
          <w:trHeight w:val="1101"/>
        </w:trPr>
        <w:tc>
          <w:tcPr>
            <w:tcW w:w="2129" w:type="dxa"/>
            <w:vAlign w:val="center"/>
          </w:tcPr>
          <w:p w14:paraId="35C1AA3F" w14:textId="77777777" w:rsidR="006364CB" w:rsidRPr="006364CB" w:rsidRDefault="006364CB">
            <w:pPr>
              <w:rPr>
                <w:rFonts w:ascii="Arial" w:hAnsi="Arial" w:cs="Arial"/>
              </w:rPr>
            </w:pPr>
            <w:r w:rsidRPr="006364CB">
              <w:rPr>
                <w:rFonts w:ascii="Arial" w:hAnsi="Arial" w:cs="Arial"/>
              </w:rPr>
              <w:t>Background and context</w:t>
            </w:r>
          </w:p>
        </w:tc>
        <w:tc>
          <w:tcPr>
            <w:tcW w:w="1468" w:type="dxa"/>
            <w:vAlign w:val="center"/>
          </w:tcPr>
          <w:p w14:paraId="61AD1138" w14:textId="77777777" w:rsidR="006364CB" w:rsidRPr="006364CB" w:rsidRDefault="006364CB">
            <w:pPr>
              <w:rPr>
                <w:rFonts w:ascii="Arial" w:hAnsi="Arial" w:cs="Arial"/>
              </w:rPr>
            </w:pPr>
            <w:r w:rsidRPr="006364CB">
              <w:rPr>
                <w:rFonts w:ascii="Arial" w:hAnsi="Arial" w:cs="Arial"/>
              </w:rPr>
              <w:t>100 words</w:t>
            </w:r>
          </w:p>
        </w:tc>
        <w:tc>
          <w:tcPr>
            <w:tcW w:w="4881" w:type="dxa"/>
            <w:vAlign w:val="center"/>
          </w:tcPr>
          <w:p w14:paraId="477A857C" w14:textId="77777777" w:rsidR="006364CB" w:rsidRPr="006364CB" w:rsidRDefault="006364CB">
            <w:pPr>
              <w:rPr>
                <w:rFonts w:ascii="Arial" w:hAnsi="Arial" w:cs="Arial"/>
              </w:rPr>
            </w:pPr>
            <w:r w:rsidRPr="006364CB">
              <w:rPr>
                <w:rFonts w:ascii="Arial" w:hAnsi="Arial" w:cs="Arial"/>
              </w:rPr>
              <w:t>Give the Assembly information on the background and context of your idea.</w:t>
            </w:r>
          </w:p>
        </w:tc>
      </w:tr>
      <w:tr w:rsidR="006364CB" w:rsidRPr="006364CB" w14:paraId="7D924F9F" w14:textId="77777777">
        <w:trPr>
          <w:trHeight w:val="1101"/>
        </w:trPr>
        <w:tc>
          <w:tcPr>
            <w:tcW w:w="2129" w:type="dxa"/>
            <w:vAlign w:val="center"/>
          </w:tcPr>
          <w:p w14:paraId="6BB09766" w14:textId="77777777" w:rsidR="006364CB" w:rsidRPr="006364CB" w:rsidRDefault="006364CB">
            <w:pPr>
              <w:rPr>
                <w:rFonts w:ascii="Arial" w:hAnsi="Arial" w:cs="Arial"/>
              </w:rPr>
            </w:pPr>
            <w:r w:rsidRPr="006364CB">
              <w:rPr>
                <w:rFonts w:ascii="Arial" w:hAnsi="Arial" w:cs="Arial"/>
              </w:rPr>
              <w:t>Student feedback</w:t>
            </w:r>
          </w:p>
        </w:tc>
        <w:tc>
          <w:tcPr>
            <w:tcW w:w="1468" w:type="dxa"/>
            <w:vAlign w:val="center"/>
          </w:tcPr>
          <w:p w14:paraId="70AD02B0" w14:textId="77777777" w:rsidR="006364CB" w:rsidRPr="006364CB" w:rsidRDefault="006364CB">
            <w:pPr>
              <w:rPr>
                <w:rFonts w:ascii="Arial" w:hAnsi="Arial" w:cs="Arial"/>
              </w:rPr>
            </w:pPr>
            <w:r w:rsidRPr="006364CB">
              <w:rPr>
                <w:rFonts w:ascii="Arial" w:hAnsi="Arial" w:cs="Arial"/>
              </w:rPr>
              <w:t>200 words</w:t>
            </w:r>
          </w:p>
        </w:tc>
        <w:tc>
          <w:tcPr>
            <w:tcW w:w="4881" w:type="dxa"/>
            <w:vAlign w:val="center"/>
          </w:tcPr>
          <w:p w14:paraId="384D03AA" w14:textId="77777777" w:rsidR="006364CB" w:rsidRPr="006364CB" w:rsidRDefault="006364CB">
            <w:pPr>
              <w:rPr>
                <w:rFonts w:ascii="Arial" w:hAnsi="Arial" w:cs="Arial"/>
              </w:rPr>
            </w:pPr>
            <w:r w:rsidRPr="006364CB">
              <w:rPr>
                <w:rFonts w:ascii="Arial" w:hAnsi="Arial" w:cs="Arial"/>
              </w:rPr>
              <w:t>Detail the student feedback you have collected on your idea here. Don’t add raw data, make sure you provide an analysis and give details on the volume of people you speak to.</w:t>
            </w:r>
          </w:p>
        </w:tc>
      </w:tr>
      <w:tr w:rsidR="006364CB" w:rsidRPr="006364CB" w14:paraId="0FC1BB80" w14:textId="77777777">
        <w:trPr>
          <w:trHeight w:val="1101"/>
        </w:trPr>
        <w:tc>
          <w:tcPr>
            <w:tcW w:w="2129" w:type="dxa"/>
            <w:vAlign w:val="center"/>
          </w:tcPr>
          <w:p w14:paraId="71056FCF" w14:textId="77777777" w:rsidR="006364CB" w:rsidRPr="006364CB" w:rsidRDefault="006364CB">
            <w:pPr>
              <w:rPr>
                <w:rFonts w:ascii="Arial" w:hAnsi="Arial" w:cs="Arial"/>
              </w:rPr>
            </w:pPr>
            <w:r w:rsidRPr="006364CB">
              <w:rPr>
                <w:rFonts w:ascii="Arial" w:hAnsi="Arial" w:cs="Arial"/>
              </w:rPr>
              <w:t>Key wins / action</w:t>
            </w:r>
          </w:p>
        </w:tc>
        <w:tc>
          <w:tcPr>
            <w:tcW w:w="1468" w:type="dxa"/>
            <w:vAlign w:val="center"/>
          </w:tcPr>
          <w:p w14:paraId="789F4B83" w14:textId="77777777" w:rsidR="006364CB" w:rsidRPr="006364CB" w:rsidRDefault="006364CB">
            <w:pPr>
              <w:rPr>
                <w:rFonts w:ascii="Arial" w:hAnsi="Arial" w:cs="Arial"/>
              </w:rPr>
            </w:pPr>
            <w:r w:rsidRPr="006364CB">
              <w:rPr>
                <w:rFonts w:ascii="Arial" w:hAnsi="Arial" w:cs="Arial"/>
              </w:rPr>
              <w:t>100 words</w:t>
            </w:r>
          </w:p>
        </w:tc>
        <w:tc>
          <w:tcPr>
            <w:tcW w:w="4881" w:type="dxa"/>
            <w:vAlign w:val="center"/>
          </w:tcPr>
          <w:p w14:paraId="1220CF69" w14:textId="77777777" w:rsidR="006364CB" w:rsidRPr="006364CB" w:rsidRDefault="006364CB">
            <w:pPr>
              <w:rPr>
                <w:rFonts w:ascii="Arial" w:hAnsi="Arial" w:cs="Arial"/>
              </w:rPr>
            </w:pPr>
            <w:r w:rsidRPr="006364CB">
              <w:rPr>
                <w:rFonts w:ascii="Arial" w:hAnsi="Arial" w:cs="Arial"/>
              </w:rPr>
              <w:t xml:space="preserve">Detail 3-5 bullet points of the wins you want to see </w:t>
            </w:r>
            <w:proofErr w:type="gramStart"/>
            <w:r w:rsidRPr="006364CB">
              <w:rPr>
                <w:rFonts w:ascii="Arial" w:hAnsi="Arial" w:cs="Arial"/>
              </w:rPr>
              <w:t>as a result of</w:t>
            </w:r>
            <w:proofErr w:type="gramEnd"/>
            <w:r w:rsidRPr="006364CB">
              <w:rPr>
                <w:rFonts w:ascii="Arial" w:hAnsi="Arial" w:cs="Arial"/>
              </w:rPr>
              <w:t xml:space="preserve"> your idea.</w:t>
            </w:r>
          </w:p>
        </w:tc>
      </w:tr>
    </w:tbl>
    <w:p w14:paraId="1642D480" w14:textId="77777777" w:rsidR="006364CB" w:rsidRPr="006364CB" w:rsidRDefault="006364CB" w:rsidP="006364CB">
      <w:pPr>
        <w:rPr>
          <w:rFonts w:ascii="Arial" w:hAnsi="Arial" w:cs="Arial"/>
        </w:rPr>
      </w:pPr>
    </w:p>
    <w:p w14:paraId="1CDEF26B" w14:textId="77777777" w:rsidR="006364CB" w:rsidRPr="006364CB" w:rsidRDefault="006364CB" w:rsidP="006364CB">
      <w:pPr>
        <w:ind w:left="720" w:hanging="720"/>
        <w:rPr>
          <w:rFonts w:ascii="Arial" w:eastAsia="Times New Roman" w:hAnsi="Arial" w:cs="Arial"/>
        </w:rPr>
      </w:pPr>
    </w:p>
    <w:p w14:paraId="3006A406" w14:textId="77777777" w:rsidR="006364CB" w:rsidRPr="006364CB" w:rsidRDefault="006364CB" w:rsidP="006364CB">
      <w:pPr>
        <w:rPr>
          <w:rFonts w:ascii="Arial" w:hAnsi="Arial" w:cs="Arial"/>
        </w:rPr>
      </w:pPr>
    </w:p>
    <w:p w14:paraId="09CF5A04" w14:textId="77777777" w:rsidR="006364CB" w:rsidRPr="006364CB" w:rsidRDefault="006364CB" w:rsidP="006364CB">
      <w:pPr>
        <w:rPr>
          <w:rFonts w:ascii="Arial" w:hAnsi="Arial" w:cs="Arial"/>
        </w:rPr>
      </w:pPr>
    </w:p>
    <w:p w14:paraId="72BD0B24" w14:textId="77777777" w:rsidR="006364CB" w:rsidRPr="006364CB" w:rsidRDefault="006364CB" w:rsidP="006364CB">
      <w:pPr>
        <w:rPr>
          <w:rFonts w:ascii="Arial" w:hAnsi="Arial" w:cs="Arial"/>
        </w:rPr>
      </w:pPr>
    </w:p>
    <w:p w14:paraId="59614D0D" w14:textId="77777777" w:rsidR="006364CB" w:rsidRPr="006364CB" w:rsidRDefault="006364CB" w:rsidP="006364CB">
      <w:pPr>
        <w:rPr>
          <w:rFonts w:ascii="Arial" w:hAnsi="Arial" w:cs="Arial"/>
        </w:rPr>
      </w:pPr>
    </w:p>
    <w:p w14:paraId="04D5D7FF" w14:textId="77777777" w:rsidR="006364CB" w:rsidRPr="006364CB" w:rsidRDefault="006364CB" w:rsidP="006364CB">
      <w:pPr>
        <w:rPr>
          <w:rFonts w:ascii="Arial" w:hAnsi="Arial" w:cs="Arial"/>
        </w:rPr>
        <w:sectPr w:rsidR="006364CB" w:rsidRPr="006364CB" w:rsidSect="006364CB">
          <w:pgSz w:w="11900" w:h="16840"/>
          <w:pgMar w:top="1440" w:right="1440" w:bottom="1440" w:left="1440" w:header="708" w:footer="708" w:gutter="0"/>
          <w:cols w:space="708"/>
          <w:titlePg/>
          <w:docGrid w:linePitch="360"/>
        </w:sectPr>
      </w:pPr>
    </w:p>
    <w:p w14:paraId="1ACC172C" w14:textId="77777777" w:rsidR="006364CB" w:rsidRPr="006364CB" w:rsidRDefault="006364CB" w:rsidP="006364CB">
      <w:pPr>
        <w:rPr>
          <w:rFonts w:ascii="Arial" w:hAnsi="Arial" w:cs="Arial"/>
        </w:rPr>
      </w:pPr>
    </w:p>
    <w:p w14:paraId="22A1BC0B" w14:textId="7C5EC5E6" w:rsidR="006364CB" w:rsidRPr="00076E60" w:rsidRDefault="006364CB" w:rsidP="006364CB">
      <w:pPr>
        <w:rPr>
          <w:rFonts w:ascii="Arial" w:hAnsi="Arial" w:cs="Arial"/>
          <w:b/>
          <w:bCs/>
          <w:sz w:val="32"/>
          <w:szCs w:val="32"/>
        </w:rPr>
      </w:pPr>
      <w:r w:rsidRPr="00076E60">
        <w:rPr>
          <w:rFonts w:ascii="Arial" w:hAnsi="Arial" w:cs="Arial"/>
          <w:b/>
          <w:bCs/>
          <w:sz w:val="32"/>
          <w:szCs w:val="32"/>
        </w:rPr>
        <w:t>Appendix 2: Examples of ideas</w:t>
      </w:r>
    </w:p>
    <w:p w14:paraId="31B7A94B" w14:textId="77777777" w:rsidR="006364CB" w:rsidRPr="006364CB" w:rsidRDefault="006364CB" w:rsidP="006364CB">
      <w:pPr>
        <w:rPr>
          <w:rFonts w:ascii="Arial" w:hAnsi="Arial" w:cs="Arial"/>
        </w:rPr>
      </w:pPr>
    </w:p>
    <w:p w14:paraId="6DE67E08" w14:textId="77777777" w:rsidR="006364CB" w:rsidRPr="006364CB" w:rsidRDefault="006364CB" w:rsidP="006364CB">
      <w:pPr>
        <w:rPr>
          <w:rFonts w:ascii="Arial" w:hAnsi="Arial" w:cs="Arial"/>
        </w:rPr>
      </w:pPr>
      <w:r w:rsidRPr="006364CB">
        <w:rPr>
          <w:rFonts w:ascii="Arial" w:hAnsi="Arial" w:cs="Arial"/>
        </w:rPr>
        <w:t>Below are some examples of a priority, a stance, and a statement to help students understand their idea.</w:t>
      </w:r>
    </w:p>
    <w:p w14:paraId="3E7DE64D" w14:textId="77777777" w:rsidR="006364CB" w:rsidRPr="006364CB" w:rsidRDefault="006364CB" w:rsidP="006364CB">
      <w:pPr>
        <w:rPr>
          <w:rFonts w:ascii="Arial" w:hAnsi="Arial" w:cs="Arial"/>
        </w:rPr>
      </w:pPr>
    </w:p>
    <w:p w14:paraId="7EF8F94D" w14:textId="77777777" w:rsidR="006364CB" w:rsidRPr="006364CB" w:rsidRDefault="006364CB" w:rsidP="006364CB">
      <w:pPr>
        <w:rPr>
          <w:rFonts w:ascii="Arial" w:hAnsi="Arial" w:cs="Arial"/>
          <w:b/>
          <w:bCs/>
        </w:rPr>
      </w:pPr>
      <w:r w:rsidRPr="006364CB">
        <w:rPr>
          <w:rFonts w:ascii="Arial" w:hAnsi="Arial" w:cs="Arial"/>
          <w:b/>
          <w:bCs/>
        </w:rPr>
        <w:t>Example of a priority:</w:t>
      </w:r>
    </w:p>
    <w:p w14:paraId="3080FD4E" w14:textId="77777777" w:rsidR="006364CB" w:rsidRPr="006364CB" w:rsidRDefault="006364CB" w:rsidP="006364CB">
      <w:pPr>
        <w:ind w:left="720"/>
        <w:rPr>
          <w:rFonts w:ascii="Arial" w:hAnsi="Arial" w:cs="Arial"/>
        </w:rPr>
      </w:pPr>
    </w:p>
    <w:tbl>
      <w:tblPr>
        <w:tblStyle w:val="TableGrid"/>
        <w:tblW w:w="0" w:type="auto"/>
        <w:tblLook w:val="04A0" w:firstRow="1" w:lastRow="0" w:firstColumn="1" w:lastColumn="0" w:noHBand="0" w:noVBand="1"/>
      </w:tblPr>
      <w:tblGrid>
        <w:gridCol w:w="1497"/>
        <w:gridCol w:w="1333"/>
        <w:gridCol w:w="5732"/>
      </w:tblGrid>
      <w:tr w:rsidR="006364CB" w:rsidRPr="006364CB" w14:paraId="3553559E" w14:textId="77777777">
        <w:trPr>
          <w:trHeight w:val="1101"/>
        </w:trPr>
        <w:tc>
          <w:tcPr>
            <w:tcW w:w="1497" w:type="dxa"/>
            <w:vAlign w:val="center"/>
          </w:tcPr>
          <w:p w14:paraId="5F825667" w14:textId="77777777" w:rsidR="006364CB" w:rsidRPr="006364CB" w:rsidRDefault="006364CB">
            <w:pPr>
              <w:rPr>
                <w:rFonts w:ascii="Arial" w:hAnsi="Arial" w:cs="Arial"/>
              </w:rPr>
            </w:pPr>
            <w:r w:rsidRPr="006364CB">
              <w:rPr>
                <w:rFonts w:ascii="Arial" w:hAnsi="Arial" w:cs="Arial"/>
              </w:rPr>
              <w:t>Title of your idea</w:t>
            </w:r>
          </w:p>
        </w:tc>
        <w:tc>
          <w:tcPr>
            <w:tcW w:w="1333" w:type="dxa"/>
            <w:vAlign w:val="center"/>
          </w:tcPr>
          <w:p w14:paraId="263988AF" w14:textId="77777777" w:rsidR="006364CB" w:rsidRPr="006364CB" w:rsidRDefault="006364CB">
            <w:pPr>
              <w:rPr>
                <w:rFonts w:ascii="Arial" w:hAnsi="Arial" w:cs="Arial"/>
              </w:rPr>
            </w:pPr>
            <w:r w:rsidRPr="006364CB">
              <w:rPr>
                <w:rFonts w:ascii="Arial" w:hAnsi="Arial" w:cs="Arial"/>
              </w:rPr>
              <w:t>10 words</w:t>
            </w:r>
          </w:p>
        </w:tc>
        <w:tc>
          <w:tcPr>
            <w:tcW w:w="5732" w:type="dxa"/>
            <w:vAlign w:val="center"/>
          </w:tcPr>
          <w:p w14:paraId="083D5E32" w14:textId="77777777" w:rsidR="006364CB" w:rsidRPr="006364CB" w:rsidRDefault="006364CB">
            <w:pPr>
              <w:rPr>
                <w:rFonts w:ascii="Arial" w:hAnsi="Arial" w:cs="Arial"/>
                <w:b/>
                <w:bCs/>
              </w:rPr>
            </w:pPr>
            <w:r w:rsidRPr="006364CB">
              <w:rPr>
                <w:rFonts w:ascii="Arial" w:hAnsi="Arial" w:cs="Arial"/>
                <w:b/>
                <w:bCs/>
              </w:rPr>
              <w:t>Enhancing mental health support services for students</w:t>
            </w:r>
          </w:p>
        </w:tc>
      </w:tr>
      <w:tr w:rsidR="006364CB" w:rsidRPr="006364CB" w14:paraId="0B9F1D08" w14:textId="77777777">
        <w:trPr>
          <w:trHeight w:val="1101"/>
        </w:trPr>
        <w:tc>
          <w:tcPr>
            <w:tcW w:w="1497" w:type="dxa"/>
            <w:vAlign w:val="center"/>
          </w:tcPr>
          <w:p w14:paraId="590863BE" w14:textId="77777777" w:rsidR="006364CB" w:rsidRPr="006364CB" w:rsidRDefault="006364CB">
            <w:pPr>
              <w:rPr>
                <w:rFonts w:ascii="Arial" w:hAnsi="Arial" w:cs="Arial"/>
              </w:rPr>
            </w:pPr>
            <w:r w:rsidRPr="006364CB">
              <w:rPr>
                <w:rFonts w:ascii="Arial" w:hAnsi="Arial" w:cs="Arial"/>
              </w:rPr>
              <w:t>Summary</w:t>
            </w:r>
          </w:p>
        </w:tc>
        <w:tc>
          <w:tcPr>
            <w:tcW w:w="1333" w:type="dxa"/>
            <w:vAlign w:val="center"/>
          </w:tcPr>
          <w:p w14:paraId="31E74598"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10659C55" w14:textId="77777777" w:rsidR="006364CB" w:rsidRPr="006364CB" w:rsidRDefault="006364CB">
            <w:pPr>
              <w:rPr>
                <w:rFonts w:ascii="Arial" w:hAnsi="Arial" w:cs="Arial"/>
              </w:rPr>
            </w:pPr>
            <w:r w:rsidRPr="006364CB">
              <w:rPr>
                <w:rFonts w:ascii="Arial" w:hAnsi="Arial" w:cs="Arial"/>
              </w:rPr>
              <w:t>The Assembly recognises the urgent need to improve mental health support services for students on all campuses. This priority aims to address the increasing demand for mental health resources and ensure that all students have access to the support they need.</w:t>
            </w:r>
          </w:p>
          <w:p w14:paraId="252B20A1" w14:textId="77777777" w:rsidR="006364CB" w:rsidRPr="006364CB" w:rsidRDefault="006364CB">
            <w:pPr>
              <w:rPr>
                <w:rFonts w:ascii="Arial" w:hAnsi="Arial" w:cs="Arial"/>
              </w:rPr>
            </w:pPr>
          </w:p>
          <w:p w14:paraId="028F795D" w14:textId="77777777" w:rsidR="006364CB" w:rsidRPr="006364CB" w:rsidRDefault="006364CB">
            <w:pPr>
              <w:rPr>
                <w:rFonts w:ascii="Arial" w:hAnsi="Arial" w:cs="Arial"/>
              </w:rPr>
            </w:pPr>
            <w:r w:rsidRPr="006364CB">
              <w:rPr>
                <w:rFonts w:ascii="Arial" w:hAnsi="Arial" w:cs="Arial"/>
              </w:rPr>
              <w:t>The proposal includes increasing funding for counselling services, expanding peer support programs, launching awareness campaigns and establishing a 24/7 helpline.</w:t>
            </w:r>
          </w:p>
          <w:p w14:paraId="552F9317" w14:textId="77777777" w:rsidR="006364CB" w:rsidRPr="006364CB" w:rsidRDefault="006364CB">
            <w:pPr>
              <w:rPr>
                <w:rFonts w:ascii="Arial" w:hAnsi="Arial" w:cs="Arial"/>
              </w:rPr>
            </w:pPr>
          </w:p>
          <w:p w14:paraId="1D2ABCF1" w14:textId="77777777" w:rsidR="006364CB" w:rsidRPr="006364CB" w:rsidRDefault="006364CB">
            <w:pPr>
              <w:rPr>
                <w:rFonts w:ascii="Arial" w:hAnsi="Arial" w:cs="Arial"/>
              </w:rPr>
            </w:pPr>
            <w:r w:rsidRPr="006364CB">
              <w:rPr>
                <w:rFonts w:ascii="Arial" w:hAnsi="Arial" w:cs="Arial"/>
              </w:rPr>
              <w:t>Student feedback highlights the critical need for these improvements to support their wellbeing and academic success.</w:t>
            </w:r>
          </w:p>
        </w:tc>
      </w:tr>
      <w:tr w:rsidR="006364CB" w:rsidRPr="006364CB" w14:paraId="41E1DE35" w14:textId="77777777">
        <w:trPr>
          <w:trHeight w:val="1101"/>
        </w:trPr>
        <w:tc>
          <w:tcPr>
            <w:tcW w:w="1497" w:type="dxa"/>
            <w:vAlign w:val="center"/>
          </w:tcPr>
          <w:p w14:paraId="72296736" w14:textId="77777777" w:rsidR="006364CB" w:rsidRPr="006364CB" w:rsidRDefault="006364CB">
            <w:pPr>
              <w:rPr>
                <w:rFonts w:ascii="Arial" w:hAnsi="Arial" w:cs="Arial"/>
              </w:rPr>
            </w:pPr>
            <w:r w:rsidRPr="006364CB">
              <w:rPr>
                <w:rFonts w:ascii="Arial" w:hAnsi="Arial" w:cs="Arial"/>
              </w:rPr>
              <w:t>Background and context</w:t>
            </w:r>
          </w:p>
        </w:tc>
        <w:tc>
          <w:tcPr>
            <w:tcW w:w="1333" w:type="dxa"/>
            <w:vAlign w:val="center"/>
          </w:tcPr>
          <w:p w14:paraId="3969825F"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1FBB44D0" w14:textId="77777777" w:rsidR="006364CB" w:rsidRPr="006364CB" w:rsidRDefault="006364CB">
            <w:pPr>
              <w:rPr>
                <w:rFonts w:ascii="Arial" w:hAnsi="Arial" w:cs="Arial"/>
              </w:rPr>
            </w:pPr>
            <w:r w:rsidRPr="006364CB">
              <w:rPr>
                <w:rFonts w:ascii="Arial" w:hAnsi="Arial" w:cs="Arial"/>
              </w:rPr>
              <w:t>Mental health issues among students are on the rise. Since 2021 disclosures of poor mental health by students has increased by 450%. Current support services are overwhelmed, leading to long waiting times and insufficient resources.</w:t>
            </w:r>
          </w:p>
          <w:p w14:paraId="6E4BB248" w14:textId="77777777" w:rsidR="006364CB" w:rsidRPr="006364CB" w:rsidRDefault="006364CB">
            <w:pPr>
              <w:rPr>
                <w:rFonts w:ascii="Arial" w:hAnsi="Arial" w:cs="Arial"/>
              </w:rPr>
            </w:pPr>
          </w:p>
          <w:p w14:paraId="69036260" w14:textId="77777777" w:rsidR="006364CB" w:rsidRPr="006364CB" w:rsidRDefault="006364CB">
            <w:pPr>
              <w:rPr>
                <w:rFonts w:ascii="Arial" w:hAnsi="Arial" w:cs="Arial"/>
              </w:rPr>
            </w:pPr>
            <w:r w:rsidRPr="006364CB">
              <w:rPr>
                <w:rFonts w:ascii="Arial" w:hAnsi="Arial" w:cs="Arial"/>
              </w:rPr>
              <w:t>Enhancing mental health support is crucial to ensure students can thrive both academically and personally. This proposal aims to address the gaps and provide a comprehensive support to all students.</w:t>
            </w:r>
          </w:p>
        </w:tc>
      </w:tr>
      <w:tr w:rsidR="006364CB" w:rsidRPr="006364CB" w14:paraId="3D25F94C" w14:textId="77777777">
        <w:trPr>
          <w:trHeight w:val="1101"/>
        </w:trPr>
        <w:tc>
          <w:tcPr>
            <w:tcW w:w="1497" w:type="dxa"/>
            <w:vAlign w:val="center"/>
          </w:tcPr>
          <w:p w14:paraId="11166F39" w14:textId="77777777" w:rsidR="006364CB" w:rsidRPr="006364CB" w:rsidRDefault="006364CB">
            <w:pPr>
              <w:rPr>
                <w:rFonts w:ascii="Arial" w:hAnsi="Arial" w:cs="Arial"/>
              </w:rPr>
            </w:pPr>
            <w:r w:rsidRPr="006364CB">
              <w:rPr>
                <w:rFonts w:ascii="Arial" w:hAnsi="Arial" w:cs="Arial"/>
              </w:rPr>
              <w:t>Student feedback</w:t>
            </w:r>
          </w:p>
        </w:tc>
        <w:tc>
          <w:tcPr>
            <w:tcW w:w="1333" w:type="dxa"/>
            <w:vAlign w:val="center"/>
          </w:tcPr>
          <w:p w14:paraId="24B59AA0" w14:textId="77777777" w:rsidR="006364CB" w:rsidRPr="006364CB" w:rsidRDefault="006364CB">
            <w:pPr>
              <w:rPr>
                <w:rFonts w:ascii="Arial" w:hAnsi="Arial" w:cs="Arial"/>
              </w:rPr>
            </w:pPr>
            <w:r w:rsidRPr="006364CB">
              <w:rPr>
                <w:rFonts w:ascii="Arial" w:hAnsi="Arial" w:cs="Arial"/>
              </w:rPr>
              <w:t>200 words</w:t>
            </w:r>
          </w:p>
        </w:tc>
        <w:tc>
          <w:tcPr>
            <w:tcW w:w="5732" w:type="dxa"/>
            <w:vAlign w:val="center"/>
          </w:tcPr>
          <w:p w14:paraId="65F9B973" w14:textId="77777777" w:rsidR="006364CB" w:rsidRPr="006364CB" w:rsidRDefault="006364CB">
            <w:pPr>
              <w:rPr>
                <w:rFonts w:ascii="Arial" w:hAnsi="Arial" w:cs="Arial"/>
              </w:rPr>
            </w:pPr>
            <w:r w:rsidRPr="006364CB">
              <w:rPr>
                <w:rFonts w:ascii="Arial" w:hAnsi="Arial" w:cs="Arial"/>
              </w:rPr>
              <w:t xml:space="preserve">Feedback was collected from 500 students through conversations, surveys and focus groups. </w:t>
            </w:r>
          </w:p>
          <w:p w14:paraId="384C5C00" w14:textId="77777777" w:rsidR="006364CB" w:rsidRPr="006364CB" w:rsidRDefault="006364CB">
            <w:pPr>
              <w:rPr>
                <w:rFonts w:ascii="Arial" w:hAnsi="Arial" w:cs="Arial"/>
              </w:rPr>
            </w:pPr>
          </w:p>
          <w:p w14:paraId="64724311" w14:textId="77777777" w:rsidR="006364CB" w:rsidRPr="006364CB" w:rsidRDefault="006364CB">
            <w:pPr>
              <w:rPr>
                <w:rFonts w:ascii="Arial" w:hAnsi="Arial" w:cs="Arial"/>
              </w:rPr>
            </w:pPr>
            <w:r w:rsidRPr="006364CB">
              <w:rPr>
                <w:rFonts w:ascii="Arial" w:hAnsi="Arial" w:cs="Arial"/>
              </w:rPr>
              <w:t xml:space="preserve">The majority expressed frustration with the long waiting times for counselling, with many reporting they </w:t>
            </w:r>
            <w:proofErr w:type="gramStart"/>
            <w:r w:rsidRPr="006364CB">
              <w:rPr>
                <w:rFonts w:ascii="Arial" w:hAnsi="Arial" w:cs="Arial"/>
              </w:rPr>
              <w:t>have to</w:t>
            </w:r>
            <w:proofErr w:type="gramEnd"/>
            <w:r w:rsidRPr="006364CB">
              <w:rPr>
                <w:rFonts w:ascii="Arial" w:hAnsi="Arial" w:cs="Arial"/>
              </w:rPr>
              <w:t xml:space="preserve"> wait weeks for an appointment. Students also highlighted the lack of awareness about existing mental health resources and the stigma associated with seeking help. More specifically, Black home students also reported that they find the service inaccessible due to the service not having any Black staff.</w:t>
            </w:r>
          </w:p>
          <w:p w14:paraId="0E83BF91" w14:textId="77777777" w:rsidR="006364CB" w:rsidRPr="006364CB" w:rsidRDefault="006364CB">
            <w:pPr>
              <w:rPr>
                <w:rFonts w:ascii="Arial" w:hAnsi="Arial" w:cs="Arial"/>
              </w:rPr>
            </w:pPr>
          </w:p>
          <w:p w14:paraId="6F58CFBA" w14:textId="77777777" w:rsidR="006364CB" w:rsidRPr="006364CB" w:rsidRDefault="006364CB">
            <w:pPr>
              <w:rPr>
                <w:rFonts w:ascii="Arial" w:hAnsi="Arial" w:cs="Arial"/>
              </w:rPr>
            </w:pPr>
            <w:r w:rsidRPr="006364CB">
              <w:rPr>
                <w:rFonts w:ascii="Arial" w:hAnsi="Arial" w:cs="Arial"/>
              </w:rPr>
              <w:t>Students supported the idea of peer support programs, 24/7 helplines, and students emphasised the need for immediate access to help during crises.</w:t>
            </w:r>
          </w:p>
        </w:tc>
      </w:tr>
      <w:tr w:rsidR="006364CB" w:rsidRPr="006364CB" w14:paraId="0424A280" w14:textId="77777777">
        <w:trPr>
          <w:trHeight w:val="1101"/>
        </w:trPr>
        <w:tc>
          <w:tcPr>
            <w:tcW w:w="1497" w:type="dxa"/>
            <w:vAlign w:val="center"/>
          </w:tcPr>
          <w:p w14:paraId="74D9B3A5" w14:textId="77777777" w:rsidR="006364CB" w:rsidRPr="006364CB" w:rsidRDefault="006364CB">
            <w:pPr>
              <w:rPr>
                <w:rFonts w:ascii="Arial" w:hAnsi="Arial" w:cs="Arial"/>
              </w:rPr>
            </w:pPr>
            <w:r w:rsidRPr="006364CB">
              <w:rPr>
                <w:rFonts w:ascii="Arial" w:hAnsi="Arial" w:cs="Arial"/>
              </w:rPr>
              <w:t>Key wins / action</w:t>
            </w:r>
          </w:p>
        </w:tc>
        <w:tc>
          <w:tcPr>
            <w:tcW w:w="1333" w:type="dxa"/>
            <w:vAlign w:val="center"/>
          </w:tcPr>
          <w:p w14:paraId="5ECDB561"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14B42E92" w14:textId="77777777" w:rsidR="006364CB" w:rsidRPr="006364CB" w:rsidRDefault="006364CB" w:rsidP="00D37591">
            <w:pPr>
              <w:pStyle w:val="ListParagraph"/>
              <w:numPr>
                <w:ilvl w:val="0"/>
                <w:numId w:val="24"/>
              </w:numPr>
              <w:rPr>
                <w:rFonts w:ascii="Arial" w:hAnsi="Arial" w:cs="Arial"/>
              </w:rPr>
            </w:pPr>
            <w:r w:rsidRPr="006364CB">
              <w:rPr>
                <w:rFonts w:ascii="Arial" w:hAnsi="Arial" w:cs="Arial"/>
                <w:b/>
                <w:bCs/>
              </w:rPr>
              <w:t>Reduced waiting times</w:t>
            </w:r>
            <w:r w:rsidRPr="006364CB">
              <w:rPr>
                <w:rFonts w:ascii="Arial" w:hAnsi="Arial" w:cs="Arial"/>
              </w:rPr>
              <w:t xml:space="preserve"> – hire more counsellors to ensure students can get timely appointments.</w:t>
            </w:r>
          </w:p>
          <w:p w14:paraId="5F6B52D5" w14:textId="77777777" w:rsidR="006364CB" w:rsidRPr="006364CB" w:rsidRDefault="006364CB" w:rsidP="00D37591">
            <w:pPr>
              <w:pStyle w:val="ListParagraph"/>
              <w:numPr>
                <w:ilvl w:val="0"/>
                <w:numId w:val="24"/>
              </w:numPr>
              <w:rPr>
                <w:rFonts w:ascii="Arial" w:hAnsi="Arial" w:cs="Arial"/>
              </w:rPr>
            </w:pPr>
            <w:r w:rsidRPr="006364CB">
              <w:rPr>
                <w:rFonts w:ascii="Arial" w:hAnsi="Arial" w:cs="Arial"/>
                <w:b/>
                <w:bCs/>
              </w:rPr>
              <w:t>Increase awareness</w:t>
            </w:r>
            <w:r w:rsidRPr="006364CB">
              <w:rPr>
                <w:rFonts w:ascii="Arial" w:hAnsi="Arial" w:cs="Arial"/>
              </w:rPr>
              <w:t xml:space="preserve"> – regular mental health campaigns to educate students and reduce stigma.</w:t>
            </w:r>
          </w:p>
          <w:p w14:paraId="33558D45" w14:textId="77777777" w:rsidR="006364CB" w:rsidRPr="006364CB" w:rsidRDefault="006364CB" w:rsidP="00D37591">
            <w:pPr>
              <w:pStyle w:val="ListParagraph"/>
              <w:numPr>
                <w:ilvl w:val="0"/>
                <w:numId w:val="24"/>
              </w:numPr>
              <w:rPr>
                <w:rFonts w:ascii="Arial" w:hAnsi="Arial" w:cs="Arial"/>
              </w:rPr>
            </w:pPr>
            <w:r w:rsidRPr="006364CB">
              <w:rPr>
                <w:rFonts w:ascii="Arial" w:hAnsi="Arial" w:cs="Arial"/>
                <w:b/>
                <w:bCs/>
              </w:rPr>
              <w:t>Peer support network</w:t>
            </w:r>
            <w:r w:rsidRPr="006364CB">
              <w:rPr>
                <w:rFonts w:ascii="Arial" w:hAnsi="Arial" w:cs="Arial"/>
              </w:rPr>
              <w:t xml:space="preserve"> – establish peer support programs to provide addition guidance and support. For example, require all societies to have a Wellbeing Officer role.</w:t>
            </w:r>
          </w:p>
          <w:p w14:paraId="74196C60" w14:textId="77777777" w:rsidR="006364CB" w:rsidRPr="006364CB" w:rsidRDefault="006364CB" w:rsidP="00D37591">
            <w:pPr>
              <w:pStyle w:val="ListParagraph"/>
              <w:numPr>
                <w:ilvl w:val="0"/>
                <w:numId w:val="24"/>
              </w:numPr>
              <w:rPr>
                <w:rFonts w:ascii="Arial" w:hAnsi="Arial" w:cs="Arial"/>
              </w:rPr>
            </w:pPr>
            <w:r w:rsidRPr="006364CB">
              <w:rPr>
                <w:rFonts w:ascii="Arial" w:hAnsi="Arial" w:cs="Arial"/>
                <w:b/>
                <w:bCs/>
              </w:rPr>
              <w:t xml:space="preserve">Immediate help - </w:t>
            </w:r>
            <w:r w:rsidRPr="006364CB">
              <w:rPr>
                <w:rFonts w:ascii="Arial" w:hAnsi="Arial" w:cs="Arial"/>
              </w:rPr>
              <w:t>launch a 24/7 helpline in partnership with an external charity / company.</w:t>
            </w:r>
          </w:p>
          <w:p w14:paraId="0E5F96B0" w14:textId="77777777" w:rsidR="006364CB" w:rsidRPr="006364CB" w:rsidRDefault="006364CB" w:rsidP="00D37591">
            <w:pPr>
              <w:pStyle w:val="ListParagraph"/>
              <w:numPr>
                <w:ilvl w:val="0"/>
                <w:numId w:val="24"/>
              </w:numPr>
              <w:rPr>
                <w:rFonts w:ascii="Arial" w:hAnsi="Arial" w:cs="Arial"/>
              </w:rPr>
            </w:pPr>
            <w:r w:rsidRPr="006364CB">
              <w:rPr>
                <w:rFonts w:ascii="Arial" w:hAnsi="Arial" w:cs="Arial"/>
                <w:b/>
                <w:bCs/>
              </w:rPr>
              <w:t>Develop resources -</w:t>
            </w:r>
            <w:r w:rsidRPr="006364CB">
              <w:rPr>
                <w:rFonts w:ascii="Arial" w:hAnsi="Arial" w:cs="Arial"/>
              </w:rPr>
              <w:t xml:space="preserve"> work in partnership with the students’ union to develop printed resources for students.</w:t>
            </w:r>
          </w:p>
        </w:tc>
      </w:tr>
    </w:tbl>
    <w:p w14:paraId="0C7AC3B2" w14:textId="77777777" w:rsidR="006364CB" w:rsidRPr="006364CB" w:rsidRDefault="006364CB" w:rsidP="006364CB">
      <w:pPr>
        <w:ind w:left="720"/>
        <w:rPr>
          <w:rFonts w:ascii="Arial" w:hAnsi="Arial" w:cs="Arial"/>
        </w:rPr>
      </w:pPr>
    </w:p>
    <w:p w14:paraId="5CB24A2C" w14:textId="77777777" w:rsidR="006364CB" w:rsidRPr="006364CB" w:rsidRDefault="006364CB" w:rsidP="006364CB">
      <w:pPr>
        <w:ind w:left="720"/>
        <w:rPr>
          <w:rFonts w:ascii="Arial" w:hAnsi="Arial" w:cs="Arial"/>
          <w:b/>
          <w:bCs/>
        </w:rPr>
      </w:pPr>
      <w:r w:rsidRPr="006364CB">
        <w:rPr>
          <w:rFonts w:ascii="Arial" w:hAnsi="Arial" w:cs="Arial"/>
          <w:b/>
          <w:bCs/>
        </w:rPr>
        <w:t>Example of a stance:</w:t>
      </w:r>
    </w:p>
    <w:p w14:paraId="3ED450E7" w14:textId="77777777" w:rsidR="006364CB" w:rsidRPr="006364CB" w:rsidRDefault="006364CB" w:rsidP="006364CB">
      <w:pPr>
        <w:rPr>
          <w:rFonts w:ascii="Arial" w:hAnsi="Arial" w:cs="Arial"/>
        </w:rPr>
      </w:pPr>
    </w:p>
    <w:tbl>
      <w:tblPr>
        <w:tblStyle w:val="TableGrid"/>
        <w:tblW w:w="0" w:type="auto"/>
        <w:tblLook w:val="04A0" w:firstRow="1" w:lastRow="0" w:firstColumn="1" w:lastColumn="0" w:noHBand="0" w:noVBand="1"/>
      </w:tblPr>
      <w:tblGrid>
        <w:gridCol w:w="1497"/>
        <w:gridCol w:w="1333"/>
        <w:gridCol w:w="5732"/>
      </w:tblGrid>
      <w:tr w:rsidR="006364CB" w:rsidRPr="006364CB" w14:paraId="02CB9350" w14:textId="77777777">
        <w:trPr>
          <w:trHeight w:val="1101"/>
        </w:trPr>
        <w:tc>
          <w:tcPr>
            <w:tcW w:w="1497" w:type="dxa"/>
            <w:vAlign w:val="center"/>
          </w:tcPr>
          <w:p w14:paraId="72307C5D" w14:textId="77777777" w:rsidR="006364CB" w:rsidRPr="006364CB" w:rsidRDefault="006364CB">
            <w:pPr>
              <w:rPr>
                <w:rFonts w:ascii="Arial" w:hAnsi="Arial" w:cs="Arial"/>
              </w:rPr>
            </w:pPr>
            <w:r w:rsidRPr="006364CB">
              <w:rPr>
                <w:rFonts w:ascii="Arial" w:hAnsi="Arial" w:cs="Arial"/>
              </w:rPr>
              <w:t>Title of your idea</w:t>
            </w:r>
          </w:p>
        </w:tc>
        <w:tc>
          <w:tcPr>
            <w:tcW w:w="1333" w:type="dxa"/>
            <w:vAlign w:val="center"/>
          </w:tcPr>
          <w:p w14:paraId="492002CE" w14:textId="77777777" w:rsidR="006364CB" w:rsidRPr="006364CB" w:rsidRDefault="006364CB">
            <w:pPr>
              <w:rPr>
                <w:rFonts w:ascii="Arial" w:hAnsi="Arial" w:cs="Arial"/>
              </w:rPr>
            </w:pPr>
            <w:r w:rsidRPr="006364CB">
              <w:rPr>
                <w:rFonts w:ascii="Arial" w:hAnsi="Arial" w:cs="Arial"/>
              </w:rPr>
              <w:t>10 words</w:t>
            </w:r>
          </w:p>
        </w:tc>
        <w:tc>
          <w:tcPr>
            <w:tcW w:w="5732" w:type="dxa"/>
            <w:vAlign w:val="center"/>
          </w:tcPr>
          <w:p w14:paraId="6C187EF6" w14:textId="77777777" w:rsidR="006364CB" w:rsidRPr="006364CB" w:rsidRDefault="006364CB">
            <w:pPr>
              <w:rPr>
                <w:rFonts w:ascii="Arial" w:hAnsi="Arial" w:cs="Arial"/>
                <w:b/>
                <w:bCs/>
              </w:rPr>
            </w:pPr>
            <w:r w:rsidRPr="006364CB">
              <w:rPr>
                <w:rFonts w:ascii="Arial" w:hAnsi="Arial" w:cs="Arial"/>
                <w:b/>
                <w:bCs/>
              </w:rPr>
              <w:t>Promoting sustainable practices across campus</w:t>
            </w:r>
          </w:p>
        </w:tc>
      </w:tr>
      <w:tr w:rsidR="006364CB" w:rsidRPr="006364CB" w14:paraId="6A30740C" w14:textId="77777777">
        <w:trPr>
          <w:trHeight w:val="1101"/>
        </w:trPr>
        <w:tc>
          <w:tcPr>
            <w:tcW w:w="1497" w:type="dxa"/>
            <w:vAlign w:val="center"/>
          </w:tcPr>
          <w:p w14:paraId="56DF25EC" w14:textId="77777777" w:rsidR="006364CB" w:rsidRPr="006364CB" w:rsidRDefault="006364CB">
            <w:pPr>
              <w:rPr>
                <w:rFonts w:ascii="Arial" w:hAnsi="Arial" w:cs="Arial"/>
              </w:rPr>
            </w:pPr>
            <w:r w:rsidRPr="006364CB">
              <w:rPr>
                <w:rFonts w:ascii="Arial" w:hAnsi="Arial" w:cs="Arial"/>
              </w:rPr>
              <w:t>Summary</w:t>
            </w:r>
          </w:p>
        </w:tc>
        <w:tc>
          <w:tcPr>
            <w:tcW w:w="1333" w:type="dxa"/>
            <w:vAlign w:val="center"/>
          </w:tcPr>
          <w:p w14:paraId="49BEC1FA"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36246C3D" w14:textId="77777777" w:rsidR="006364CB" w:rsidRPr="006364CB" w:rsidRDefault="006364CB">
            <w:pPr>
              <w:rPr>
                <w:rFonts w:ascii="Arial" w:hAnsi="Arial" w:cs="Arial"/>
              </w:rPr>
            </w:pPr>
            <w:r w:rsidRPr="006364CB">
              <w:rPr>
                <w:rFonts w:ascii="Arial" w:hAnsi="Arial" w:cs="Arial"/>
              </w:rPr>
              <w:t xml:space="preserve">The Assembly adopts a stance to promote sustainable practices across the university campus. This stance reflects our commitment to environmental responsibility and aims to reduce the university’s carbon footprint. </w:t>
            </w:r>
          </w:p>
          <w:p w14:paraId="2E592086" w14:textId="77777777" w:rsidR="006364CB" w:rsidRPr="006364CB" w:rsidRDefault="006364CB">
            <w:pPr>
              <w:rPr>
                <w:rFonts w:ascii="Arial" w:hAnsi="Arial" w:cs="Arial"/>
              </w:rPr>
            </w:pPr>
          </w:p>
          <w:p w14:paraId="2C418FA5" w14:textId="77777777" w:rsidR="006364CB" w:rsidRPr="006364CB" w:rsidRDefault="006364CB">
            <w:pPr>
              <w:rPr>
                <w:rFonts w:ascii="Arial" w:hAnsi="Arial" w:cs="Arial"/>
              </w:rPr>
            </w:pPr>
            <w:r w:rsidRPr="006364CB">
              <w:rPr>
                <w:rFonts w:ascii="Arial" w:hAnsi="Arial" w:cs="Arial"/>
              </w:rPr>
              <w:t>The proposal includes implementing recycling programs, reducing single-use plastics, and promoting energy-efficient practices. Student feedback highlights strong support for these initiatives to create a greener campus.</w:t>
            </w:r>
          </w:p>
        </w:tc>
      </w:tr>
      <w:tr w:rsidR="006364CB" w:rsidRPr="006364CB" w14:paraId="2BB70B2A" w14:textId="77777777">
        <w:trPr>
          <w:trHeight w:val="1101"/>
        </w:trPr>
        <w:tc>
          <w:tcPr>
            <w:tcW w:w="1497" w:type="dxa"/>
            <w:vAlign w:val="center"/>
          </w:tcPr>
          <w:p w14:paraId="5FE0D8A8" w14:textId="77777777" w:rsidR="006364CB" w:rsidRPr="006364CB" w:rsidRDefault="006364CB">
            <w:pPr>
              <w:rPr>
                <w:rFonts w:ascii="Arial" w:hAnsi="Arial" w:cs="Arial"/>
              </w:rPr>
            </w:pPr>
            <w:r w:rsidRPr="006364CB">
              <w:rPr>
                <w:rFonts w:ascii="Arial" w:hAnsi="Arial" w:cs="Arial"/>
              </w:rPr>
              <w:t>Background and context</w:t>
            </w:r>
          </w:p>
        </w:tc>
        <w:tc>
          <w:tcPr>
            <w:tcW w:w="1333" w:type="dxa"/>
            <w:vAlign w:val="center"/>
          </w:tcPr>
          <w:p w14:paraId="4FE49F3D"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10BDCAD1" w14:textId="77777777" w:rsidR="006364CB" w:rsidRPr="006364CB" w:rsidRDefault="006364CB">
            <w:pPr>
              <w:rPr>
                <w:rFonts w:ascii="Arial" w:hAnsi="Arial" w:cs="Arial"/>
              </w:rPr>
            </w:pPr>
            <w:r w:rsidRPr="006364CB">
              <w:rPr>
                <w:rFonts w:ascii="Arial" w:hAnsi="Arial" w:cs="Arial"/>
              </w:rPr>
              <w:t xml:space="preserve">Environmental sustainability is a critical issue that affects everyone. Universities have a significant role to play in promoting sustainable practices and educating students about environmental responsibility. Despite some existing efforts, there is a need for a more comprehensive approach to sustainability on campus. </w:t>
            </w:r>
          </w:p>
          <w:p w14:paraId="5C1A7DBB" w14:textId="77777777" w:rsidR="006364CB" w:rsidRPr="006364CB" w:rsidRDefault="006364CB">
            <w:pPr>
              <w:rPr>
                <w:rFonts w:ascii="Arial" w:hAnsi="Arial" w:cs="Arial"/>
              </w:rPr>
            </w:pPr>
          </w:p>
          <w:p w14:paraId="7F56458C" w14:textId="77777777" w:rsidR="006364CB" w:rsidRPr="006364CB" w:rsidRDefault="006364CB">
            <w:pPr>
              <w:rPr>
                <w:rFonts w:ascii="Arial" w:hAnsi="Arial" w:cs="Arial"/>
              </w:rPr>
            </w:pPr>
            <w:r w:rsidRPr="006364CB">
              <w:rPr>
                <w:rFonts w:ascii="Arial" w:hAnsi="Arial" w:cs="Arial"/>
              </w:rPr>
              <w:t>This stance aims to enhance the university’s commitment to sustainability and encourage the entire campus community to adopt greener practices.</w:t>
            </w:r>
          </w:p>
        </w:tc>
      </w:tr>
      <w:tr w:rsidR="006364CB" w:rsidRPr="006364CB" w14:paraId="2D3C9935" w14:textId="77777777">
        <w:trPr>
          <w:trHeight w:val="1101"/>
        </w:trPr>
        <w:tc>
          <w:tcPr>
            <w:tcW w:w="1497" w:type="dxa"/>
            <w:vAlign w:val="center"/>
          </w:tcPr>
          <w:p w14:paraId="2834151D" w14:textId="77777777" w:rsidR="006364CB" w:rsidRPr="006364CB" w:rsidRDefault="006364CB">
            <w:pPr>
              <w:rPr>
                <w:rFonts w:ascii="Arial" w:hAnsi="Arial" w:cs="Arial"/>
              </w:rPr>
            </w:pPr>
            <w:r w:rsidRPr="006364CB">
              <w:rPr>
                <w:rFonts w:ascii="Arial" w:hAnsi="Arial" w:cs="Arial"/>
              </w:rPr>
              <w:t>Student feedback</w:t>
            </w:r>
          </w:p>
        </w:tc>
        <w:tc>
          <w:tcPr>
            <w:tcW w:w="1333" w:type="dxa"/>
            <w:vAlign w:val="center"/>
          </w:tcPr>
          <w:p w14:paraId="711ABE9E" w14:textId="77777777" w:rsidR="006364CB" w:rsidRPr="006364CB" w:rsidRDefault="006364CB">
            <w:pPr>
              <w:rPr>
                <w:rFonts w:ascii="Arial" w:hAnsi="Arial" w:cs="Arial"/>
              </w:rPr>
            </w:pPr>
            <w:r w:rsidRPr="006364CB">
              <w:rPr>
                <w:rFonts w:ascii="Arial" w:hAnsi="Arial" w:cs="Arial"/>
              </w:rPr>
              <w:t>200 words</w:t>
            </w:r>
          </w:p>
        </w:tc>
        <w:tc>
          <w:tcPr>
            <w:tcW w:w="5732" w:type="dxa"/>
            <w:vAlign w:val="center"/>
          </w:tcPr>
          <w:p w14:paraId="2A0F9F5F" w14:textId="77777777" w:rsidR="006364CB" w:rsidRPr="006364CB" w:rsidRDefault="006364CB">
            <w:pPr>
              <w:rPr>
                <w:rFonts w:ascii="Arial" w:hAnsi="Arial" w:cs="Arial"/>
              </w:rPr>
            </w:pPr>
            <w:r w:rsidRPr="006364CB">
              <w:rPr>
                <w:rFonts w:ascii="Arial" w:hAnsi="Arial" w:cs="Arial"/>
              </w:rPr>
              <w:t xml:space="preserve">Feedback was collected from over 700 students through online surveys and in-person discussions. </w:t>
            </w:r>
          </w:p>
          <w:p w14:paraId="3461CF9C" w14:textId="77777777" w:rsidR="006364CB" w:rsidRPr="006364CB" w:rsidRDefault="006364CB">
            <w:pPr>
              <w:rPr>
                <w:rFonts w:ascii="Arial" w:hAnsi="Arial" w:cs="Arial"/>
              </w:rPr>
            </w:pPr>
          </w:p>
          <w:p w14:paraId="2766742E" w14:textId="77777777" w:rsidR="006364CB" w:rsidRPr="006364CB" w:rsidRDefault="006364CB">
            <w:pPr>
              <w:rPr>
                <w:rFonts w:ascii="Arial" w:hAnsi="Arial" w:cs="Arial"/>
              </w:rPr>
            </w:pPr>
            <w:proofErr w:type="gramStart"/>
            <w:r w:rsidRPr="006364CB">
              <w:rPr>
                <w:rFonts w:ascii="Arial" w:hAnsi="Arial" w:cs="Arial"/>
              </w:rPr>
              <w:t>The majority of</w:t>
            </w:r>
            <w:proofErr w:type="gramEnd"/>
            <w:r w:rsidRPr="006364CB">
              <w:rPr>
                <w:rFonts w:ascii="Arial" w:hAnsi="Arial" w:cs="Arial"/>
              </w:rPr>
              <w:t xml:space="preserve"> students expressed strong support for increased recycling programs, noting the lack of accessible recycling bins in many areas. Students also highlighted the need to reduce single-use plastics, with many suggesting the introduction of reusable alternatives in cafeterias. There was significant enthusiasm for promoting energy-efficient practices, with students eager to participate in initiatives that reduce the university’s carbon footprint. </w:t>
            </w:r>
          </w:p>
          <w:p w14:paraId="2083E0C1" w14:textId="77777777" w:rsidR="006364CB" w:rsidRPr="006364CB" w:rsidRDefault="006364CB">
            <w:pPr>
              <w:rPr>
                <w:rFonts w:ascii="Arial" w:hAnsi="Arial" w:cs="Arial"/>
              </w:rPr>
            </w:pPr>
          </w:p>
          <w:p w14:paraId="7E520FFF" w14:textId="77777777" w:rsidR="006364CB" w:rsidRPr="006364CB" w:rsidRDefault="006364CB">
            <w:pPr>
              <w:rPr>
                <w:rFonts w:ascii="Arial" w:hAnsi="Arial" w:cs="Arial"/>
              </w:rPr>
            </w:pPr>
            <w:r w:rsidRPr="006364CB">
              <w:rPr>
                <w:rFonts w:ascii="Arial" w:hAnsi="Arial" w:cs="Arial"/>
              </w:rPr>
              <w:t>Overall, students believe that adopting this stance will make the campus more environmentally friendly and set a positive example for the wider community.</w:t>
            </w:r>
          </w:p>
        </w:tc>
      </w:tr>
      <w:tr w:rsidR="006364CB" w:rsidRPr="006364CB" w14:paraId="565F39D0" w14:textId="77777777">
        <w:trPr>
          <w:trHeight w:val="1101"/>
        </w:trPr>
        <w:tc>
          <w:tcPr>
            <w:tcW w:w="1497" w:type="dxa"/>
            <w:vAlign w:val="center"/>
          </w:tcPr>
          <w:p w14:paraId="08CE4B91" w14:textId="77777777" w:rsidR="006364CB" w:rsidRPr="006364CB" w:rsidRDefault="006364CB">
            <w:pPr>
              <w:rPr>
                <w:rFonts w:ascii="Arial" w:hAnsi="Arial" w:cs="Arial"/>
              </w:rPr>
            </w:pPr>
            <w:r w:rsidRPr="006364CB">
              <w:rPr>
                <w:rFonts w:ascii="Arial" w:hAnsi="Arial" w:cs="Arial"/>
              </w:rPr>
              <w:t>Key wins / action</w:t>
            </w:r>
          </w:p>
        </w:tc>
        <w:tc>
          <w:tcPr>
            <w:tcW w:w="1333" w:type="dxa"/>
            <w:vAlign w:val="center"/>
          </w:tcPr>
          <w:p w14:paraId="6D35ADD3"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3F5A61AD" w14:textId="77777777" w:rsidR="006364CB" w:rsidRPr="00570314" w:rsidRDefault="006364CB" w:rsidP="00D37591">
            <w:pPr>
              <w:numPr>
                <w:ilvl w:val="0"/>
                <w:numId w:val="26"/>
              </w:numPr>
              <w:rPr>
                <w:rFonts w:ascii="Arial" w:hAnsi="Arial" w:cs="Arial"/>
              </w:rPr>
            </w:pPr>
            <w:r w:rsidRPr="00570314">
              <w:rPr>
                <w:rFonts w:ascii="Arial" w:hAnsi="Arial" w:cs="Arial"/>
                <w:b/>
                <w:bCs/>
              </w:rPr>
              <w:t>Improved Recycling:</w:t>
            </w:r>
            <w:r w:rsidRPr="00570314">
              <w:rPr>
                <w:rFonts w:ascii="Arial" w:hAnsi="Arial" w:cs="Arial"/>
              </w:rPr>
              <w:t> Comprehensive recycling programs with accessible bins and clear signage.</w:t>
            </w:r>
          </w:p>
          <w:p w14:paraId="09620497" w14:textId="77777777" w:rsidR="006364CB" w:rsidRPr="00570314" w:rsidRDefault="006364CB" w:rsidP="00D37591">
            <w:pPr>
              <w:numPr>
                <w:ilvl w:val="0"/>
                <w:numId w:val="26"/>
              </w:numPr>
              <w:rPr>
                <w:rFonts w:ascii="Arial" w:hAnsi="Arial" w:cs="Arial"/>
              </w:rPr>
            </w:pPr>
            <w:r w:rsidRPr="00570314">
              <w:rPr>
                <w:rFonts w:ascii="Arial" w:hAnsi="Arial" w:cs="Arial"/>
                <w:b/>
                <w:bCs/>
              </w:rPr>
              <w:t>Reduced Plastic Waste:</w:t>
            </w:r>
            <w:r w:rsidRPr="00570314">
              <w:rPr>
                <w:rFonts w:ascii="Arial" w:hAnsi="Arial" w:cs="Arial"/>
              </w:rPr>
              <w:t> Phasing out single-use plastics and promoting reusable alternatives.</w:t>
            </w:r>
          </w:p>
          <w:p w14:paraId="1056C710" w14:textId="77777777" w:rsidR="006364CB" w:rsidRPr="00570314" w:rsidRDefault="006364CB" w:rsidP="00D37591">
            <w:pPr>
              <w:numPr>
                <w:ilvl w:val="0"/>
                <w:numId w:val="26"/>
              </w:numPr>
              <w:rPr>
                <w:rFonts w:ascii="Arial" w:hAnsi="Arial" w:cs="Arial"/>
              </w:rPr>
            </w:pPr>
            <w:r w:rsidRPr="00570314">
              <w:rPr>
                <w:rFonts w:ascii="Arial" w:hAnsi="Arial" w:cs="Arial"/>
                <w:b/>
                <w:bCs/>
              </w:rPr>
              <w:t>Energy Efficiency:</w:t>
            </w:r>
            <w:r w:rsidRPr="00570314">
              <w:rPr>
                <w:rFonts w:ascii="Arial" w:hAnsi="Arial" w:cs="Arial"/>
              </w:rPr>
              <w:t> Encouraging energy-efficient practices across campus.</w:t>
            </w:r>
          </w:p>
          <w:p w14:paraId="6C1F58BF" w14:textId="77777777" w:rsidR="006364CB" w:rsidRPr="00570314" w:rsidRDefault="006364CB" w:rsidP="00D37591">
            <w:pPr>
              <w:numPr>
                <w:ilvl w:val="0"/>
                <w:numId w:val="26"/>
              </w:numPr>
              <w:rPr>
                <w:rFonts w:ascii="Arial" w:hAnsi="Arial" w:cs="Arial"/>
              </w:rPr>
            </w:pPr>
            <w:r w:rsidRPr="00570314">
              <w:rPr>
                <w:rFonts w:ascii="Arial" w:hAnsi="Arial" w:cs="Arial"/>
                <w:b/>
                <w:bCs/>
              </w:rPr>
              <w:t>Increased Awareness:</w:t>
            </w:r>
            <w:r w:rsidRPr="00570314">
              <w:rPr>
                <w:rFonts w:ascii="Arial" w:hAnsi="Arial" w:cs="Arial"/>
              </w:rPr>
              <w:t> Sustainability education and awareness campaigns.</w:t>
            </w:r>
          </w:p>
          <w:p w14:paraId="099C9079" w14:textId="77777777" w:rsidR="006364CB" w:rsidRPr="006364CB" w:rsidRDefault="006364CB" w:rsidP="00D37591">
            <w:pPr>
              <w:numPr>
                <w:ilvl w:val="0"/>
                <w:numId w:val="26"/>
              </w:numPr>
              <w:rPr>
                <w:rFonts w:ascii="Arial" w:hAnsi="Arial" w:cs="Arial"/>
              </w:rPr>
            </w:pPr>
            <w:r w:rsidRPr="00570314">
              <w:rPr>
                <w:rFonts w:ascii="Arial" w:hAnsi="Arial" w:cs="Arial"/>
                <w:b/>
                <w:bCs/>
              </w:rPr>
              <w:t>Greener Campus:</w:t>
            </w:r>
            <w:r w:rsidRPr="00570314">
              <w:rPr>
                <w:rFonts w:ascii="Arial" w:hAnsi="Arial" w:cs="Arial"/>
              </w:rPr>
              <w:t> Creating a more environmentally friendly campus that sets a positive example.</w:t>
            </w:r>
          </w:p>
        </w:tc>
      </w:tr>
    </w:tbl>
    <w:p w14:paraId="1E39C1D2" w14:textId="77777777" w:rsidR="006364CB" w:rsidRPr="006364CB" w:rsidRDefault="006364CB" w:rsidP="006364CB">
      <w:pPr>
        <w:ind w:left="720"/>
        <w:rPr>
          <w:rFonts w:ascii="Arial" w:hAnsi="Arial" w:cs="Arial"/>
        </w:rPr>
      </w:pPr>
    </w:p>
    <w:p w14:paraId="28CD664A" w14:textId="77777777" w:rsidR="006364CB" w:rsidRPr="006364CB" w:rsidRDefault="006364CB" w:rsidP="006364CB">
      <w:pPr>
        <w:ind w:left="720"/>
        <w:rPr>
          <w:rFonts w:ascii="Arial" w:hAnsi="Arial" w:cs="Arial"/>
          <w:b/>
          <w:bCs/>
        </w:rPr>
      </w:pPr>
      <w:r w:rsidRPr="006364CB">
        <w:rPr>
          <w:rFonts w:ascii="Arial" w:hAnsi="Arial" w:cs="Arial"/>
          <w:b/>
          <w:bCs/>
        </w:rPr>
        <w:t>Example of a statement:</w:t>
      </w:r>
    </w:p>
    <w:p w14:paraId="6AD9E5EB" w14:textId="77777777" w:rsidR="006364CB" w:rsidRPr="006364CB" w:rsidRDefault="006364CB" w:rsidP="006364CB">
      <w:pPr>
        <w:ind w:left="720"/>
        <w:rPr>
          <w:rFonts w:ascii="Arial" w:hAnsi="Arial" w:cs="Arial"/>
          <w:b/>
          <w:bCs/>
        </w:rPr>
      </w:pPr>
    </w:p>
    <w:tbl>
      <w:tblPr>
        <w:tblStyle w:val="TableGrid"/>
        <w:tblW w:w="0" w:type="auto"/>
        <w:tblLook w:val="04A0" w:firstRow="1" w:lastRow="0" w:firstColumn="1" w:lastColumn="0" w:noHBand="0" w:noVBand="1"/>
      </w:tblPr>
      <w:tblGrid>
        <w:gridCol w:w="1497"/>
        <w:gridCol w:w="1333"/>
        <w:gridCol w:w="5732"/>
      </w:tblGrid>
      <w:tr w:rsidR="006364CB" w:rsidRPr="006364CB" w14:paraId="79B9A57C" w14:textId="77777777">
        <w:trPr>
          <w:trHeight w:val="1101"/>
        </w:trPr>
        <w:tc>
          <w:tcPr>
            <w:tcW w:w="1497" w:type="dxa"/>
            <w:vAlign w:val="center"/>
          </w:tcPr>
          <w:p w14:paraId="44565BB0" w14:textId="77777777" w:rsidR="006364CB" w:rsidRPr="006364CB" w:rsidRDefault="006364CB">
            <w:pPr>
              <w:rPr>
                <w:rFonts w:ascii="Arial" w:hAnsi="Arial" w:cs="Arial"/>
              </w:rPr>
            </w:pPr>
            <w:r w:rsidRPr="006364CB">
              <w:rPr>
                <w:rFonts w:ascii="Arial" w:hAnsi="Arial" w:cs="Arial"/>
              </w:rPr>
              <w:t>Title of your idea</w:t>
            </w:r>
          </w:p>
        </w:tc>
        <w:tc>
          <w:tcPr>
            <w:tcW w:w="1333" w:type="dxa"/>
            <w:vAlign w:val="center"/>
          </w:tcPr>
          <w:p w14:paraId="40083765" w14:textId="77777777" w:rsidR="006364CB" w:rsidRPr="006364CB" w:rsidRDefault="006364CB">
            <w:pPr>
              <w:rPr>
                <w:rFonts w:ascii="Arial" w:hAnsi="Arial" w:cs="Arial"/>
              </w:rPr>
            </w:pPr>
            <w:r w:rsidRPr="006364CB">
              <w:rPr>
                <w:rFonts w:ascii="Arial" w:hAnsi="Arial" w:cs="Arial"/>
              </w:rPr>
              <w:t>10 words</w:t>
            </w:r>
          </w:p>
        </w:tc>
        <w:tc>
          <w:tcPr>
            <w:tcW w:w="5732" w:type="dxa"/>
            <w:vAlign w:val="center"/>
          </w:tcPr>
          <w:p w14:paraId="1641E9F9" w14:textId="77777777" w:rsidR="006364CB" w:rsidRPr="006364CB" w:rsidRDefault="006364CB">
            <w:pPr>
              <w:rPr>
                <w:rFonts w:ascii="Arial" w:hAnsi="Arial" w:cs="Arial"/>
                <w:b/>
                <w:bCs/>
              </w:rPr>
            </w:pPr>
            <w:r w:rsidRPr="006364CB">
              <w:rPr>
                <w:rFonts w:ascii="Arial" w:hAnsi="Arial" w:cs="Arial"/>
                <w:b/>
                <w:bCs/>
              </w:rPr>
              <w:t>Supporting earthquake relief efforts in Morocco</w:t>
            </w:r>
          </w:p>
        </w:tc>
      </w:tr>
      <w:tr w:rsidR="006364CB" w:rsidRPr="006364CB" w14:paraId="02A7307C" w14:textId="77777777">
        <w:trPr>
          <w:trHeight w:val="1101"/>
        </w:trPr>
        <w:tc>
          <w:tcPr>
            <w:tcW w:w="1497" w:type="dxa"/>
            <w:vAlign w:val="center"/>
          </w:tcPr>
          <w:p w14:paraId="620E7071" w14:textId="77777777" w:rsidR="006364CB" w:rsidRPr="006364CB" w:rsidRDefault="006364CB">
            <w:pPr>
              <w:rPr>
                <w:rFonts w:ascii="Arial" w:hAnsi="Arial" w:cs="Arial"/>
              </w:rPr>
            </w:pPr>
            <w:r w:rsidRPr="006364CB">
              <w:rPr>
                <w:rFonts w:ascii="Arial" w:hAnsi="Arial" w:cs="Arial"/>
              </w:rPr>
              <w:t>Summary</w:t>
            </w:r>
          </w:p>
        </w:tc>
        <w:tc>
          <w:tcPr>
            <w:tcW w:w="1333" w:type="dxa"/>
            <w:vAlign w:val="center"/>
          </w:tcPr>
          <w:p w14:paraId="5EFC9C8E"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1C0ED6F2" w14:textId="77777777" w:rsidR="006364CB" w:rsidRPr="006364CB" w:rsidRDefault="006364CB">
            <w:pPr>
              <w:rPr>
                <w:rFonts w:ascii="Arial" w:hAnsi="Arial" w:cs="Arial"/>
              </w:rPr>
            </w:pPr>
            <w:r w:rsidRPr="006364CB">
              <w:rPr>
                <w:rFonts w:ascii="Arial" w:hAnsi="Arial" w:cs="Arial"/>
              </w:rPr>
              <w:t xml:space="preserve">The Assembly issues a statement expressing its support for earthquake relief efforts in Morocco. </w:t>
            </w:r>
          </w:p>
          <w:p w14:paraId="0058AFD9" w14:textId="77777777" w:rsidR="006364CB" w:rsidRPr="006364CB" w:rsidRDefault="006364CB">
            <w:pPr>
              <w:rPr>
                <w:rFonts w:ascii="Arial" w:hAnsi="Arial" w:cs="Arial"/>
              </w:rPr>
            </w:pPr>
          </w:p>
          <w:p w14:paraId="655ED891" w14:textId="44C6D755" w:rsidR="006364CB" w:rsidRPr="006364CB" w:rsidRDefault="006364CB">
            <w:pPr>
              <w:rPr>
                <w:rFonts w:ascii="Arial" w:hAnsi="Arial" w:cs="Arial"/>
              </w:rPr>
            </w:pPr>
            <w:r w:rsidRPr="006364CB">
              <w:rPr>
                <w:rFonts w:ascii="Arial" w:hAnsi="Arial" w:cs="Arial"/>
              </w:rPr>
              <w:t xml:space="preserve">This statement reflects our commitment to global humanitarian aid and the urgent need to assist those affected by the recent earthquake. The proposal includes partnering with international relief </w:t>
            </w:r>
            <w:r w:rsidR="000A7BB0" w:rsidRPr="006364CB">
              <w:rPr>
                <w:rFonts w:ascii="Arial" w:hAnsi="Arial" w:cs="Arial"/>
              </w:rPr>
              <w:t>organi</w:t>
            </w:r>
            <w:r w:rsidR="000A7BB0">
              <w:rPr>
                <w:rFonts w:ascii="Arial" w:hAnsi="Arial" w:cs="Arial"/>
              </w:rPr>
              <w:t>s</w:t>
            </w:r>
            <w:r w:rsidR="000A7BB0" w:rsidRPr="006364CB">
              <w:rPr>
                <w:rFonts w:ascii="Arial" w:hAnsi="Arial" w:cs="Arial"/>
              </w:rPr>
              <w:t>ations and</w:t>
            </w:r>
            <w:r w:rsidRPr="006364CB">
              <w:rPr>
                <w:rFonts w:ascii="Arial" w:hAnsi="Arial" w:cs="Arial"/>
              </w:rPr>
              <w:t xml:space="preserve"> raising awareness about the situation. Student feedback highlights strong support for these initiatives to provide much-needed assistance to the affected communities.</w:t>
            </w:r>
          </w:p>
        </w:tc>
      </w:tr>
      <w:tr w:rsidR="006364CB" w:rsidRPr="006364CB" w14:paraId="1D8112E3" w14:textId="77777777">
        <w:trPr>
          <w:trHeight w:val="1101"/>
        </w:trPr>
        <w:tc>
          <w:tcPr>
            <w:tcW w:w="1497" w:type="dxa"/>
            <w:vAlign w:val="center"/>
          </w:tcPr>
          <w:p w14:paraId="62FBC5EF" w14:textId="77777777" w:rsidR="006364CB" w:rsidRPr="006364CB" w:rsidRDefault="006364CB">
            <w:pPr>
              <w:rPr>
                <w:rFonts w:ascii="Arial" w:hAnsi="Arial" w:cs="Arial"/>
              </w:rPr>
            </w:pPr>
            <w:r w:rsidRPr="006364CB">
              <w:rPr>
                <w:rFonts w:ascii="Arial" w:hAnsi="Arial" w:cs="Arial"/>
              </w:rPr>
              <w:t>Background and context</w:t>
            </w:r>
          </w:p>
        </w:tc>
        <w:tc>
          <w:tcPr>
            <w:tcW w:w="1333" w:type="dxa"/>
            <w:vAlign w:val="center"/>
          </w:tcPr>
          <w:p w14:paraId="6FE54734"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49E97D84" w14:textId="77777777" w:rsidR="006364CB" w:rsidRPr="006364CB" w:rsidRDefault="006364CB">
            <w:pPr>
              <w:rPr>
                <w:rFonts w:ascii="Arial" w:hAnsi="Arial" w:cs="Arial"/>
              </w:rPr>
            </w:pPr>
            <w:r w:rsidRPr="006364CB">
              <w:rPr>
                <w:rFonts w:ascii="Arial" w:hAnsi="Arial" w:cs="Arial"/>
              </w:rPr>
              <w:t>A devastating earthquake recently struck Morocco, causing significant damage and loss of life. Many communities are in urgent need of aid, including food, water, medical supplies, and shelter. This statement aims to mobilize the university community to support relief efforts and aid those affected by the disaster. By taking this stance, the university demonstrates its commitment to global solidarity and humanitarian values.</w:t>
            </w:r>
          </w:p>
        </w:tc>
      </w:tr>
      <w:tr w:rsidR="006364CB" w:rsidRPr="006364CB" w14:paraId="42780B2A" w14:textId="77777777">
        <w:trPr>
          <w:trHeight w:val="1101"/>
        </w:trPr>
        <w:tc>
          <w:tcPr>
            <w:tcW w:w="1497" w:type="dxa"/>
            <w:vAlign w:val="center"/>
          </w:tcPr>
          <w:p w14:paraId="7BBE5173" w14:textId="77777777" w:rsidR="006364CB" w:rsidRPr="006364CB" w:rsidRDefault="006364CB">
            <w:pPr>
              <w:rPr>
                <w:rFonts w:ascii="Arial" w:hAnsi="Arial" w:cs="Arial"/>
              </w:rPr>
            </w:pPr>
            <w:r w:rsidRPr="006364CB">
              <w:rPr>
                <w:rFonts w:ascii="Arial" w:hAnsi="Arial" w:cs="Arial"/>
              </w:rPr>
              <w:t>Student feedback</w:t>
            </w:r>
          </w:p>
        </w:tc>
        <w:tc>
          <w:tcPr>
            <w:tcW w:w="1333" w:type="dxa"/>
            <w:vAlign w:val="center"/>
          </w:tcPr>
          <w:p w14:paraId="4F479174" w14:textId="77777777" w:rsidR="006364CB" w:rsidRPr="006364CB" w:rsidRDefault="006364CB">
            <w:pPr>
              <w:rPr>
                <w:rFonts w:ascii="Arial" w:hAnsi="Arial" w:cs="Arial"/>
              </w:rPr>
            </w:pPr>
            <w:r w:rsidRPr="006364CB">
              <w:rPr>
                <w:rFonts w:ascii="Arial" w:hAnsi="Arial" w:cs="Arial"/>
              </w:rPr>
              <w:t>200 words</w:t>
            </w:r>
          </w:p>
        </w:tc>
        <w:tc>
          <w:tcPr>
            <w:tcW w:w="5732" w:type="dxa"/>
            <w:vAlign w:val="center"/>
          </w:tcPr>
          <w:p w14:paraId="07A3DF8B" w14:textId="77777777" w:rsidR="006364CB" w:rsidRPr="006364CB" w:rsidRDefault="006364CB">
            <w:pPr>
              <w:rPr>
                <w:rFonts w:ascii="Arial" w:hAnsi="Arial" w:cs="Arial"/>
              </w:rPr>
            </w:pPr>
            <w:r w:rsidRPr="006364CB">
              <w:rPr>
                <w:rFonts w:ascii="Arial" w:hAnsi="Arial" w:cs="Arial"/>
              </w:rPr>
              <w:t xml:space="preserve">Feedback was collected from members of the Union’s Moroccan society at both Clerkenwell and Tooting. </w:t>
            </w:r>
          </w:p>
          <w:p w14:paraId="34C38727" w14:textId="77777777" w:rsidR="006364CB" w:rsidRPr="006364CB" w:rsidRDefault="006364CB">
            <w:pPr>
              <w:rPr>
                <w:rFonts w:ascii="Arial" w:hAnsi="Arial" w:cs="Arial"/>
              </w:rPr>
            </w:pPr>
          </w:p>
          <w:p w14:paraId="4C24AAB9" w14:textId="77777777" w:rsidR="006364CB" w:rsidRPr="006364CB" w:rsidRDefault="006364CB">
            <w:pPr>
              <w:rPr>
                <w:rFonts w:ascii="Arial" w:hAnsi="Arial" w:cs="Arial"/>
              </w:rPr>
            </w:pPr>
            <w:r w:rsidRPr="006364CB">
              <w:rPr>
                <w:rFonts w:ascii="Arial" w:hAnsi="Arial" w:cs="Arial"/>
              </w:rPr>
              <w:t xml:space="preserve">Many students expressed deep concern about the impact of the earthquake and a strong desire to help. There was overwhelming support for societies organising fundraising events, with students suggesting various activities such as charity runs, bake sales, and benefit events. Students also emphasised the importance of partnering with reputable relief organizations to ensure that their contributions make a real impact. </w:t>
            </w:r>
          </w:p>
          <w:p w14:paraId="35B666F4" w14:textId="77777777" w:rsidR="006364CB" w:rsidRPr="006364CB" w:rsidRDefault="006364CB">
            <w:pPr>
              <w:rPr>
                <w:rFonts w:ascii="Arial" w:hAnsi="Arial" w:cs="Arial"/>
              </w:rPr>
            </w:pPr>
          </w:p>
          <w:p w14:paraId="31988020" w14:textId="77777777" w:rsidR="006364CB" w:rsidRPr="006364CB" w:rsidRDefault="006364CB">
            <w:pPr>
              <w:rPr>
                <w:rFonts w:ascii="Arial" w:hAnsi="Arial" w:cs="Arial"/>
              </w:rPr>
            </w:pPr>
            <w:r w:rsidRPr="006364CB">
              <w:rPr>
                <w:rFonts w:ascii="Arial" w:hAnsi="Arial" w:cs="Arial"/>
              </w:rPr>
              <w:t>The proposal for awareness campaigns was well-received, with students highlighting the need to educate their peers about the disaster and the ways they can help.</w:t>
            </w:r>
          </w:p>
        </w:tc>
      </w:tr>
      <w:tr w:rsidR="006364CB" w:rsidRPr="006364CB" w14:paraId="2336A93A" w14:textId="77777777">
        <w:trPr>
          <w:trHeight w:val="1101"/>
        </w:trPr>
        <w:tc>
          <w:tcPr>
            <w:tcW w:w="1497" w:type="dxa"/>
            <w:vAlign w:val="center"/>
          </w:tcPr>
          <w:p w14:paraId="1251254C" w14:textId="77777777" w:rsidR="006364CB" w:rsidRPr="006364CB" w:rsidRDefault="006364CB">
            <w:pPr>
              <w:rPr>
                <w:rFonts w:ascii="Arial" w:hAnsi="Arial" w:cs="Arial"/>
              </w:rPr>
            </w:pPr>
            <w:r w:rsidRPr="006364CB">
              <w:rPr>
                <w:rFonts w:ascii="Arial" w:hAnsi="Arial" w:cs="Arial"/>
              </w:rPr>
              <w:t>Key wins / action</w:t>
            </w:r>
          </w:p>
        </w:tc>
        <w:tc>
          <w:tcPr>
            <w:tcW w:w="1333" w:type="dxa"/>
            <w:vAlign w:val="center"/>
          </w:tcPr>
          <w:p w14:paraId="4E10A2AF" w14:textId="77777777" w:rsidR="006364CB" w:rsidRPr="006364CB" w:rsidRDefault="006364CB">
            <w:pPr>
              <w:rPr>
                <w:rFonts w:ascii="Arial" w:hAnsi="Arial" w:cs="Arial"/>
              </w:rPr>
            </w:pPr>
            <w:r w:rsidRPr="006364CB">
              <w:rPr>
                <w:rFonts w:ascii="Arial" w:hAnsi="Arial" w:cs="Arial"/>
              </w:rPr>
              <w:t>100 words</w:t>
            </w:r>
          </w:p>
        </w:tc>
        <w:tc>
          <w:tcPr>
            <w:tcW w:w="5732" w:type="dxa"/>
            <w:vAlign w:val="center"/>
          </w:tcPr>
          <w:p w14:paraId="6F3DF7C0" w14:textId="77777777" w:rsidR="006364CB" w:rsidRPr="00BD399F" w:rsidRDefault="006364CB" w:rsidP="00D37591">
            <w:pPr>
              <w:numPr>
                <w:ilvl w:val="0"/>
                <w:numId w:val="27"/>
              </w:numPr>
              <w:rPr>
                <w:rFonts w:ascii="Arial" w:hAnsi="Arial" w:cs="Arial"/>
              </w:rPr>
            </w:pPr>
            <w:r w:rsidRPr="00BD399F">
              <w:rPr>
                <w:rFonts w:ascii="Arial" w:hAnsi="Arial" w:cs="Arial"/>
                <w:b/>
                <w:bCs/>
              </w:rPr>
              <w:t>Successful Fundraising:</w:t>
            </w:r>
            <w:r w:rsidRPr="00BD399F">
              <w:rPr>
                <w:rFonts w:ascii="Arial" w:hAnsi="Arial" w:cs="Arial"/>
              </w:rPr>
              <w:t> </w:t>
            </w:r>
            <w:r w:rsidRPr="006364CB">
              <w:rPr>
                <w:rFonts w:ascii="Arial" w:hAnsi="Arial" w:cs="Arial"/>
              </w:rPr>
              <w:t>Societies working together on fundraising</w:t>
            </w:r>
            <w:r w:rsidRPr="00BD399F">
              <w:rPr>
                <w:rFonts w:ascii="Arial" w:hAnsi="Arial" w:cs="Arial"/>
              </w:rPr>
              <w:t xml:space="preserve"> events that raise significant funds for earthquake relief.</w:t>
            </w:r>
          </w:p>
          <w:p w14:paraId="37567B55" w14:textId="77777777" w:rsidR="006364CB" w:rsidRPr="00BD399F" w:rsidRDefault="006364CB" w:rsidP="00D37591">
            <w:pPr>
              <w:numPr>
                <w:ilvl w:val="0"/>
                <w:numId w:val="27"/>
              </w:numPr>
              <w:rPr>
                <w:rFonts w:ascii="Arial" w:hAnsi="Arial" w:cs="Arial"/>
              </w:rPr>
            </w:pPr>
            <w:r w:rsidRPr="00BD399F">
              <w:rPr>
                <w:rFonts w:ascii="Arial" w:hAnsi="Arial" w:cs="Arial"/>
                <w:b/>
                <w:bCs/>
              </w:rPr>
              <w:t>Effective Partnerships:</w:t>
            </w:r>
            <w:r w:rsidRPr="00BD399F">
              <w:rPr>
                <w:rFonts w:ascii="Arial" w:hAnsi="Arial" w:cs="Arial"/>
              </w:rPr>
              <w:t> Collaborating with international relief organi</w:t>
            </w:r>
            <w:r w:rsidRPr="006364CB">
              <w:rPr>
                <w:rFonts w:ascii="Arial" w:hAnsi="Arial" w:cs="Arial"/>
              </w:rPr>
              <w:t>s</w:t>
            </w:r>
            <w:r w:rsidRPr="00BD399F">
              <w:rPr>
                <w:rFonts w:ascii="Arial" w:hAnsi="Arial" w:cs="Arial"/>
              </w:rPr>
              <w:t>ations to ensure effective distribution of resources.</w:t>
            </w:r>
          </w:p>
          <w:p w14:paraId="0BC64C04" w14:textId="77777777" w:rsidR="006364CB" w:rsidRPr="00BD399F" w:rsidRDefault="006364CB" w:rsidP="00D37591">
            <w:pPr>
              <w:numPr>
                <w:ilvl w:val="0"/>
                <w:numId w:val="27"/>
              </w:numPr>
              <w:rPr>
                <w:rFonts w:ascii="Arial" w:hAnsi="Arial" w:cs="Arial"/>
              </w:rPr>
            </w:pPr>
            <w:r w:rsidRPr="00BD399F">
              <w:rPr>
                <w:rFonts w:ascii="Arial" w:hAnsi="Arial" w:cs="Arial"/>
                <w:b/>
                <w:bCs/>
              </w:rPr>
              <w:t>Increased Awareness:</w:t>
            </w:r>
            <w:r w:rsidRPr="00BD399F">
              <w:rPr>
                <w:rFonts w:ascii="Arial" w:hAnsi="Arial" w:cs="Arial"/>
              </w:rPr>
              <w:t> Educating the university community about the earthquake and the importance of humanitarian aid.</w:t>
            </w:r>
          </w:p>
          <w:p w14:paraId="515EEAA7" w14:textId="77777777" w:rsidR="006364CB" w:rsidRPr="00BD399F" w:rsidRDefault="006364CB" w:rsidP="00D37591">
            <w:pPr>
              <w:numPr>
                <w:ilvl w:val="0"/>
                <w:numId w:val="27"/>
              </w:numPr>
              <w:rPr>
                <w:rFonts w:ascii="Arial" w:hAnsi="Arial" w:cs="Arial"/>
              </w:rPr>
            </w:pPr>
            <w:r w:rsidRPr="00BD399F">
              <w:rPr>
                <w:rFonts w:ascii="Arial" w:hAnsi="Arial" w:cs="Arial"/>
                <w:b/>
                <w:bCs/>
              </w:rPr>
              <w:t>Global Solidarity:</w:t>
            </w:r>
            <w:r w:rsidRPr="00BD399F">
              <w:rPr>
                <w:rFonts w:ascii="Arial" w:hAnsi="Arial" w:cs="Arial"/>
              </w:rPr>
              <w:t> Demonstrating the university’s commitment to global humanitarian principles.</w:t>
            </w:r>
          </w:p>
          <w:p w14:paraId="415CE129" w14:textId="77777777" w:rsidR="006364CB" w:rsidRPr="006364CB" w:rsidRDefault="006364CB" w:rsidP="00D37591">
            <w:pPr>
              <w:numPr>
                <w:ilvl w:val="0"/>
                <w:numId w:val="27"/>
              </w:numPr>
              <w:rPr>
                <w:rFonts w:ascii="Arial" w:hAnsi="Arial" w:cs="Arial"/>
              </w:rPr>
            </w:pPr>
            <w:r w:rsidRPr="00BD399F">
              <w:rPr>
                <w:rFonts w:ascii="Arial" w:hAnsi="Arial" w:cs="Arial"/>
                <w:b/>
                <w:bCs/>
              </w:rPr>
              <w:t>Community Engagement:</w:t>
            </w:r>
            <w:r w:rsidRPr="00BD399F">
              <w:rPr>
                <w:rFonts w:ascii="Arial" w:hAnsi="Arial" w:cs="Arial"/>
              </w:rPr>
              <w:t> Engaging students in meaningful activities that support a global cause.</w:t>
            </w:r>
          </w:p>
        </w:tc>
      </w:tr>
    </w:tbl>
    <w:p w14:paraId="0306ECEB" w14:textId="77777777" w:rsidR="006364CB" w:rsidRPr="006364CB" w:rsidRDefault="006364CB" w:rsidP="006364CB">
      <w:pPr>
        <w:rPr>
          <w:rFonts w:ascii="Arial" w:hAnsi="Arial" w:cs="Arial"/>
        </w:rPr>
      </w:pPr>
    </w:p>
    <w:p w14:paraId="3BBB947D" w14:textId="77777777" w:rsidR="006364CB" w:rsidRPr="006364CB" w:rsidRDefault="006364CB" w:rsidP="006364CB">
      <w:pPr>
        <w:rPr>
          <w:rFonts w:ascii="Arial" w:hAnsi="Arial" w:cs="Arial"/>
        </w:rPr>
      </w:pPr>
    </w:p>
    <w:p w14:paraId="263C6431" w14:textId="77777777" w:rsidR="006364CB" w:rsidRPr="006364CB" w:rsidRDefault="006364CB" w:rsidP="006364CB">
      <w:pPr>
        <w:rPr>
          <w:rFonts w:ascii="Arial" w:hAnsi="Arial" w:cs="Arial"/>
        </w:rPr>
      </w:pPr>
    </w:p>
    <w:p w14:paraId="75DC820A" w14:textId="77777777" w:rsidR="006364CB" w:rsidRPr="006364CB" w:rsidRDefault="006364CB" w:rsidP="006364CB">
      <w:pPr>
        <w:jc w:val="center"/>
        <w:rPr>
          <w:rFonts w:ascii="Arial" w:hAnsi="Arial" w:cs="Arial"/>
        </w:rPr>
      </w:pPr>
    </w:p>
    <w:p w14:paraId="7338C006" w14:textId="77777777" w:rsidR="006364CB" w:rsidRPr="006364CB" w:rsidRDefault="006364CB" w:rsidP="002D08FD">
      <w:pPr>
        <w:rPr>
          <w:rFonts w:ascii="Arial" w:hAnsi="Arial" w:cs="Arial"/>
        </w:rPr>
      </w:pPr>
    </w:p>
    <w:sectPr w:rsidR="006364CB" w:rsidRPr="006364CB" w:rsidSect="00B177A1">
      <w:pgSz w:w="11900" w:h="16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4554C" w14:textId="77777777" w:rsidR="00CA71AB" w:rsidRDefault="00CA71AB" w:rsidP="00B53488">
      <w:r>
        <w:separator/>
      </w:r>
    </w:p>
  </w:endnote>
  <w:endnote w:type="continuationSeparator" w:id="0">
    <w:p w14:paraId="70A9496F" w14:textId="77777777" w:rsidR="00CA71AB" w:rsidRDefault="00CA71AB" w:rsidP="00B53488">
      <w:r>
        <w:continuationSeparator/>
      </w:r>
    </w:p>
  </w:endnote>
  <w:endnote w:type="continuationNotice" w:id="1">
    <w:p w14:paraId="3D706974" w14:textId="77777777" w:rsidR="00CA71AB" w:rsidRDefault="00CA7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ercu Pro">
    <w:charset w:val="00"/>
    <w:family w:val="swiss"/>
    <w:notTrueType/>
    <w:pitch w:val="variable"/>
    <w:sig w:usb0="000002C7" w:usb1="00000001"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Nova">
    <w:charset w:val="00"/>
    <w:family w:val="swiss"/>
    <w:pitch w:val="variable"/>
    <w:sig w:usb0="0000028F" w:usb1="00000002"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DA269" w14:textId="1EB75A68" w:rsidR="00B53488" w:rsidRDefault="00B53488">
    <w:pPr>
      <w:pStyle w:val="Footer"/>
    </w:pPr>
    <w:r>
      <w:rPr>
        <w:noProof/>
      </w:rPr>
      <w:drawing>
        <wp:anchor distT="0" distB="0" distL="114300" distR="114300" simplePos="0" relativeHeight="251658242" behindDoc="0" locked="0" layoutInCell="1" allowOverlap="1" wp14:anchorId="1A1874B0" wp14:editId="6D4E574D">
          <wp:simplePos x="0" y="0"/>
          <wp:positionH relativeFrom="column">
            <wp:posOffset>4946072</wp:posOffset>
          </wp:positionH>
          <wp:positionV relativeFrom="paragraph">
            <wp:posOffset>-176530</wp:posOffset>
          </wp:positionV>
          <wp:extent cx="1424940" cy="612775"/>
          <wp:effectExtent l="0" t="0" r="0" b="0"/>
          <wp:wrapSquare wrapText="bothSides"/>
          <wp:docPr id="517323860" name="Picture 2" descr="The Students' Union 'Make Every Day B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1283" name="Picture 2" descr="The Students' Union 'Make Every Day Better' logo"/>
                  <pic:cNvPicPr/>
                </pic:nvPicPr>
                <pic:blipFill>
                  <a:blip r:embed="rId1">
                    <a:extLst>
                      <a:ext uri="{28A0092B-C50C-407E-A947-70E740481C1C}">
                        <a14:useLocalDpi xmlns:a14="http://schemas.microsoft.com/office/drawing/2010/main" val="0"/>
                      </a:ext>
                    </a:extLst>
                  </a:blip>
                  <a:stretch>
                    <a:fillRect/>
                  </a:stretch>
                </pic:blipFill>
                <pic:spPr>
                  <a:xfrm>
                    <a:off x="0" y="0"/>
                    <a:ext cx="1424940" cy="6127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385787053"/>
      <w:docPartObj>
        <w:docPartGallery w:val="Page Numbers (Bottom of Page)"/>
        <w:docPartUnique/>
      </w:docPartObj>
    </w:sdtPr>
    <w:sdtContent>
      <w:p w14:paraId="7B661193" w14:textId="34C07776" w:rsidR="00EB1F35" w:rsidRPr="00AB3A67" w:rsidRDefault="00EB1F35">
        <w:pPr>
          <w:pStyle w:val="Footer"/>
          <w:jc w:val="right"/>
          <w:rPr>
            <w:rFonts w:ascii="Arial" w:hAnsi="Arial" w:cs="Arial"/>
          </w:rPr>
        </w:pPr>
        <w:r w:rsidRPr="00AB3A67">
          <w:rPr>
            <w:rFonts w:ascii="Arial" w:hAnsi="Arial" w:cs="Arial"/>
          </w:rPr>
          <w:fldChar w:fldCharType="begin"/>
        </w:r>
        <w:r w:rsidRPr="00AB3A67">
          <w:rPr>
            <w:rFonts w:ascii="Arial" w:hAnsi="Arial" w:cs="Arial"/>
          </w:rPr>
          <w:instrText>PAGE   \* MERGEFORMAT</w:instrText>
        </w:r>
        <w:r w:rsidRPr="00AB3A67">
          <w:rPr>
            <w:rFonts w:ascii="Arial" w:hAnsi="Arial" w:cs="Arial"/>
          </w:rPr>
          <w:fldChar w:fldCharType="separate"/>
        </w:r>
        <w:r w:rsidRPr="00AB3A67">
          <w:rPr>
            <w:rFonts w:ascii="Arial" w:hAnsi="Arial" w:cs="Arial"/>
          </w:rPr>
          <w:t>2</w:t>
        </w:r>
        <w:r w:rsidRPr="00AB3A67">
          <w:rPr>
            <w:rFonts w:ascii="Arial" w:hAnsi="Arial" w:cs="Arial"/>
          </w:rPr>
          <w:fldChar w:fldCharType="end"/>
        </w:r>
      </w:p>
    </w:sdtContent>
  </w:sdt>
  <w:p w14:paraId="3CBE3347" w14:textId="77777777" w:rsidR="00EB1F35" w:rsidRDefault="00EB1F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14950" w14:textId="77777777" w:rsidR="006364CB" w:rsidRDefault="006364CB">
    <w:pPr>
      <w:pStyle w:val="Footer"/>
    </w:pPr>
    <w:r>
      <w:rPr>
        <w:noProof/>
      </w:rPr>
      <w:drawing>
        <wp:anchor distT="0" distB="0" distL="114300" distR="114300" simplePos="0" relativeHeight="251658243" behindDoc="0" locked="0" layoutInCell="1" allowOverlap="1" wp14:anchorId="7111AF8A" wp14:editId="06820AC3">
          <wp:simplePos x="0" y="0"/>
          <wp:positionH relativeFrom="column">
            <wp:posOffset>5155551</wp:posOffset>
          </wp:positionH>
          <wp:positionV relativeFrom="paragraph">
            <wp:posOffset>-116205</wp:posOffset>
          </wp:positionV>
          <wp:extent cx="1223645" cy="527050"/>
          <wp:effectExtent l="0" t="0" r="0" b="0"/>
          <wp:wrapThrough wrapText="bothSides">
            <wp:wrapPolygon edited="0">
              <wp:start x="17935" y="2082"/>
              <wp:lineTo x="2018" y="6766"/>
              <wp:lineTo x="1121" y="6766"/>
              <wp:lineTo x="1121" y="19258"/>
              <wp:lineTo x="17038" y="19258"/>
              <wp:lineTo x="17486" y="11451"/>
              <wp:lineTo x="19280" y="9369"/>
              <wp:lineTo x="20176" y="5725"/>
              <wp:lineTo x="19504" y="2082"/>
              <wp:lineTo x="17935" y="2082"/>
            </wp:wrapPolygon>
          </wp:wrapThrough>
          <wp:docPr id="1330256442" name="Picture 6" descr="A black background with orang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56442" name="Picture 6" descr="A black background with orange text"/>
                  <pic:cNvPicPr/>
                </pic:nvPicPr>
                <pic:blipFill>
                  <a:blip r:embed="rId1">
                    <a:extLst>
                      <a:ext uri="{28A0092B-C50C-407E-A947-70E740481C1C}">
                        <a14:useLocalDpi xmlns:a14="http://schemas.microsoft.com/office/drawing/2010/main" val="0"/>
                      </a:ext>
                    </a:extLst>
                  </a:blip>
                  <a:stretch>
                    <a:fillRect/>
                  </a:stretch>
                </pic:blipFill>
                <pic:spPr>
                  <a:xfrm>
                    <a:off x="0" y="0"/>
                    <a:ext cx="1223645" cy="52705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38CFE" w14:textId="77777777" w:rsidR="006364CB" w:rsidRDefault="006364C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A81FC" w14:textId="77777777" w:rsidR="00CA71AB" w:rsidRDefault="00CA71AB" w:rsidP="00B53488">
      <w:r>
        <w:separator/>
      </w:r>
    </w:p>
  </w:footnote>
  <w:footnote w:type="continuationSeparator" w:id="0">
    <w:p w14:paraId="6A0A4529" w14:textId="77777777" w:rsidR="00CA71AB" w:rsidRDefault="00CA71AB" w:rsidP="00B53488">
      <w:r>
        <w:continuationSeparator/>
      </w:r>
    </w:p>
  </w:footnote>
  <w:footnote w:type="continuationNotice" w:id="1">
    <w:p w14:paraId="18EC011F" w14:textId="77777777" w:rsidR="00CA71AB" w:rsidRDefault="00CA71AB"/>
  </w:footnote>
  <w:footnote w:id="2">
    <w:p w14:paraId="6134677C" w14:textId="77777777" w:rsidR="00A822C4" w:rsidRPr="00133628" w:rsidRDefault="00A822C4" w:rsidP="00A822C4">
      <w:pPr>
        <w:pStyle w:val="FootnoteText"/>
        <w:rPr>
          <w:rFonts w:ascii="Aptos" w:hAnsi="Aptos" w:cs="Arial"/>
        </w:rPr>
      </w:pPr>
      <w:r w:rsidRPr="00133628">
        <w:rPr>
          <w:rStyle w:val="FootnoteReference"/>
          <w:rFonts w:ascii="Aptos" w:hAnsi="Aptos" w:cs="Arial"/>
        </w:rPr>
        <w:footnoteRef/>
      </w:r>
      <w:r w:rsidRPr="00133628">
        <w:rPr>
          <w:rFonts w:ascii="Aptos" w:hAnsi="Aptos" w:cs="Arial"/>
        </w:rPr>
        <w:t xml:space="preserve"> Population headcounts used for NSS eligibility do not include Year 1 and Year 2 cohort size. Therefore, full programme population will be much larger. The above targeted areas prioritise those with larger student populations.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2C0E6" w14:textId="4E59AE79" w:rsidR="00055904" w:rsidRDefault="00055904">
    <w:pPr>
      <w:pStyle w:val="Header"/>
    </w:pPr>
    <w:r>
      <w:rPr>
        <w:noProof/>
      </w:rPr>
      <w:drawing>
        <wp:anchor distT="0" distB="0" distL="114300" distR="114300" simplePos="0" relativeHeight="251658241" behindDoc="0" locked="0" layoutInCell="1" allowOverlap="1" wp14:anchorId="61872D73" wp14:editId="45B6C730">
          <wp:simplePos x="0" y="0"/>
          <wp:positionH relativeFrom="column">
            <wp:posOffset>-202367</wp:posOffset>
          </wp:positionH>
          <wp:positionV relativeFrom="paragraph">
            <wp:posOffset>-425950</wp:posOffset>
          </wp:positionV>
          <wp:extent cx="1756192" cy="846944"/>
          <wp:effectExtent l="0" t="0" r="0" b="0"/>
          <wp:wrapSquare wrapText="bothSides"/>
          <wp:docPr id="2012097336" name="Picture 5" descr="A logo with orange letters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7086" name="Picture 5" descr="A logo with orange letters on a black background"/>
                  <pic:cNvPicPr/>
                </pic:nvPicPr>
                <pic:blipFill>
                  <a:blip r:embed="rId1">
                    <a:extLst>
                      <a:ext uri="{28A0092B-C50C-407E-A947-70E740481C1C}">
                        <a14:useLocalDpi xmlns:a14="http://schemas.microsoft.com/office/drawing/2010/main" val="0"/>
                      </a:ext>
                    </a:extLst>
                  </a:blip>
                  <a:stretch>
                    <a:fillRect/>
                  </a:stretch>
                </pic:blipFill>
                <pic:spPr>
                  <a:xfrm>
                    <a:off x="0" y="0"/>
                    <a:ext cx="1756192" cy="8469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362B6" w14:textId="77777777" w:rsidR="006364CB" w:rsidRDefault="006364CB">
    <w:pPr>
      <w:pStyle w:val="Header"/>
    </w:pPr>
    <w:r>
      <w:rPr>
        <w:noProof/>
      </w:rPr>
      <mc:AlternateContent>
        <mc:Choice Requires="wps">
          <w:drawing>
            <wp:anchor distT="0" distB="0" distL="114300" distR="114300" simplePos="0" relativeHeight="251658240" behindDoc="0" locked="0" layoutInCell="1" allowOverlap="1" wp14:anchorId="5B0E9FB2" wp14:editId="5B115EDB">
              <wp:simplePos x="0" y="0"/>
              <wp:positionH relativeFrom="column">
                <wp:posOffset>891540</wp:posOffset>
              </wp:positionH>
              <wp:positionV relativeFrom="paragraph">
                <wp:posOffset>-354330</wp:posOffset>
              </wp:positionV>
              <wp:extent cx="5509260" cy="647700"/>
              <wp:effectExtent l="0" t="0" r="0" b="0"/>
              <wp:wrapNone/>
              <wp:docPr id="619347601" name="Text Box 1"/>
              <wp:cNvGraphicFramePr/>
              <a:graphic xmlns:a="http://schemas.openxmlformats.org/drawingml/2006/main">
                <a:graphicData uri="http://schemas.microsoft.com/office/word/2010/wordprocessingShape">
                  <wps:wsp>
                    <wps:cNvSpPr txBox="1"/>
                    <wps:spPr>
                      <a:xfrm>
                        <a:off x="0" y="0"/>
                        <a:ext cx="5509260" cy="647700"/>
                      </a:xfrm>
                      <a:prstGeom prst="rect">
                        <a:avLst/>
                      </a:prstGeom>
                      <a:noFill/>
                      <a:ln w="6350">
                        <a:noFill/>
                      </a:ln>
                    </wps:spPr>
                    <wps:txbx>
                      <w:txbxContent>
                        <w:p w14:paraId="4F0FD05E" w14:textId="77777777" w:rsidR="006364CB" w:rsidRPr="006364CB" w:rsidRDefault="006364CB">
                          <w:pPr>
                            <w:jc w:val="right"/>
                            <w:rPr>
                              <w:rFonts w:ascii="Arial" w:hAnsi="Arial" w:cs="Arial"/>
                              <w:b/>
                              <w:bCs/>
                              <w:color w:val="FFFFFF" w:themeColor="background1"/>
                              <w:sz w:val="40"/>
                              <w:szCs w:val="40"/>
                            </w:rPr>
                          </w:pPr>
                          <w:r w:rsidRPr="006364CB">
                            <w:rPr>
                              <w:rFonts w:ascii="Arial" w:hAnsi="Arial" w:cs="Arial"/>
                              <w:b/>
                              <w:bCs/>
                              <w:color w:val="FFFFFF" w:themeColor="background1"/>
                              <w:sz w:val="40"/>
                              <w:szCs w:val="40"/>
                            </w:rPr>
                            <w:t>Assembly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E9FB2" id="_x0000_t202" coordsize="21600,21600" o:spt="202" path="m,l,21600r21600,l21600,xe">
              <v:stroke joinstyle="miter"/>
              <v:path gradientshapeok="t" o:connecttype="rect"/>
            </v:shapetype>
            <v:shape id="Text Box 1" o:spid="_x0000_s1027" type="#_x0000_t202" style="position:absolute;margin-left:70.2pt;margin-top:-27.9pt;width:433.8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" filled="f" stroked="f" strokeweight=".5pt">
              <v:textbox>
                <w:txbxContent>
                  <w:p w14:paraId="4F0FD05E" w14:textId="77777777" w:rsidR="006364CB" w:rsidRPr="006364CB" w:rsidRDefault="006364CB">
                    <w:pPr>
                      <w:jc w:val="right"/>
                      <w:rPr>
                        <w:rFonts w:ascii="Arial" w:hAnsi="Arial" w:cs="Arial"/>
                        <w:b/>
                        <w:bCs/>
                        <w:color w:val="FFFFFF" w:themeColor="background1"/>
                        <w:sz w:val="40"/>
                        <w:szCs w:val="40"/>
                      </w:rPr>
                    </w:pPr>
                    <w:r w:rsidRPr="006364CB">
                      <w:rPr>
                        <w:rFonts w:ascii="Arial" w:hAnsi="Arial" w:cs="Arial"/>
                        <w:b/>
                        <w:bCs/>
                        <w:color w:val="FFFFFF" w:themeColor="background1"/>
                        <w:sz w:val="40"/>
                        <w:szCs w:val="40"/>
                      </w:rPr>
                      <w:t>Assembly Process</w:t>
                    </w:r>
                  </w:p>
                </w:txbxContent>
              </v:textbox>
            </v:shape>
          </w:pict>
        </mc:Fallback>
      </mc:AlternateContent>
    </w:r>
    <w:r>
      <w:rPr>
        <w:noProof/>
      </w:rPr>
      <w:drawing>
        <wp:anchor distT="0" distB="0" distL="114300" distR="114300" simplePos="0" relativeHeight="251658244" behindDoc="0" locked="0" layoutInCell="1" allowOverlap="1" wp14:anchorId="4470E6AD" wp14:editId="6397D657">
          <wp:simplePos x="0" y="0"/>
          <wp:positionH relativeFrom="column">
            <wp:posOffset>-922020</wp:posOffset>
          </wp:positionH>
          <wp:positionV relativeFrom="paragraph">
            <wp:posOffset>-464820</wp:posOffset>
          </wp:positionV>
          <wp:extent cx="1767840" cy="853440"/>
          <wp:effectExtent l="0" t="0" r="0" b="0"/>
          <wp:wrapThrough wrapText="bothSides">
            <wp:wrapPolygon edited="0">
              <wp:start x="2638" y="4821"/>
              <wp:lineTo x="2638" y="12536"/>
              <wp:lineTo x="3569" y="15750"/>
              <wp:lineTo x="4190" y="16393"/>
              <wp:lineTo x="5897" y="16393"/>
              <wp:lineTo x="13966" y="15750"/>
              <wp:lineTo x="18310" y="13821"/>
              <wp:lineTo x="18155" y="10607"/>
              <wp:lineTo x="19086" y="6429"/>
              <wp:lineTo x="18155" y="5464"/>
              <wp:lineTo x="6983" y="4821"/>
              <wp:lineTo x="2638" y="4821"/>
            </wp:wrapPolygon>
          </wp:wrapThrough>
          <wp:docPr id="1955729148" name="Picture 1"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9148" name="Picture 1"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767840" cy="853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6C38BCE8" wp14:editId="28693577">
          <wp:simplePos x="0" y="0"/>
          <wp:positionH relativeFrom="page">
            <wp:posOffset>-7620</wp:posOffset>
          </wp:positionH>
          <wp:positionV relativeFrom="paragraph">
            <wp:posOffset>-464820</wp:posOffset>
          </wp:positionV>
          <wp:extent cx="7635240" cy="853440"/>
          <wp:effectExtent l="0" t="0" r="3810" b="3810"/>
          <wp:wrapSquare wrapText="bothSides"/>
          <wp:docPr id="829843780" name="Picture 829843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3780" name="Picture 82984378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20977"/>
                  <a:stretch/>
                </pic:blipFill>
                <pic:spPr bwMode="auto">
                  <a:xfrm>
                    <a:off x="0" y="0"/>
                    <a:ext cx="763524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864"/>
    <w:multiLevelType w:val="hybridMultilevel"/>
    <w:tmpl w:val="CE960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02A58"/>
    <w:multiLevelType w:val="hybridMultilevel"/>
    <w:tmpl w:val="69C6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679DF"/>
    <w:multiLevelType w:val="multilevel"/>
    <w:tmpl w:val="88DE2E74"/>
    <w:lvl w:ilvl="0">
      <w:start w:val="7"/>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328F0"/>
    <w:multiLevelType w:val="hybridMultilevel"/>
    <w:tmpl w:val="82F4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C5A19"/>
    <w:multiLevelType w:val="hybridMultilevel"/>
    <w:tmpl w:val="8A4E3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A41E0A"/>
    <w:multiLevelType w:val="hybridMultilevel"/>
    <w:tmpl w:val="3B48931E"/>
    <w:lvl w:ilvl="0" w:tplc="5F3842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BE90C63"/>
    <w:multiLevelType w:val="hybridMultilevel"/>
    <w:tmpl w:val="7EB66A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586ED6"/>
    <w:multiLevelType w:val="hybridMultilevel"/>
    <w:tmpl w:val="B42EF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321DE"/>
    <w:multiLevelType w:val="hybridMultilevel"/>
    <w:tmpl w:val="F81C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F5C71"/>
    <w:multiLevelType w:val="hybridMultilevel"/>
    <w:tmpl w:val="ABE86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622486"/>
    <w:multiLevelType w:val="hybridMultilevel"/>
    <w:tmpl w:val="4F16717A"/>
    <w:lvl w:ilvl="0" w:tplc="D02A8268">
      <w:start w:val="1"/>
      <w:numFmt w:val="bullet"/>
      <w:lvlText w:val="-"/>
      <w:lvlJc w:val="left"/>
      <w:pPr>
        <w:ind w:left="720" w:hanging="360"/>
      </w:pPr>
      <w:rPr>
        <w:rFonts w:ascii="Aptos" w:hAnsi="Aptos" w:hint="default"/>
      </w:rPr>
    </w:lvl>
    <w:lvl w:ilvl="1" w:tplc="424238B4">
      <w:start w:val="1"/>
      <w:numFmt w:val="bullet"/>
      <w:lvlText w:val="o"/>
      <w:lvlJc w:val="left"/>
      <w:pPr>
        <w:ind w:left="1440" w:hanging="360"/>
      </w:pPr>
      <w:rPr>
        <w:rFonts w:ascii="Courier New" w:hAnsi="Courier New" w:hint="default"/>
      </w:rPr>
    </w:lvl>
    <w:lvl w:ilvl="2" w:tplc="C4A4426E">
      <w:start w:val="1"/>
      <w:numFmt w:val="bullet"/>
      <w:lvlText w:val=""/>
      <w:lvlJc w:val="left"/>
      <w:pPr>
        <w:ind w:left="2160" w:hanging="360"/>
      </w:pPr>
      <w:rPr>
        <w:rFonts w:ascii="Wingdings" w:hAnsi="Wingdings" w:hint="default"/>
      </w:rPr>
    </w:lvl>
    <w:lvl w:ilvl="3" w:tplc="F502D74C">
      <w:start w:val="1"/>
      <w:numFmt w:val="bullet"/>
      <w:lvlText w:val=""/>
      <w:lvlJc w:val="left"/>
      <w:pPr>
        <w:ind w:left="2880" w:hanging="360"/>
      </w:pPr>
      <w:rPr>
        <w:rFonts w:ascii="Symbol" w:hAnsi="Symbol" w:hint="default"/>
      </w:rPr>
    </w:lvl>
    <w:lvl w:ilvl="4" w:tplc="0A64100A">
      <w:start w:val="1"/>
      <w:numFmt w:val="bullet"/>
      <w:lvlText w:val="o"/>
      <w:lvlJc w:val="left"/>
      <w:pPr>
        <w:ind w:left="3600" w:hanging="360"/>
      </w:pPr>
      <w:rPr>
        <w:rFonts w:ascii="Courier New" w:hAnsi="Courier New" w:hint="default"/>
      </w:rPr>
    </w:lvl>
    <w:lvl w:ilvl="5" w:tplc="C1B0F99A">
      <w:start w:val="1"/>
      <w:numFmt w:val="bullet"/>
      <w:lvlText w:val=""/>
      <w:lvlJc w:val="left"/>
      <w:pPr>
        <w:ind w:left="4320" w:hanging="360"/>
      </w:pPr>
      <w:rPr>
        <w:rFonts w:ascii="Wingdings" w:hAnsi="Wingdings" w:hint="default"/>
      </w:rPr>
    </w:lvl>
    <w:lvl w:ilvl="6" w:tplc="27903478">
      <w:start w:val="1"/>
      <w:numFmt w:val="bullet"/>
      <w:lvlText w:val=""/>
      <w:lvlJc w:val="left"/>
      <w:pPr>
        <w:ind w:left="5040" w:hanging="360"/>
      </w:pPr>
      <w:rPr>
        <w:rFonts w:ascii="Symbol" w:hAnsi="Symbol" w:hint="default"/>
      </w:rPr>
    </w:lvl>
    <w:lvl w:ilvl="7" w:tplc="72102E54">
      <w:start w:val="1"/>
      <w:numFmt w:val="bullet"/>
      <w:lvlText w:val="o"/>
      <w:lvlJc w:val="left"/>
      <w:pPr>
        <w:ind w:left="5760" w:hanging="360"/>
      </w:pPr>
      <w:rPr>
        <w:rFonts w:ascii="Courier New" w:hAnsi="Courier New" w:hint="default"/>
      </w:rPr>
    </w:lvl>
    <w:lvl w:ilvl="8" w:tplc="A03A83AC">
      <w:start w:val="1"/>
      <w:numFmt w:val="bullet"/>
      <w:lvlText w:val=""/>
      <w:lvlJc w:val="left"/>
      <w:pPr>
        <w:ind w:left="6480" w:hanging="360"/>
      </w:pPr>
      <w:rPr>
        <w:rFonts w:ascii="Wingdings" w:hAnsi="Wingdings" w:hint="default"/>
      </w:rPr>
    </w:lvl>
  </w:abstractNum>
  <w:abstractNum w:abstractNumId="11" w15:restartNumberingAfterBreak="0">
    <w:nsid w:val="17D32484"/>
    <w:multiLevelType w:val="hybridMultilevel"/>
    <w:tmpl w:val="4586B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D17418"/>
    <w:multiLevelType w:val="hybridMultilevel"/>
    <w:tmpl w:val="0582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76E0F"/>
    <w:multiLevelType w:val="multilevel"/>
    <w:tmpl w:val="0B76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33FB2"/>
    <w:multiLevelType w:val="hybridMultilevel"/>
    <w:tmpl w:val="7C44CF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658371C"/>
    <w:multiLevelType w:val="hybridMultilevel"/>
    <w:tmpl w:val="D700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47FF4"/>
    <w:multiLevelType w:val="hybridMultilevel"/>
    <w:tmpl w:val="2C68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1868A9"/>
    <w:multiLevelType w:val="hybridMultilevel"/>
    <w:tmpl w:val="FECC8B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F56626"/>
    <w:multiLevelType w:val="hybridMultilevel"/>
    <w:tmpl w:val="62A01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5A0DC4"/>
    <w:multiLevelType w:val="hybridMultilevel"/>
    <w:tmpl w:val="9C0A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9208B"/>
    <w:multiLevelType w:val="hybridMultilevel"/>
    <w:tmpl w:val="7C646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E45A1E"/>
    <w:multiLevelType w:val="hybridMultilevel"/>
    <w:tmpl w:val="AE8222B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2520C7"/>
    <w:multiLevelType w:val="hybridMultilevel"/>
    <w:tmpl w:val="5164D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E47255"/>
    <w:multiLevelType w:val="hybridMultilevel"/>
    <w:tmpl w:val="95C65710"/>
    <w:lvl w:ilvl="0" w:tplc="08090001">
      <w:start w:val="1"/>
      <w:numFmt w:val="bullet"/>
      <w:lvlText w:val=""/>
      <w:lvlJc w:val="left"/>
      <w:pPr>
        <w:ind w:left="720" w:hanging="360"/>
      </w:pPr>
      <w:rPr>
        <w:rFonts w:ascii="Symbol" w:hAnsi="Symbol" w:hint="default"/>
        <w:color w:val="FF84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0A648F"/>
    <w:multiLevelType w:val="hybridMultilevel"/>
    <w:tmpl w:val="20FCC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0BD7E63"/>
    <w:multiLevelType w:val="hybridMultilevel"/>
    <w:tmpl w:val="FC808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4A5646E"/>
    <w:multiLevelType w:val="hybridMultilevel"/>
    <w:tmpl w:val="FF40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97B24"/>
    <w:multiLevelType w:val="multilevel"/>
    <w:tmpl w:val="C814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1766FE"/>
    <w:multiLevelType w:val="hybridMultilevel"/>
    <w:tmpl w:val="4AE49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343A2F"/>
    <w:multiLevelType w:val="hybridMultilevel"/>
    <w:tmpl w:val="B5EED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C0A7DFC"/>
    <w:multiLevelType w:val="hybridMultilevel"/>
    <w:tmpl w:val="0206F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0D7754"/>
    <w:multiLevelType w:val="hybridMultilevel"/>
    <w:tmpl w:val="5DB2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21075"/>
    <w:multiLevelType w:val="hybridMultilevel"/>
    <w:tmpl w:val="1AE6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3D4187"/>
    <w:multiLevelType w:val="hybridMultilevel"/>
    <w:tmpl w:val="2EF4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410BF"/>
    <w:multiLevelType w:val="hybridMultilevel"/>
    <w:tmpl w:val="E56E6C0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F83D2B"/>
    <w:multiLevelType w:val="hybridMultilevel"/>
    <w:tmpl w:val="275EC4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3F6910"/>
    <w:multiLevelType w:val="hybridMultilevel"/>
    <w:tmpl w:val="900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9C5A04"/>
    <w:multiLevelType w:val="hybridMultilevel"/>
    <w:tmpl w:val="7C6E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9759302">
    <w:abstractNumId w:val="6"/>
  </w:num>
  <w:num w:numId="2" w16cid:durableId="1168517954">
    <w:abstractNumId w:val="20"/>
  </w:num>
  <w:num w:numId="3" w16cid:durableId="1515873687">
    <w:abstractNumId w:val="11"/>
  </w:num>
  <w:num w:numId="4" w16cid:durableId="1608853841">
    <w:abstractNumId w:val="22"/>
  </w:num>
  <w:num w:numId="5" w16cid:durableId="1312515349">
    <w:abstractNumId w:val="9"/>
  </w:num>
  <w:num w:numId="6" w16cid:durableId="1910194186">
    <w:abstractNumId w:val="36"/>
  </w:num>
  <w:num w:numId="7" w16cid:durableId="449664969">
    <w:abstractNumId w:val="37"/>
  </w:num>
  <w:num w:numId="8" w16cid:durableId="1465198353">
    <w:abstractNumId w:val="26"/>
  </w:num>
  <w:num w:numId="9" w16cid:durableId="1638216519">
    <w:abstractNumId w:val="31"/>
  </w:num>
  <w:num w:numId="10" w16cid:durableId="1177620771">
    <w:abstractNumId w:val="16"/>
  </w:num>
  <w:num w:numId="11" w16cid:durableId="913271908">
    <w:abstractNumId w:val="0"/>
  </w:num>
  <w:num w:numId="12" w16cid:durableId="105083134">
    <w:abstractNumId w:val="8"/>
  </w:num>
  <w:num w:numId="13" w16cid:durableId="1890678293">
    <w:abstractNumId w:val="4"/>
  </w:num>
  <w:num w:numId="14" w16cid:durableId="1701513754">
    <w:abstractNumId w:val="23"/>
  </w:num>
  <w:num w:numId="15" w16cid:durableId="1957251036">
    <w:abstractNumId w:val="25"/>
  </w:num>
  <w:num w:numId="16" w16cid:durableId="217594850">
    <w:abstractNumId w:val="1"/>
  </w:num>
  <w:num w:numId="17" w16cid:durableId="1113937235">
    <w:abstractNumId w:val="15"/>
  </w:num>
  <w:num w:numId="18" w16cid:durableId="878779659">
    <w:abstractNumId w:val="33"/>
  </w:num>
  <w:num w:numId="19" w16cid:durableId="1929461892">
    <w:abstractNumId w:val="19"/>
  </w:num>
  <w:num w:numId="20" w16cid:durableId="1422798537">
    <w:abstractNumId w:val="10"/>
  </w:num>
  <w:num w:numId="21" w16cid:durableId="1307467136">
    <w:abstractNumId w:val="5"/>
  </w:num>
  <w:num w:numId="22" w16cid:durableId="878014046">
    <w:abstractNumId w:val="21"/>
  </w:num>
  <w:num w:numId="23" w16cid:durableId="944649925">
    <w:abstractNumId w:val="24"/>
  </w:num>
  <w:num w:numId="24" w16cid:durableId="398291571">
    <w:abstractNumId w:val="3"/>
  </w:num>
  <w:num w:numId="25" w16cid:durableId="1946687686">
    <w:abstractNumId w:val="14"/>
  </w:num>
  <w:num w:numId="26" w16cid:durableId="1536501214">
    <w:abstractNumId w:val="13"/>
  </w:num>
  <w:num w:numId="27" w16cid:durableId="1406487420">
    <w:abstractNumId w:val="27"/>
  </w:num>
  <w:num w:numId="28" w16cid:durableId="399640331">
    <w:abstractNumId w:val="29"/>
  </w:num>
  <w:num w:numId="29" w16cid:durableId="1100756609">
    <w:abstractNumId w:val="2"/>
  </w:num>
  <w:num w:numId="30" w16cid:durableId="108166538">
    <w:abstractNumId w:val="32"/>
  </w:num>
  <w:num w:numId="31" w16cid:durableId="1287395005">
    <w:abstractNumId w:val="7"/>
  </w:num>
  <w:num w:numId="32" w16cid:durableId="588077378">
    <w:abstractNumId w:val="35"/>
  </w:num>
  <w:num w:numId="33" w16cid:durableId="2112436364">
    <w:abstractNumId w:val="12"/>
  </w:num>
  <w:num w:numId="34" w16cid:durableId="549461610">
    <w:abstractNumId w:val="34"/>
  </w:num>
  <w:num w:numId="35" w16cid:durableId="1029381075">
    <w:abstractNumId w:val="18"/>
  </w:num>
  <w:num w:numId="36" w16cid:durableId="1713963224">
    <w:abstractNumId w:val="17"/>
  </w:num>
  <w:num w:numId="37" w16cid:durableId="1361709795">
    <w:abstractNumId w:val="28"/>
  </w:num>
  <w:num w:numId="38" w16cid:durableId="1125658489">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88"/>
    <w:rsid w:val="000026FF"/>
    <w:rsid w:val="00002919"/>
    <w:rsid w:val="00002D0C"/>
    <w:rsid w:val="000044FA"/>
    <w:rsid w:val="000045A7"/>
    <w:rsid w:val="0000468E"/>
    <w:rsid w:val="00011108"/>
    <w:rsid w:val="00011FC6"/>
    <w:rsid w:val="00012B31"/>
    <w:rsid w:val="00012CCC"/>
    <w:rsid w:val="00015AEC"/>
    <w:rsid w:val="0001748F"/>
    <w:rsid w:val="0002122B"/>
    <w:rsid w:val="0002245D"/>
    <w:rsid w:val="000228A9"/>
    <w:rsid w:val="00022B0E"/>
    <w:rsid w:val="00022C30"/>
    <w:rsid w:val="000262DF"/>
    <w:rsid w:val="0003018C"/>
    <w:rsid w:val="000327D0"/>
    <w:rsid w:val="000331C1"/>
    <w:rsid w:val="000332E0"/>
    <w:rsid w:val="00034BF5"/>
    <w:rsid w:val="000353BC"/>
    <w:rsid w:val="00036BD8"/>
    <w:rsid w:val="00037EA9"/>
    <w:rsid w:val="00040AEA"/>
    <w:rsid w:val="00040BD3"/>
    <w:rsid w:val="0004187E"/>
    <w:rsid w:val="00041956"/>
    <w:rsid w:val="00042A27"/>
    <w:rsid w:val="00043207"/>
    <w:rsid w:val="00043ED1"/>
    <w:rsid w:val="00046DDE"/>
    <w:rsid w:val="00050794"/>
    <w:rsid w:val="00051FB5"/>
    <w:rsid w:val="000521DE"/>
    <w:rsid w:val="00052F39"/>
    <w:rsid w:val="00055904"/>
    <w:rsid w:val="00055AFB"/>
    <w:rsid w:val="00055D72"/>
    <w:rsid w:val="00056846"/>
    <w:rsid w:val="00056D82"/>
    <w:rsid w:val="00057AC0"/>
    <w:rsid w:val="00060708"/>
    <w:rsid w:val="00061073"/>
    <w:rsid w:val="0006152B"/>
    <w:rsid w:val="000615E8"/>
    <w:rsid w:val="00062A94"/>
    <w:rsid w:val="00063730"/>
    <w:rsid w:val="00064B34"/>
    <w:rsid w:val="00065CCE"/>
    <w:rsid w:val="00072E9A"/>
    <w:rsid w:val="000732BB"/>
    <w:rsid w:val="00073584"/>
    <w:rsid w:val="000742C3"/>
    <w:rsid w:val="00074CB2"/>
    <w:rsid w:val="00076C72"/>
    <w:rsid w:val="00076E60"/>
    <w:rsid w:val="00076F9B"/>
    <w:rsid w:val="000777C4"/>
    <w:rsid w:val="00080C2B"/>
    <w:rsid w:val="0008148B"/>
    <w:rsid w:val="000823D3"/>
    <w:rsid w:val="00084660"/>
    <w:rsid w:val="00085160"/>
    <w:rsid w:val="00086040"/>
    <w:rsid w:val="00092071"/>
    <w:rsid w:val="00092279"/>
    <w:rsid w:val="0009340B"/>
    <w:rsid w:val="00093A7B"/>
    <w:rsid w:val="00095A79"/>
    <w:rsid w:val="00096EE0"/>
    <w:rsid w:val="000A0AA8"/>
    <w:rsid w:val="000A0CFC"/>
    <w:rsid w:val="000A114E"/>
    <w:rsid w:val="000A2FA3"/>
    <w:rsid w:val="000A40AC"/>
    <w:rsid w:val="000A464D"/>
    <w:rsid w:val="000A5897"/>
    <w:rsid w:val="000A68D3"/>
    <w:rsid w:val="000A6F64"/>
    <w:rsid w:val="000A74F9"/>
    <w:rsid w:val="000A7695"/>
    <w:rsid w:val="000A7BB0"/>
    <w:rsid w:val="000B15CC"/>
    <w:rsid w:val="000B18FE"/>
    <w:rsid w:val="000B1B70"/>
    <w:rsid w:val="000B1D2A"/>
    <w:rsid w:val="000B24C4"/>
    <w:rsid w:val="000B287D"/>
    <w:rsid w:val="000B2E7D"/>
    <w:rsid w:val="000B3C88"/>
    <w:rsid w:val="000B4064"/>
    <w:rsid w:val="000B7358"/>
    <w:rsid w:val="000B7537"/>
    <w:rsid w:val="000C01AF"/>
    <w:rsid w:val="000C2D17"/>
    <w:rsid w:val="000C4AA6"/>
    <w:rsid w:val="000C4F4F"/>
    <w:rsid w:val="000C5458"/>
    <w:rsid w:val="000D2DD0"/>
    <w:rsid w:val="000D2FED"/>
    <w:rsid w:val="000D46B1"/>
    <w:rsid w:val="000D4F1E"/>
    <w:rsid w:val="000D7604"/>
    <w:rsid w:val="000E2CF9"/>
    <w:rsid w:val="000E39CE"/>
    <w:rsid w:val="000E4C19"/>
    <w:rsid w:val="000E5942"/>
    <w:rsid w:val="000E73EC"/>
    <w:rsid w:val="000E7E09"/>
    <w:rsid w:val="000F0C49"/>
    <w:rsid w:val="000F10C1"/>
    <w:rsid w:val="000F3B64"/>
    <w:rsid w:val="000F3FBA"/>
    <w:rsid w:val="000F43FF"/>
    <w:rsid w:val="000F495A"/>
    <w:rsid w:val="000F53B0"/>
    <w:rsid w:val="000F601C"/>
    <w:rsid w:val="000F63B3"/>
    <w:rsid w:val="000F760B"/>
    <w:rsid w:val="000FD0B4"/>
    <w:rsid w:val="00100162"/>
    <w:rsid w:val="001005FE"/>
    <w:rsid w:val="00101950"/>
    <w:rsid w:val="00102C45"/>
    <w:rsid w:val="00103A03"/>
    <w:rsid w:val="001044C3"/>
    <w:rsid w:val="0010693A"/>
    <w:rsid w:val="00107974"/>
    <w:rsid w:val="001079E3"/>
    <w:rsid w:val="00110015"/>
    <w:rsid w:val="0011110B"/>
    <w:rsid w:val="00111A7C"/>
    <w:rsid w:val="00111FA5"/>
    <w:rsid w:val="0011231B"/>
    <w:rsid w:val="00113737"/>
    <w:rsid w:val="001138E4"/>
    <w:rsid w:val="00113C44"/>
    <w:rsid w:val="001151AF"/>
    <w:rsid w:val="00115981"/>
    <w:rsid w:val="00116FDC"/>
    <w:rsid w:val="00117930"/>
    <w:rsid w:val="00117D78"/>
    <w:rsid w:val="001204FC"/>
    <w:rsid w:val="00120D63"/>
    <w:rsid w:val="001214AD"/>
    <w:rsid w:val="001216FC"/>
    <w:rsid w:val="00122243"/>
    <w:rsid w:val="00122334"/>
    <w:rsid w:val="001226F6"/>
    <w:rsid w:val="001243E9"/>
    <w:rsid w:val="001244EA"/>
    <w:rsid w:val="001252D6"/>
    <w:rsid w:val="0012733F"/>
    <w:rsid w:val="00127B9A"/>
    <w:rsid w:val="00130CC7"/>
    <w:rsid w:val="001317F2"/>
    <w:rsid w:val="0013181E"/>
    <w:rsid w:val="0013293B"/>
    <w:rsid w:val="00133628"/>
    <w:rsid w:val="00133984"/>
    <w:rsid w:val="001340F9"/>
    <w:rsid w:val="00137608"/>
    <w:rsid w:val="00137D78"/>
    <w:rsid w:val="00137F5F"/>
    <w:rsid w:val="00137F74"/>
    <w:rsid w:val="001445D6"/>
    <w:rsid w:val="00144937"/>
    <w:rsid w:val="00147049"/>
    <w:rsid w:val="00151F7E"/>
    <w:rsid w:val="00152794"/>
    <w:rsid w:val="0015282E"/>
    <w:rsid w:val="00154893"/>
    <w:rsid w:val="00154DDE"/>
    <w:rsid w:val="001572AC"/>
    <w:rsid w:val="00157A4C"/>
    <w:rsid w:val="001603B8"/>
    <w:rsid w:val="00161D4C"/>
    <w:rsid w:val="00161F0F"/>
    <w:rsid w:val="00164BD4"/>
    <w:rsid w:val="001655D5"/>
    <w:rsid w:val="00165E92"/>
    <w:rsid w:val="00166BF9"/>
    <w:rsid w:val="00170321"/>
    <w:rsid w:val="00170D78"/>
    <w:rsid w:val="00171154"/>
    <w:rsid w:val="00172DBB"/>
    <w:rsid w:val="001743B5"/>
    <w:rsid w:val="00175613"/>
    <w:rsid w:val="001758E4"/>
    <w:rsid w:val="00176C59"/>
    <w:rsid w:val="00177269"/>
    <w:rsid w:val="001804A5"/>
    <w:rsid w:val="00180FE0"/>
    <w:rsid w:val="00181946"/>
    <w:rsid w:val="00181CCD"/>
    <w:rsid w:val="00184339"/>
    <w:rsid w:val="001844D5"/>
    <w:rsid w:val="001859B4"/>
    <w:rsid w:val="001874A4"/>
    <w:rsid w:val="00191B25"/>
    <w:rsid w:val="00191E76"/>
    <w:rsid w:val="0019260D"/>
    <w:rsid w:val="001940F2"/>
    <w:rsid w:val="00194167"/>
    <w:rsid w:val="00194399"/>
    <w:rsid w:val="00194967"/>
    <w:rsid w:val="00195070"/>
    <w:rsid w:val="00196919"/>
    <w:rsid w:val="00196D9A"/>
    <w:rsid w:val="00197444"/>
    <w:rsid w:val="001A3265"/>
    <w:rsid w:val="001A6496"/>
    <w:rsid w:val="001A6815"/>
    <w:rsid w:val="001A6F8D"/>
    <w:rsid w:val="001B0EB3"/>
    <w:rsid w:val="001B3BB2"/>
    <w:rsid w:val="001B402F"/>
    <w:rsid w:val="001B45C6"/>
    <w:rsid w:val="001B5113"/>
    <w:rsid w:val="001B6367"/>
    <w:rsid w:val="001B6B16"/>
    <w:rsid w:val="001B77CC"/>
    <w:rsid w:val="001C0011"/>
    <w:rsid w:val="001C23E5"/>
    <w:rsid w:val="001C2CC6"/>
    <w:rsid w:val="001C3063"/>
    <w:rsid w:val="001C32F8"/>
    <w:rsid w:val="001C39FC"/>
    <w:rsid w:val="001C4BE0"/>
    <w:rsid w:val="001C5384"/>
    <w:rsid w:val="001C5D2B"/>
    <w:rsid w:val="001C6100"/>
    <w:rsid w:val="001C7330"/>
    <w:rsid w:val="001C7C69"/>
    <w:rsid w:val="001D25C8"/>
    <w:rsid w:val="001D2F2A"/>
    <w:rsid w:val="001D350F"/>
    <w:rsid w:val="001D47FC"/>
    <w:rsid w:val="001D52F4"/>
    <w:rsid w:val="001D7673"/>
    <w:rsid w:val="001D7EDE"/>
    <w:rsid w:val="001E3E3C"/>
    <w:rsid w:val="001E5489"/>
    <w:rsid w:val="001F16D5"/>
    <w:rsid w:val="001F2CE8"/>
    <w:rsid w:val="001F4AE4"/>
    <w:rsid w:val="001F5B3C"/>
    <w:rsid w:val="001F5CAD"/>
    <w:rsid w:val="001F774D"/>
    <w:rsid w:val="001F7F69"/>
    <w:rsid w:val="00201AB4"/>
    <w:rsid w:val="002020B1"/>
    <w:rsid w:val="00204CDA"/>
    <w:rsid w:val="002053E7"/>
    <w:rsid w:val="00205B5F"/>
    <w:rsid w:val="0021008F"/>
    <w:rsid w:val="00211FFE"/>
    <w:rsid w:val="00212EEE"/>
    <w:rsid w:val="002132A1"/>
    <w:rsid w:val="00214DC1"/>
    <w:rsid w:val="0021548F"/>
    <w:rsid w:val="0021556F"/>
    <w:rsid w:val="00217CBD"/>
    <w:rsid w:val="002211BF"/>
    <w:rsid w:val="00221344"/>
    <w:rsid w:val="002218DC"/>
    <w:rsid w:val="002219DE"/>
    <w:rsid w:val="00223B48"/>
    <w:rsid w:val="0022515E"/>
    <w:rsid w:val="00226050"/>
    <w:rsid w:val="00226C03"/>
    <w:rsid w:val="00227046"/>
    <w:rsid w:val="0022725B"/>
    <w:rsid w:val="00227AFC"/>
    <w:rsid w:val="002327B0"/>
    <w:rsid w:val="00232E46"/>
    <w:rsid w:val="00232EFD"/>
    <w:rsid w:val="00233726"/>
    <w:rsid w:val="0023396D"/>
    <w:rsid w:val="00234811"/>
    <w:rsid w:val="002361A1"/>
    <w:rsid w:val="00237B98"/>
    <w:rsid w:val="002410DA"/>
    <w:rsid w:val="0024213D"/>
    <w:rsid w:val="002444EC"/>
    <w:rsid w:val="00245A24"/>
    <w:rsid w:val="00247328"/>
    <w:rsid w:val="002500CA"/>
    <w:rsid w:val="00252592"/>
    <w:rsid w:val="00254300"/>
    <w:rsid w:val="00254502"/>
    <w:rsid w:val="00254C5F"/>
    <w:rsid w:val="00254D03"/>
    <w:rsid w:val="002554E8"/>
    <w:rsid w:val="00260A74"/>
    <w:rsid w:val="00261037"/>
    <w:rsid w:val="0026265E"/>
    <w:rsid w:val="00263EED"/>
    <w:rsid w:val="00264E32"/>
    <w:rsid w:val="00266973"/>
    <w:rsid w:val="00266AD0"/>
    <w:rsid w:val="00271FB8"/>
    <w:rsid w:val="002748BC"/>
    <w:rsid w:val="002754FA"/>
    <w:rsid w:val="002862C1"/>
    <w:rsid w:val="00286646"/>
    <w:rsid w:val="00290F64"/>
    <w:rsid w:val="002914A8"/>
    <w:rsid w:val="00291A43"/>
    <w:rsid w:val="002925A6"/>
    <w:rsid w:val="00293C83"/>
    <w:rsid w:val="00294282"/>
    <w:rsid w:val="00294892"/>
    <w:rsid w:val="002961C3"/>
    <w:rsid w:val="002A1697"/>
    <w:rsid w:val="002A2474"/>
    <w:rsid w:val="002A36F0"/>
    <w:rsid w:val="002A43E1"/>
    <w:rsid w:val="002A7ED9"/>
    <w:rsid w:val="002A7F92"/>
    <w:rsid w:val="002B0C4E"/>
    <w:rsid w:val="002B0F8F"/>
    <w:rsid w:val="002B2CD5"/>
    <w:rsid w:val="002B3711"/>
    <w:rsid w:val="002B3E3A"/>
    <w:rsid w:val="002B41BB"/>
    <w:rsid w:val="002B4574"/>
    <w:rsid w:val="002B71C9"/>
    <w:rsid w:val="002B7457"/>
    <w:rsid w:val="002C01B7"/>
    <w:rsid w:val="002C06D7"/>
    <w:rsid w:val="002C0745"/>
    <w:rsid w:val="002C0B70"/>
    <w:rsid w:val="002C1482"/>
    <w:rsid w:val="002C1534"/>
    <w:rsid w:val="002C2185"/>
    <w:rsid w:val="002D08FD"/>
    <w:rsid w:val="002D0ADB"/>
    <w:rsid w:val="002D1EB8"/>
    <w:rsid w:val="002D217E"/>
    <w:rsid w:val="002D3AFC"/>
    <w:rsid w:val="002D5CD4"/>
    <w:rsid w:val="002D7566"/>
    <w:rsid w:val="002E0B9A"/>
    <w:rsid w:val="002E1445"/>
    <w:rsid w:val="002E1D49"/>
    <w:rsid w:val="002E1ECB"/>
    <w:rsid w:val="002E5E21"/>
    <w:rsid w:val="002E70B0"/>
    <w:rsid w:val="002E783D"/>
    <w:rsid w:val="002F114E"/>
    <w:rsid w:val="002F22AD"/>
    <w:rsid w:val="002F29C0"/>
    <w:rsid w:val="002F5A57"/>
    <w:rsid w:val="002F6DAE"/>
    <w:rsid w:val="003003F8"/>
    <w:rsid w:val="00301975"/>
    <w:rsid w:val="00301BAF"/>
    <w:rsid w:val="00302205"/>
    <w:rsid w:val="003030FC"/>
    <w:rsid w:val="003052AD"/>
    <w:rsid w:val="00305BA1"/>
    <w:rsid w:val="00305BE5"/>
    <w:rsid w:val="003064B5"/>
    <w:rsid w:val="00310CB8"/>
    <w:rsid w:val="00311A10"/>
    <w:rsid w:val="003128B5"/>
    <w:rsid w:val="003130D0"/>
    <w:rsid w:val="00313265"/>
    <w:rsid w:val="00313C06"/>
    <w:rsid w:val="00315839"/>
    <w:rsid w:val="0032146A"/>
    <w:rsid w:val="00322A60"/>
    <w:rsid w:val="0032663A"/>
    <w:rsid w:val="00326AD7"/>
    <w:rsid w:val="00326BF0"/>
    <w:rsid w:val="00327045"/>
    <w:rsid w:val="003302F8"/>
    <w:rsid w:val="00330AB5"/>
    <w:rsid w:val="00330C5D"/>
    <w:rsid w:val="003311F4"/>
    <w:rsid w:val="0033145B"/>
    <w:rsid w:val="00331EAA"/>
    <w:rsid w:val="003334D7"/>
    <w:rsid w:val="003338E5"/>
    <w:rsid w:val="00333E93"/>
    <w:rsid w:val="0033433D"/>
    <w:rsid w:val="00334583"/>
    <w:rsid w:val="00334B0C"/>
    <w:rsid w:val="003350B0"/>
    <w:rsid w:val="0033694C"/>
    <w:rsid w:val="003378BC"/>
    <w:rsid w:val="003392D7"/>
    <w:rsid w:val="00341001"/>
    <w:rsid w:val="003415BC"/>
    <w:rsid w:val="00342AED"/>
    <w:rsid w:val="00343A6F"/>
    <w:rsid w:val="0034448F"/>
    <w:rsid w:val="003450FB"/>
    <w:rsid w:val="0034613A"/>
    <w:rsid w:val="00346A7F"/>
    <w:rsid w:val="00347E4A"/>
    <w:rsid w:val="00350C20"/>
    <w:rsid w:val="0035111C"/>
    <w:rsid w:val="00352F1B"/>
    <w:rsid w:val="00354897"/>
    <w:rsid w:val="003609D9"/>
    <w:rsid w:val="00361E56"/>
    <w:rsid w:val="00362C00"/>
    <w:rsid w:val="00363B92"/>
    <w:rsid w:val="003644F2"/>
    <w:rsid w:val="003647DA"/>
    <w:rsid w:val="00364EC9"/>
    <w:rsid w:val="00370421"/>
    <w:rsid w:val="00370494"/>
    <w:rsid w:val="00372B20"/>
    <w:rsid w:val="00372E30"/>
    <w:rsid w:val="00373361"/>
    <w:rsid w:val="00373694"/>
    <w:rsid w:val="0037416B"/>
    <w:rsid w:val="00375075"/>
    <w:rsid w:val="00376F19"/>
    <w:rsid w:val="00376F81"/>
    <w:rsid w:val="00380C0C"/>
    <w:rsid w:val="00382028"/>
    <w:rsid w:val="00385146"/>
    <w:rsid w:val="00385D1A"/>
    <w:rsid w:val="0038619D"/>
    <w:rsid w:val="003861B4"/>
    <w:rsid w:val="00390D4A"/>
    <w:rsid w:val="00391347"/>
    <w:rsid w:val="003919C6"/>
    <w:rsid w:val="00391CCA"/>
    <w:rsid w:val="00393861"/>
    <w:rsid w:val="00395139"/>
    <w:rsid w:val="0039619D"/>
    <w:rsid w:val="003A0B31"/>
    <w:rsid w:val="003A0DC8"/>
    <w:rsid w:val="003A2B2C"/>
    <w:rsid w:val="003A305C"/>
    <w:rsid w:val="003A3622"/>
    <w:rsid w:val="003A49D8"/>
    <w:rsid w:val="003A4F1B"/>
    <w:rsid w:val="003A690A"/>
    <w:rsid w:val="003A7E71"/>
    <w:rsid w:val="003B0109"/>
    <w:rsid w:val="003B1536"/>
    <w:rsid w:val="003B1605"/>
    <w:rsid w:val="003B3635"/>
    <w:rsid w:val="003B4A10"/>
    <w:rsid w:val="003B4B6C"/>
    <w:rsid w:val="003B5C7C"/>
    <w:rsid w:val="003B7155"/>
    <w:rsid w:val="003C0852"/>
    <w:rsid w:val="003C13E6"/>
    <w:rsid w:val="003C1A4C"/>
    <w:rsid w:val="003C200F"/>
    <w:rsid w:val="003C22F6"/>
    <w:rsid w:val="003C3662"/>
    <w:rsid w:val="003C4D44"/>
    <w:rsid w:val="003C6E36"/>
    <w:rsid w:val="003C6F6B"/>
    <w:rsid w:val="003C77D0"/>
    <w:rsid w:val="003D2808"/>
    <w:rsid w:val="003D56AF"/>
    <w:rsid w:val="003D5979"/>
    <w:rsid w:val="003D6294"/>
    <w:rsid w:val="003D77BC"/>
    <w:rsid w:val="003D7C30"/>
    <w:rsid w:val="003E0567"/>
    <w:rsid w:val="003E13D2"/>
    <w:rsid w:val="003E1D69"/>
    <w:rsid w:val="003E3CDA"/>
    <w:rsid w:val="003E402A"/>
    <w:rsid w:val="003E4104"/>
    <w:rsid w:val="003E4964"/>
    <w:rsid w:val="003E6BC4"/>
    <w:rsid w:val="003F0C62"/>
    <w:rsid w:val="003F220E"/>
    <w:rsid w:val="003F2D45"/>
    <w:rsid w:val="003F61E4"/>
    <w:rsid w:val="003F7508"/>
    <w:rsid w:val="004003D0"/>
    <w:rsid w:val="00400980"/>
    <w:rsid w:val="00402038"/>
    <w:rsid w:val="004036DE"/>
    <w:rsid w:val="00403F5D"/>
    <w:rsid w:val="004046E6"/>
    <w:rsid w:val="004073C4"/>
    <w:rsid w:val="00410B44"/>
    <w:rsid w:val="00410F2E"/>
    <w:rsid w:val="004111F8"/>
    <w:rsid w:val="0041280B"/>
    <w:rsid w:val="0041390A"/>
    <w:rsid w:val="00415700"/>
    <w:rsid w:val="00417F1C"/>
    <w:rsid w:val="00420F7F"/>
    <w:rsid w:val="00422BAA"/>
    <w:rsid w:val="00422FC7"/>
    <w:rsid w:val="004231A8"/>
    <w:rsid w:val="00425420"/>
    <w:rsid w:val="004257C7"/>
    <w:rsid w:val="00427980"/>
    <w:rsid w:val="0043005E"/>
    <w:rsid w:val="0043130F"/>
    <w:rsid w:val="004327A3"/>
    <w:rsid w:val="00432CFE"/>
    <w:rsid w:val="00433C01"/>
    <w:rsid w:val="00434110"/>
    <w:rsid w:val="00437EB8"/>
    <w:rsid w:val="00441D5F"/>
    <w:rsid w:val="004424BF"/>
    <w:rsid w:val="00446C7E"/>
    <w:rsid w:val="00447C98"/>
    <w:rsid w:val="004509C3"/>
    <w:rsid w:val="00450AD6"/>
    <w:rsid w:val="0045144F"/>
    <w:rsid w:val="00452F1E"/>
    <w:rsid w:val="00453079"/>
    <w:rsid w:val="004544E2"/>
    <w:rsid w:val="00454F4B"/>
    <w:rsid w:val="00455BA5"/>
    <w:rsid w:val="00456C3A"/>
    <w:rsid w:val="00457D0C"/>
    <w:rsid w:val="00461C06"/>
    <w:rsid w:val="00464741"/>
    <w:rsid w:val="00465A7D"/>
    <w:rsid w:val="00465A91"/>
    <w:rsid w:val="00466240"/>
    <w:rsid w:val="00466F2C"/>
    <w:rsid w:val="004679A2"/>
    <w:rsid w:val="00472219"/>
    <w:rsid w:val="00473476"/>
    <w:rsid w:val="004753EB"/>
    <w:rsid w:val="004759AA"/>
    <w:rsid w:val="00475A89"/>
    <w:rsid w:val="004811C9"/>
    <w:rsid w:val="00481F63"/>
    <w:rsid w:val="00482979"/>
    <w:rsid w:val="00483958"/>
    <w:rsid w:val="0048434C"/>
    <w:rsid w:val="00485A7D"/>
    <w:rsid w:val="0048714A"/>
    <w:rsid w:val="004901F0"/>
    <w:rsid w:val="0049232B"/>
    <w:rsid w:val="004929A9"/>
    <w:rsid w:val="00492C49"/>
    <w:rsid w:val="00493C1F"/>
    <w:rsid w:val="00495371"/>
    <w:rsid w:val="00495E61"/>
    <w:rsid w:val="00496715"/>
    <w:rsid w:val="004A0C35"/>
    <w:rsid w:val="004A1376"/>
    <w:rsid w:val="004A1B34"/>
    <w:rsid w:val="004A1F6C"/>
    <w:rsid w:val="004A208D"/>
    <w:rsid w:val="004A3467"/>
    <w:rsid w:val="004A4B8F"/>
    <w:rsid w:val="004A50E4"/>
    <w:rsid w:val="004A574E"/>
    <w:rsid w:val="004A5B33"/>
    <w:rsid w:val="004B00ED"/>
    <w:rsid w:val="004B0279"/>
    <w:rsid w:val="004B2D20"/>
    <w:rsid w:val="004B3087"/>
    <w:rsid w:val="004B39ED"/>
    <w:rsid w:val="004B3F1E"/>
    <w:rsid w:val="004B4C4A"/>
    <w:rsid w:val="004B4D30"/>
    <w:rsid w:val="004B6BF9"/>
    <w:rsid w:val="004C1CF1"/>
    <w:rsid w:val="004C4006"/>
    <w:rsid w:val="004C43F2"/>
    <w:rsid w:val="004C5438"/>
    <w:rsid w:val="004C57E6"/>
    <w:rsid w:val="004D0085"/>
    <w:rsid w:val="004D0AA6"/>
    <w:rsid w:val="004D1A21"/>
    <w:rsid w:val="004D1F0F"/>
    <w:rsid w:val="004D2949"/>
    <w:rsid w:val="004D3024"/>
    <w:rsid w:val="004D3ED2"/>
    <w:rsid w:val="004D493B"/>
    <w:rsid w:val="004D4D64"/>
    <w:rsid w:val="004D4D90"/>
    <w:rsid w:val="004D51A2"/>
    <w:rsid w:val="004D787F"/>
    <w:rsid w:val="004E0A09"/>
    <w:rsid w:val="004E2407"/>
    <w:rsid w:val="004E2AE1"/>
    <w:rsid w:val="004E3728"/>
    <w:rsid w:val="004E4694"/>
    <w:rsid w:val="004E78FA"/>
    <w:rsid w:val="004F188A"/>
    <w:rsid w:val="004F1B45"/>
    <w:rsid w:val="004F26EF"/>
    <w:rsid w:val="004F3EAD"/>
    <w:rsid w:val="00501213"/>
    <w:rsid w:val="005024EE"/>
    <w:rsid w:val="00505692"/>
    <w:rsid w:val="00506105"/>
    <w:rsid w:val="005062C3"/>
    <w:rsid w:val="00511C7C"/>
    <w:rsid w:val="00512DAC"/>
    <w:rsid w:val="00513748"/>
    <w:rsid w:val="00513BD9"/>
    <w:rsid w:val="00514878"/>
    <w:rsid w:val="00515DE4"/>
    <w:rsid w:val="0051698E"/>
    <w:rsid w:val="00517D08"/>
    <w:rsid w:val="00517E13"/>
    <w:rsid w:val="005200AE"/>
    <w:rsid w:val="00522A58"/>
    <w:rsid w:val="00522B99"/>
    <w:rsid w:val="0052422A"/>
    <w:rsid w:val="00524D56"/>
    <w:rsid w:val="00525AEB"/>
    <w:rsid w:val="00525FE0"/>
    <w:rsid w:val="00526F01"/>
    <w:rsid w:val="005274CF"/>
    <w:rsid w:val="005275ED"/>
    <w:rsid w:val="005303D1"/>
    <w:rsid w:val="00530D6D"/>
    <w:rsid w:val="00534AE4"/>
    <w:rsid w:val="00534C67"/>
    <w:rsid w:val="00540FFB"/>
    <w:rsid w:val="00541AF7"/>
    <w:rsid w:val="005444E8"/>
    <w:rsid w:val="00544959"/>
    <w:rsid w:val="00544DD1"/>
    <w:rsid w:val="00545909"/>
    <w:rsid w:val="0055127D"/>
    <w:rsid w:val="0055191C"/>
    <w:rsid w:val="00552407"/>
    <w:rsid w:val="00553FD3"/>
    <w:rsid w:val="00556912"/>
    <w:rsid w:val="00557547"/>
    <w:rsid w:val="005576FC"/>
    <w:rsid w:val="005624A3"/>
    <w:rsid w:val="00563C46"/>
    <w:rsid w:val="00564046"/>
    <w:rsid w:val="00564179"/>
    <w:rsid w:val="00566A7A"/>
    <w:rsid w:val="005679CB"/>
    <w:rsid w:val="005707FA"/>
    <w:rsid w:val="00570858"/>
    <w:rsid w:val="00570A88"/>
    <w:rsid w:val="005729FB"/>
    <w:rsid w:val="005737F1"/>
    <w:rsid w:val="0057402B"/>
    <w:rsid w:val="005755B5"/>
    <w:rsid w:val="00575CF6"/>
    <w:rsid w:val="00575F75"/>
    <w:rsid w:val="00575FA2"/>
    <w:rsid w:val="00576435"/>
    <w:rsid w:val="00576EC4"/>
    <w:rsid w:val="005777C9"/>
    <w:rsid w:val="005803B7"/>
    <w:rsid w:val="00580B0E"/>
    <w:rsid w:val="005810F5"/>
    <w:rsid w:val="005814D0"/>
    <w:rsid w:val="005830E4"/>
    <w:rsid w:val="005848AF"/>
    <w:rsid w:val="0058495B"/>
    <w:rsid w:val="00585D88"/>
    <w:rsid w:val="0058678B"/>
    <w:rsid w:val="005909AD"/>
    <w:rsid w:val="00590C38"/>
    <w:rsid w:val="00591FEC"/>
    <w:rsid w:val="005920BC"/>
    <w:rsid w:val="005957B2"/>
    <w:rsid w:val="00596439"/>
    <w:rsid w:val="005968BA"/>
    <w:rsid w:val="00596E03"/>
    <w:rsid w:val="00597852"/>
    <w:rsid w:val="00597C73"/>
    <w:rsid w:val="005A0E0E"/>
    <w:rsid w:val="005A1E46"/>
    <w:rsid w:val="005A3B7E"/>
    <w:rsid w:val="005A3FB6"/>
    <w:rsid w:val="005A502F"/>
    <w:rsid w:val="005A77CD"/>
    <w:rsid w:val="005A7FDE"/>
    <w:rsid w:val="005B0246"/>
    <w:rsid w:val="005B0385"/>
    <w:rsid w:val="005B0EE0"/>
    <w:rsid w:val="005B1269"/>
    <w:rsid w:val="005B205B"/>
    <w:rsid w:val="005B20B9"/>
    <w:rsid w:val="005B2893"/>
    <w:rsid w:val="005B2E0A"/>
    <w:rsid w:val="005B527D"/>
    <w:rsid w:val="005B56E6"/>
    <w:rsid w:val="005B57B6"/>
    <w:rsid w:val="005B6030"/>
    <w:rsid w:val="005B6354"/>
    <w:rsid w:val="005B6C8B"/>
    <w:rsid w:val="005B770A"/>
    <w:rsid w:val="005C0D4F"/>
    <w:rsid w:val="005C0E9B"/>
    <w:rsid w:val="005C1EBB"/>
    <w:rsid w:val="005C3041"/>
    <w:rsid w:val="005C346C"/>
    <w:rsid w:val="005C35EA"/>
    <w:rsid w:val="005C40B2"/>
    <w:rsid w:val="005C6F01"/>
    <w:rsid w:val="005D007B"/>
    <w:rsid w:val="005D042A"/>
    <w:rsid w:val="005D0B19"/>
    <w:rsid w:val="005D0F99"/>
    <w:rsid w:val="005D2D2D"/>
    <w:rsid w:val="005D6336"/>
    <w:rsid w:val="005D73BB"/>
    <w:rsid w:val="005E1175"/>
    <w:rsid w:val="005E15E2"/>
    <w:rsid w:val="005E1DB1"/>
    <w:rsid w:val="005E24DD"/>
    <w:rsid w:val="005E2602"/>
    <w:rsid w:val="005E277D"/>
    <w:rsid w:val="005E42D7"/>
    <w:rsid w:val="005E4ED3"/>
    <w:rsid w:val="005E52C4"/>
    <w:rsid w:val="005E5941"/>
    <w:rsid w:val="005E6037"/>
    <w:rsid w:val="005E7378"/>
    <w:rsid w:val="005E7469"/>
    <w:rsid w:val="005F02C0"/>
    <w:rsid w:val="005F4168"/>
    <w:rsid w:val="005F5BE7"/>
    <w:rsid w:val="005F5DF5"/>
    <w:rsid w:val="005F5EE5"/>
    <w:rsid w:val="005F62B7"/>
    <w:rsid w:val="005F63D4"/>
    <w:rsid w:val="005F70F6"/>
    <w:rsid w:val="00600AF6"/>
    <w:rsid w:val="00600B71"/>
    <w:rsid w:val="00600CDD"/>
    <w:rsid w:val="0060103D"/>
    <w:rsid w:val="00602468"/>
    <w:rsid w:val="00602963"/>
    <w:rsid w:val="00604F04"/>
    <w:rsid w:val="006071B8"/>
    <w:rsid w:val="00607FCA"/>
    <w:rsid w:val="00611C58"/>
    <w:rsid w:val="00611FEC"/>
    <w:rsid w:val="006129C0"/>
    <w:rsid w:val="00612CC3"/>
    <w:rsid w:val="00613A06"/>
    <w:rsid w:val="00617639"/>
    <w:rsid w:val="006221A5"/>
    <w:rsid w:val="00622269"/>
    <w:rsid w:val="00622467"/>
    <w:rsid w:val="00625A19"/>
    <w:rsid w:val="00627168"/>
    <w:rsid w:val="00627612"/>
    <w:rsid w:val="006306A3"/>
    <w:rsid w:val="00630A6D"/>
    <w:rsid w:val="00631365"/>
    <w:rsid w:val="00632015"/>
    <w:rsid w:val="0063291A"/>
    <w:rsid w:val="00632ACC"/>
    <w:rsid w:val="006364CB"/>
    <w:rsid w:val="00640931"/>
    <w:rsid w:val="00640D73"/>
    <w:rsid w:val="00640DED"/>
    <w:rsid w:val="00642314"/>
    <w:rsid w:val="00643F3E"/>
    <w:rsid w:val="00646C4B"/>
    <w:rsid w:val="00650815"/>
    <w:rsid w:val="00650A2E"/>
    <w:rsid w:val="00650C32"/>
    <w:rsid w:val="00651E0F"/>
    <w:rsid w:val="00653C93"/>
    <w:rsid w:val="00655D01"/>
    <w:rsid w:val="0066376F"/>
    <w:rsid w:val="006656DA"/>
    <w:rsid w:val="00667BEE"/>
    <w:rsid w:val="00667E79"/>
    <w:rsid w:val="00667F3B"/>
    <w:rsid w:val="006701D3"/>
    <w:rsid w:val="0067143F"/>
    <w:rsid w:val="006749ED"/>
    <w:rsid w:val="00680807"/>
    <w:rsid w:val="006808BC"/>
    <w:rsid w:val="006826FE"/>
    <w:rsid w:val="0068391A"/>
    <w:rsid w:val="00683B86"/>
    <w:rsid w:val="006866E4"/>
    <w:rsid w:val="0068695E"/>
    <w:rsid w:val="00691674"/>
    <w:rsid w:val="00693EAD"/>
    <w:rsid w:val="0069547C"/>
    <w:rsid w:val="006957F3"/>
    <w:rsid w:val="00696668"/>
    <w:rsid w:val="006A01BB"/>
    <w:rsid w:val="006A1326"/>
    <w:rsid w:val="006A2072"/>
    <w:rsid w:val="006A3EDC"/>
    <w:rsid w:val="006A5627"/>
    <w:rsid w:val="006A62F5"/>
    <w:rsid w:val="006A7C47"/>
    <w:rsid w:val="006B43FE"/>
    <w:rsid w:val="006B6101"/>
    <w:rsid w:val="006B7119"/>
    <w:rsid w:val="006B753C"/>
    <w:rsid w:val="006C02EF"/>
    <w:rsid w:val="006C0310"/>
    <w:rsid w:val="006C03E8"/>
    <w:rsid w:val="006C0952"/>
    <w:rsid w:val="006C2B5A"/>
    <w:rsid w:val="006C3665"/>
    <w:rsid w:val="006C42DD"/>
    <w:rsid w:val="006C4807"/>
    <w:rsid w:val="006C492C"/>
    <w:rsid w:val="006C493C"/>
    <w:rsid w:val="006C5826"/>
    <w:rsid w:val="006C592C"/>
    <w:rsid w:val="006C5D48"/>
    <w:rsid w:val="006C5EA8"/>
    <w:rsid w:val="006C7691"/>
    <w:rsid w:val="006D299A"/>
    <w:rsid w:val="006D3413"/>
    <w:rsid w:val="006D446F"/>
    <w:rsid w:val="006D534A"/>
    <w:rsid w:val="006D54E1"/>
    <w:rsid w:val="006D5BDD"/>
    <w:rsid w:val="006D6CC4"/>
    <w:rsid w:val="006D7269"/>
    <w:rsid w:val="006D776A"/>
    <w:rsid w:val="006D7D8E"/>
    <w:rsid w:val="006E080C"/>
    <w:rsid w:val="006E0A22"/>
    <w:rsid w:val="006E1765"/>
    <w:rsid w:val="006E4483"/>
    <w:rsid w:val="006E5427"/>
    <w:rsid w:val="006E5FE1"/>
    <w:rsid w:val="006E6011"/>
    <w:rsid w:val="006F0E12"/>
    <w:rsid w:val="006F377D"/>
    <w:rsid w:val="006F4916"/>
    <w:rsid w:val="006F5D9C"/>
    <w:rsid w:val="006F72C3"/>
    <w:rsid w:val="006F7EBF"/>
    <w:rsid w:val="006F7FF0"/>
    <w:rsid w:val="0070021D"/>
    <w:rsid w:val="00701D2E"/>
    <w:rsid w:val="00703DEC"/>
    <w:rsid w:val="0071018E"/>
    <w:rsid w:val="0071101A"/>
    <w:rsid w:val="0071105A"/>
    <w:rsid w:val="00715132"/>
    <w:rsid w:val="007161B6"/>
    <w:rsid w:val="00716850"/>
    <w:rsid w:val="00716C02"/>
    <w:rsid w:val="00716E8A"/>
    <w:rsid w:val="00721866"/>
    <w:rsid w:val="00722AE7"/>
    <w:rsid w:val="00722CEA"/>
    <w:rsid w:val="0072327E"/>
    <w:rsid w:val="0072347C"/>
    <w:rsid w:val="00725E0B"/>
    <w:rsid w:val="00726558"/>
    <w:rsid w:val="00727028"/>
    <w:rsid w:val="00730503"/>
    <w:rsid w:val="00731A7B"/>
    <w:rsid w:val="00731DFF"/>
    <w:rsid w:val="00732DA2"/>
    <w:rsid w:val="0073371D"/>
    <w:rsid w:val="00734203"/>
    <w:rsid w:val="007348CB"/>
    <w:rsid w:val="00735E6F"/>
    <w:rsid w:val="00736B04"/>
    <w:rsid w:val="00741126"/>
    <w:rsid w:val="00741171"/>
    <w:rsid w:val="0074226B"/>
    <w:rsid w:val="00742915"/>
    <w:rsid w:val="00742E5A"/>
    <w:rsid w:val="00743A78"/>
    <w:rsid w:val="007442DF"/>
    <w:rsid w:val="00744641"/>
    <w:rsid w:val="007455B2"/>
    <w:rsid w:val="007468F0"/>
    <w:rsid w:val="0074696B"/>
    <w:rsid w:val="00747576"/>
    <w:rsid w:val="00747880"/>
    <w:rsid w:val="0075018E"/>
    <w:rsid w:val="0075026B"/>
    <w:rsid w:val="007513C5"/>
    <w:rsid w:val="007520D7"/>
    <w:rsid w:val="007522C3"/>
    <w:rsid w:val="00752B62"/>
    <w:rsid w:val="00752DBF"/>
    <w:rsid w:val="007549AF"/>
    <w:rsid w:val="00754D6B"/>
    <w:rsid w:val="007550D2"/>
    <w:rsid w:val="007563CB"/>
    <w:rsid w:val="00757AE4"/>
    <w:rsid w:val="0076117F"/>
    <w:rsid w:val="00762713"/>
    <w:rsid w:val="00763CFC"/>
    <w:rsid w:val="0076626C"/>
    <w:rsid w:val="0076665D"/>
    <w:rsid w:val="00766A94"/>
    <w:rsid w:val="00766DF7"/>
    <w:rsid w:val="00767811"/>
    <w:rsid w:val="00767EFE"/>
    <w:rsid w:val="00770197"/>
    <w:rsid w:val="00770561"/>
    <w:rsid w:val="00770FB0"/>
    <w:rsid w:val="00771D47"/>
    <w:rsid w:val="00773B9F"/>
    <w:rsid w:val="00773C96"/>
    <w:rsid w:val="0077544D"/>
    <w:rsid w:val="007761E2"/>
    <w:rsid w:val="00776CAA"/>
    <w:rsid w:val="007772A4"/>
    <w:rsid w:val="007774B9"/>
    <w:rsid w:val="007777E2"/>
    <w:rsid w:val="0078192B"/>
    <w:rsid w:val="00781BB5"/>
    <w:rsid w:val="00781F9D"/>
    <w:rsid w:val="00782BA6"/>
    <w:rsid w:val="007838E1"/>
    <w:rsid w:val="00783EE2"/>
    <w:rsid w:val="0078519D"/>
    <w:rsid w:val="00790F12"/>
    <w:rsid w:val="00792695"/>
    <w:rsid w:val="007932DA"/>
    <w:rsid w:val="00793566"/>
    <w:rsid w:val="007937BA"/>
    <w:rsid w:val="00793A23"/>
    <w:rsid w:val="00793BCF"/>
    <w:rsid w:val="00793D09"/>
    <w:rsid w:val="00794204"/>
    <w:rsid w:val="0079454E"/>
    <w:rsid w:val="007950AE"/>
    <w:rsid w:val="007952B2"/>
    <w:rsid w:val="0079573E"/>
    <w:rsid w:val="00796283"/>
    <w:rsid w:val="00796809"/>
    <w:rsid w:val="00797045"/>
    <w:rsid w:val="007A12C4"/>
    <w:rsid w:val="007A188A"/>
    <w:rsid w:val="007A2AF4"/>
    <w:rsid w:val="007A4029"/>
    <w:rsid w:val="007A4925"/>
    <w:rsid w:val="007A5055"/>
    <w:rsid w:val="007A7415"/>
    <w:rsid w:val="007B0515"/>
    <w:rsid w:val="007B08BA"/>
    <w:rsid w:val="007B1AC4"/>
    <w:rsid w:val="007B2692"/>
    <w:rsid w:val="007B322A"/>
    <w:rsid w:val="007B55A1"/>
    <w:rsid w:val="007B5BF6"/>
    <w:rsid w:val="007B6625"/>
    <w:rsid w:val="007C0D98"/>
    <w:rsid w:val="007C1DBB"/>
    <w:rsid w:val="007C4F62"/>
    <w:rsid w:val="007C7CC0"/>
    <w:rsid w:val="007C7FDB"/>
    <w:rsid w:val="007D16D8"/>
    <w:rsid w:val="007D239E"/>
    <w:rsid w:val="007D3C35"/>
    <w:rsid w:val="007D6ABF"/>
    <w:rsid w:val="007E095A"/>
    <w:rsid w:val="007E0D4C"/>
    <w:rsid w:val="007E1197"/>
    <w:rsid w:val="007E1548"/>
    <w:rsid w:val="007E2060"/>
    <w:rsid w:val="007E234E"/>
    <w:rsid w:val="007E2EBA"/>
    <w:rsid w:val="007E3207"/>
    <w:rsid w:val="007E3E5F"/>
    <w:rsid w:val="007F02A2"/>
    <w:rsid w:val="007F13E7"/>
    <w:rsid w:val="007F150E"/>
    <w:rsid w:val="007F174F"/>
    <w:rsid w:val="007F224B"/>
    <w:rsid w:val="007F2811"/>
    <w:rsid w:val="007F2912"/>
    <w:rsid w:val="007F2ABC"/>
    <w:rsid w:val="007F2EAB"/>
    <w:rsid w:val="007F344D"/>
    <w:rsid w:val="007F3B72"/>
    <w:rsid w:val="007F470A"/>
    <w:rsid w:val="007F5108"/>
    <w:rsid w:val="008011DA"/>
    <w:rsid w:val="00801E47"/>
    <w:rsid w:val="0080215F"/>
    <w:rsid w:val="00802689"/>
    <w:rsid w:val="00803554"/>
    <w:rsid w:val="0080609E"/>
    <w:rsid w:val="00806FE0"/>
    <w:rsid w:val="0080714D"/>
    <w:rsid w:val="008072EA"/>
    <w:rsid w:val="008107CE"/>
    <w:rsid w:val="00812CED"/>
    <w:rsid w:val="008137EB"/>
    <w:rsid w:val="00813AB9"/>
    <w:rsid w:val="00813B54"/>
    <w:rsid w:val="0081426D"/>
    <w:rsid w:val="00814CED"/>
    <w:rsid w:val="00815806"/>
    <w:rsid w:val="008165DB"/>
    <w:rsid w:val="00817601"/>
    <w:rsid w:val="00817D98"/>
    <w:rsid w:val="00820B1D"/>
    <w:rsid w:val="008220AF"/>
    <w:rsid w:val="008227DD"/>
    <w:rsid w:val="00823B5F"/>
    <w:rsid w:val="00823C0C"/>
    <w:rsid w:val="00824081"/>
    <w:rsid w:val="00826244"/>
    <w:rsid w:val="008262E1"/>
    <w:rsid w:val="008317FD"/>
    <w:rsid w:val="00831E3F"/>
    <w:rsid w:val="00833187"/>
    <w:rsid w:val="0083380F"/>
    <w:rsid w:val="008339CB"/>
    <w:rsid w:val="008346F2"/>
    <w:rsid w:val="008358AA"/>
    <w:rsid w:val="00835AA9"/>
    <w:rsid w:val="00836B57"/>
    <w:rsid w:val="00836CBA"/>
    <w:rsid w:val="00840551"/>
    <w:rsid w:val="0084165F"/>
    <w:rsid w:val="00842D85"/>
    <w:rsid w:val="00843252"/>
    <w:rsid w:val="008433A2"/>
    <w:rsid w:val="00843739"/>
    <w:rsid w:val="008443F0"/>
    <w:rsid w:val="0084452D"/>
    <w:rsid w:val="00845ACE"/>
    <w:rsid w:val="00847679"/>
    <w:rsid w:val="0085192F"/>
    <w:rsid w:val="00851CAE"/>
    <w:rsid w:val="008522DF"/>
    <w:rsid w:val="008523A2"/>
    <w:rsid w:val="008533BA"/>
    <w:rsid w:val="00853979"/>
    <w:rsid w:val="00855CA7"/>
    <w:rsid w:val="008567BD"/>
    <w:rsid w:val="00856B50"/>
    <w:rsid w:val="00857AE7"/>
    <w:rsid w:val="00857F51"/>
    <w:rsid w:val="0086194E"/>
    <w:rsid w:val="00864653"/>
    <w:rsid w:val="00866AD6"/>
    <w:rsid w:val="0087094B"/>
    <w:rsid w:val="00876B7B"/>
    <w:rsid w:val="008776A2"/>
    <w:rsid w:val="00881131"/>
    <w:rsid w:val="00881E57"/>
    <w:rsid w:val="008828C5"/>
    <w:rsid w:val="00885B2D"/>
    <w:rsid w:val="0089036A"/>
    <w:rsid w:val="00890441"/>
    <w:rsid w:val="00890628"/>
    <w:rsid w:val="0089096A"/>
    <w:rsid w:val="00890A50"/>
    <w:rsid w:val="00890DA9"/>
    <w:rsid w:val="00890F56"/>
    <w:rsid w:val="0089123F"/>
    <w:rsid w:val="008914E5"/>
    <w:rsid w:val="0089210C"/>
    <w:rsid w:val="00893EF4"/>
    <w:rsid w:val="0089608E"/>
    <w:rsid w:val="0089711F"/>
    <w:rsid w:val="008A005E"/>
    <w:rsid w:val="008A03BA"/>
    <w:rsid w:val="008A16FA"/>
    <w:rsid w:val="008A1735"/>
    <w:rsid w:val="008A197C"/>
    <w:rsid w:val="008A2CA6"/>
    <w:rsid w:val="008A3481"/>
    <w:rsid w:val="008A3AEF"/>
    <w:rsid w:val="008A4086"/>
    <w:rsid w:val="008A44C4"/>
    <w:rsid w:val="008A51BC"/>
    <w:rsid w:val="008A7D83"/>
    <w:rsid w:val="008B002C"/>
    <w:rsid w:val="008B020F"/>
    <w:rsid w:val="008B0490"/>
    <w:rsid w:val="008B04DE"/>
    <w:rsid w:val="008B06B8"/>
    <w:rsid w:val="008B0D8B"/>
    <w:rsid w:val="008B0F90"/>
    <w:rsid w:val="008B4598"/>
    <w:rsid w:val="008B59BA"/>
    <w:rsid w:val="008B5DEF"/>
    <w:rsid w:val="008B7900"/>
    <w:rsid w:val="008C01ED"/>
    <w:rsid w:val="008C058D"/>
    <w:rsid w:val="008C0632"/>
    <w:rsid w:val="008C0AB0"/>
    <w:rsid w:val="008C1072"/>
    <w:rsid w:val="008C1DAF"/>
    <w:rsid w:val="008C4579"/>
    <w:rsid w:val="008C7B06"/>
    <w:rsid w:val="008D02C1"/>
    <w:rsid w:val="008D1067"/>
    <w:rsid w:val="008D31DC"/>
    <w:rsid w:val="008D3AD2"/>
    <w:rsid w:val="008D3FCC"/>
    <w:rsid w:val="008D3FF5"/>
    <w:rsid w:val="008D6B7B"/>
    <w:rsid w:val="008E01BF"/>
    <w:rsid w:val="008E2042"/>
    <w:rsid w:val="008E2200"/>
    <w:rsid w:val="008E37F8"/>
    <w:rsid w:val="008E5AB1"/>
    <w:rsid w:val="008E5B31"/>
    <w:rsid w:val="008E5CE5"/>
    <w:rsid w:val="008E6028"/>
    <w:rsid w:val="008E6479"/>
    <w:rsid w:val="008E77B0"/>
    <w:rsid w:val="008E7FB0"/>
    <w:rsid w:val="008F139D"/>
    <w:rsid w:val="008F5427"/>
    <w:rsid w:val="008F5E44"/>
    <w:rsid w:val="00900963"/>
    <w:rsid w:val="00900C27"/>
    <w:rsid w:val="00900FD3"/>
    <w:rsid w:val="00901290"/>
    <w:rsid w:val="009016E7"/>
    <w:rsid w:val="00902BBD"/>
    <w:rsid w:val="00904734"/>
    <w:rsid w:val="00906723"/>
    <w:rsid w:val="00907008"/>
    <w:rsid w:val="009073F0"/>
    <w:rsid w:val="00910C6F"/>
    <w:rsid w:val="009110D5"/>
    <w:rsid w:val="00911FF4"/>
    <w:rsid w:val="00912BFE"/>
    <w:rsid w:val="00915267"/>
    <w:rsid w:val="009161D3"/>
    <w:rsid w:val="00916FD8"/>
    <w:rsid w:val="00917C03"/>
    <w:rsid w:val="00920074"/>
    <w:rsid w:val="0092031C"/>
    <w:rsid w:val="00920716"/>
    <w:rsid w:val="009241FF"/>
    <w:rsid w:val="009267DF"/>
    <w:rsid w:val="00926944"/>
    <w:rsid w:val="00926E99"/>
    <w:rsid w:val="00927C89"/>
    <w:rsid w:val="0093053E"/>
    <w:rsid w:val="00930B67"/>
    <w:rsid w:val="00931D3B"/>
    <w:rsid w:val="009337DA"/>
    <w:rsid w:val="009347EF"/>
    <w:rsid w:val="009361CE"/>
    <w:rsid w:val="00936C93"/>
    <w:rsid w:val="0093739B"/>
    <w:rsid w:val="0094088B"/>
    <w:rsid w:val="00941BAA"/>
    <w:rsid w:val="00944A65"/>
    <w:rsid w:val="00947BE1"/>
    <w:rsid w:val="009504FF"/>
    <w:rsid w:val="00950CC1"/>
    <w:rsid w:val="00950D1E"/>
    <w:rsid w:val="00950FEA"/>
    <w:rsid w:val="00951A05"/>
    <w:rsid w:val="009537BF"/>
    <w:rsid w:val="00954A80"/>
    <w:rsid w:val="00955018"/>
    <w:rsid w:val="0095712B"/>
    <w:rsid w:val="00960076"/>
    <w:rsid w:val="00960954"/>
    <w:rsid w:val="00960BB5"/>
    <w:rsid w:val="00961F99"/>
    <w:rsid w:val="00964BE5"/>
    <w:rsid w:val="00965BBE"/>
    <w:rsid w:val="0096658A"/>
    <w:rsid w:val="00970376"/>
    <w:rsid w:val="0097052F"/>
    <w:rsid w:val="009705F9"/>
    <w:rsid w:val="009711C6"/>
    <w:rsid w:val="00972A65"/>
    <w:rsid w:val="00973289"/>
    <w:rsid w:val="00974EEB"/>
    <w:rsid w:val="0097690B"/>
    <w:rsid w:val="00976994"/>
    <w:rsid w:val="00976EA8"/>
    <w:rsid w:val="0097706A"/>
    <w:rsid w:val="00980A54"/>
    <w:rsid w:val="009824D9"/>
    <w:rsid w:val="00983892"/>
    <w:rsid w:val="00984EBB"/>
    <w:rsid w:val="00984F12"/>
    <w:rsid w:val="0098787A"/>
    <w:rsid w:val="00987E02"/>
    <w:rsid w:val="00990196"/>
    <w:rsid w:val="009915B7"/>
    <w:rsid w:val="0099229C"/>
    <w:rsid w:val="00992397"/>
    <w:rsid w:val="00992614"/>
    <w:rsid w:val="00992C93"/>
    <w:rsid w:val="009937D5"/>
    <w:rsid w:val="009946A0"/>
    <w:rsid w:val="009952F0"/>
    <w:rsid w:val="00996FF5"/>
    <w:rsid w:val="00997DDD"/>
    <w:rsid w:val="009A06BD"/>
    <w:rsid w:val="009A09C2"/>
    <w:rsid w:val="009A1567"/>
    <w:rsid w:val="009A22C7"/>
    <w:rsid w:val="009A2385"/>
    <w:rsid w:val="009A330C"/>
    <w:rsid w:val="009A6BBC"/>
    <w:rsid w:val="009A7586"/>
    <w:rsid w:val="009A7C78"/>
    <w:rsid w:val="009C0476"/>
    <w:rsid w:val="009C0D08"/>
    <w:rsid w:val="009C163B"/>
    <w:rsid w:val="009C1CD2"/>
    <w:rsid w:val="009C3A95"/>
    <w:rsid w:val="009C569A"/>
    <w:rsid w:val="009C6779"/>
    <w:rsid w:val="009C68F1"/>
    <w:rsid w:val="009D1027"/>
    <w:rsid w:val="009D1824"/>
    <w:rsid w:val="009D21C0"/>
    <w:rsid w:val="009D3331"/>
    <w:rsid w:val="009D4378"/>
    <w:rsid w:val="009D4FE5"/>
    <w:rsid w:val="009D5498"/>
    <w:rsid w:val="009D5E69"/>
    <w:rsid w:val="009D7E34"/>
    <w:rsid w:val="009E0679"/>
    <w:rsid w:val="009E2788"/>
    <w:rsid w:val="009E6243"/>
    <w:rsid w:val="009E71D9"/>
    <w:rsid w:val="009E758B"/>
    <w:rsid w:val="009E7BBC"/>
    <w:rsid w:val="009F20D5"/>
    <w:rsid w:val="009F2FDC"/>
    <w:rsid w:val="009F30AB"/>
    <w:rsid w:val="009F49C8"/>
    <w:rsid w:val="00A01E52"/>
    <w:rsid w:val="00A02244"/>
    <w:rsid w:val="00A025AB"/>
    <w:rsid w:val="00A02D19"/>
    <w:rsid w:val="00A03BE2"/>
    <w:rsid w:val="00A05AF8"/>
    <w:rsid w:val="00A06023"/>
    <w:rsid w:val="00A06FE2"/>
    <w:rsid w:val="00A122DD"/>
    <w:rsid w:val="00A138F1"/>
    <w:rsid w:val="00A1615F"/>
    <w:rsid w:val="00A21271"/>
    <w:rsid w:val="00A2252D"/>
    <w:rsid w:val="00A2493B"/>
    <w:rsid w:val="00A316DC"/>
    <w:rsid w:val="00A31A6A"/>
    <w:rsid w:val="00A3321C"/>
    <w:rsid w:val="00A33DA2"/>
    <w:rsid w:val="00A37B37"/>
    <w:rsid w:val="00A37BC3"/>
    <w:rsid w:val="00A40733"/>
    <w:rsid w:val="00A430EF"/>
    <w:rsid w:val="00A43692"/>
    <w:rsid w:val="00A43766"/>
    <w:rsid w:val="00A44650"/>
    <w:rsid w:val="00A45466"/>
    <w:rsid w:val="00A46093"/>
    <w:rsid w:val="00A46EEF"/>
    <w:rsid w:val="00A508C1"/>
    <w:rsid w:val="00A542D4"/>
    <w:rsid w:val="00A557D2"/>
    <w:rsid w:val="00A62D81"/>
    <w:rsid w:val="00A63439"/>
    <w:rsid w:val="00A64CFB"/>
    <w:rsid w:val="00A6506D"/>
    <w:rsid w:val="00A654B1"/>
    <w:rsid w:val="00A66BE7"/>
    <w:rsid w:val="00A70070"/>
    <w:rsid w:val="00A70CE8"/>
    <w:rsid w:val="00A718CE"/>
    <w:rsid w:val="00A71D3D"/>
    <w:rsid w:val="00A7304F"/>
    <w:rsid w:val="00A7498C"/>
    <w:rsid w:val="00A75A3F"/>
    <w:rsid w:val="00A76AC0"/>
    <w:rsid w:val="00A76E4D"/>
    <w:rsid w:val="00A7704F"/>
    <w:rsid w:val="00A77EC8"/>
    <w:rsid w:val="00A807EB"/>
    <w:rsid w:val="00A822C4"/>
    <w:rsid w:val="00A82E10"/>
    <w:rsid w:val="00A8413C"/>
    <w:rsid w:val="00A86DD2"/>
    <w:rsid w:val="00A9013F"/>
    <w:rsid w:val="00A91132"/>
    <w:rsid w:val="00A91C9A"/>
    <w:rsid w:val="00A92B68"/>
    <w:rsid w:val="00A93474"/>
    <w:rsid w:val="00A94C7A"/>
    <w:rsid w:val="00A964CD"/>
    <w:rsid w:val="00A96A3F"/>
    <w:rsid w:val="00A976FA"/>
    <w:rsid w:val="00AA1162"/>
    <w:rsid w:val="00AA3984"/>
    <w:rsid w:val="00AA4ACF"/>
    <w:rsid w:val="00AA4DF8"/>
    <w:rsid w:val="00AA6121"/>
    <w:rsid w:val="00AA6306"/>
    <w:rsid w:val="00AA6B0C"/>
    <w:rsid w:val="00AA6B52"/>
    <w:rsid w:val="00AA7CC8"/>
    <w:rsid w:val="00AA7D81"/>
    <w:rsid w:val="00AB0D39"/>
    <w:rsid w:val="00AB18C6"/>
    <w:rsid w:val="00AB2553"/>
    <w:rsid w:val="00AB2597"/>
    <w:rsid w:val="00AB3626"/>
    <w:rsid w:val="00AB3A67"/>
    <w:rsid w:val="00AB3C02"/>
    <w:rsid w:val="00AB4F0C"/>
    <w:rsid w:val="00AB4F9A"/>
    <w:rsid w:val="00AB6865"/>
    <w:rsid w:val="00AB752D"/>
    <w:rsid w:val="00AC3186"/>
    <w:rsid w:val="00AC596F"/>
    <w:rsid w:val="00AC716D"/>
    <w:rsid w:val="00AC74F9"/>
    <w:rsid w:val="00AD0E71"/>
    <w:rsid w:val="00AD18B9"/>
    <w:rsid w:val="00AD1BEB"/>
    <w:rsid w:val="00AD22F3"/>
    <w:rsid w:val="00AD33C8"/>
    <w:rsid w:val="00AD4C6D"/>
    <w:rsid w:val="00AD507A"/>
    <w:rsid w:val="00AD73C3"/>
    <w:rsid w:val="00AD7565"/>
    <w:rsid w:val="00AD7B90"/>
    <w:rsid w:val="00AE1FE3"/>
    <w:rsid w:val="00AE1FF9"/>
    <w:rsid w:val="00AE31D3"/>
    <w:rsid w:val="00AE31D7"/>
    <w:rsid w:val="00AE3D66"/>
    <w:rsid w:val="00AE4367"/>
    <w:rsid w:val="00AE48E4"/>
    <w:rsid w:val="00AE498F"/>
    <w:rsid w:val="00AE4A27"/>
    <w:rsid w:val="00AE5E92"/>
    <w:rsid w:val="00AE5F71"/>
    <w:rsid w:val="00AE6006"/>
    <w:rsid w:val="00AE726D"/>
    <w:rsid w:val="00AE79F9"/>
    <w:rsid w:val="00AF048F"/>
    <w:rsid w:val="00AF122C"/>
    <w:rsid w:val="00AF2699"/>
    <w:rsid w:val="00AF3221"/>
    <w:rsid w:val="00AF356A"/>
    <w:rsid w:val="00AF3C63"/>
    <w:rsid w:val="00AF4A17"/>
    <w:rsid w:val="00AF5720"/>
    <w:rsid w:val="00AF581A"/>
    <w:rsid w:val="00AF5F6E"/>
    <w:rsid w:val="00B00EAE"/>
    <w:rsid w:val="00B01A60"/>
    <w:rsid w:val="00B0294D"/>
    <w:rsid w:val="00B02CA8"/>
    <w:rsid w:val="00B05C20"/>
    <w:rsid w:val="00B06027"/>
    <w:rsid w:val="00B06C96"/>
    <w:rsid w:val="00B07283"/>
    <w:rsid w:val="00B106CA"/>
    <w:rsid w:val="00B11112"/>
    <w:rsid w:val="00B11B89"/>
    <w:rsid w:val="00B139E3"/>
    <w:rsid w:val="00B14242"/>
    <w:rsid w:val="00B15177"/>
    <w:rsid w:val="00B1677F"/>
    <w:rsid w:val="00B177A1"/>
    <w:rsid w:val="00B21043"/>
    <w:rsid w:val="00B21324"/>
    <w:rsid w:val="00B21742"/>
    <w:rsid w:val="00B21E82"/>
    <w:rsid w:val="00B21F68"/>
    <w:rsid w:val="00B25812"/>
    <w:rsid w:val="00B2628A"/>
    <w:rsid w:val="00B27831"/>
    <w:rsid w:val="00B27A13"/>
    <w:rsid w:val="00B27F36"/>
    <w:rsid w:val="00B3099E"/>
    <w:rsid w:val="00B3137D"/>
    <w:rsid w:val="00B31A4A"/>
    <w:rsid w:val="00B324BD"/>
    <w:rsid w:val="00B33B6B"/>
    <w:rsid w:val="00B33D42"/>
    <w:rsid w:val="00B3753F"/>
    <w:rsid w:val="00B416FF"/>
    <w:rsid w:val="00B41F33"/>
    <w:rsid w:val="00B42A13"/>
    <w:rsid w:val="00B44927"/>
    <w:rsid w:val="00B44AA7"/>
    <w:rsid w:val="00B45768"/>
    <w:rsid w:val="00B46734"/>
    <w:rsid w:val="00B469D2"/>
    <w:rsid w:val="00B46CA5"/>
    <w:rsid w:val="00B47DDA"/>
    <w:rsid w:val="00B505A2"/>
    <w:rsid w:val="00B51494"/>
    <w:rsid w:val="00B5159D"/>
    <w:rsid w:val="00B51931"/>
    <w:rsid w:val="00B52A52"/>
    <w:rsid w:val="00B53488"/>
    <w:rsid w:val="00B534D4"/>
    <w:rsid w:val="00B53521"/>
    <w:rsid w:val="00B54EAE"/>
    <w:rsid w:val="00B55D4E"/>
    <w:rsid w:val="00B5607B"/>
    <w:rsid w:val="00B61E2B"/>
    <w:rsid w:val="00B64357"/>
    <w:rsid w:val="00B646CA"/>
    <w:rsid w:val="00B649EA"/>
    <w:rsid w:val="00B661E2"/>
    <w:rsid w:val="00B67285"/>
    <w:rsid w:val="00B676BF"/>
    <w:rsid w:val="00B702B7"/>
    <w:rsid w:val="00B70356"/>
    <w:rsid w:val="00B736D9"/>
    <w:rsid w:val="00B73A50"/>
    <w:rsid w:val="00B73B00"/>
    <w:rsid w:val="00B7455B"/>
    <w:rsid w:val="00B7463D"/>
    <w:rsid w:val="00B747A0"/>
    <w:rsid w:val="00B75036"/>
    <w:rsid w:val="00B75EE7"/>
    <w:rsid w:val="00B7664A"/>
    <w:rsid w:val="00B76EE0"/>
    <w:rsid w:val="00B76FA3"/>
    <w:rsid w:val="00B80215"/>
    <w:rsid w:val="00B81043"/>
    <w:rsid w:val="00B81984"/>
    <w:rsid w:val="00B83F44"/>
    <w:rsid w:val="00B84600"/>
    <w:rsid w:val="00B84707"/>
    <w:rsid w:val="00B85E37"/>
    <w:rsid w:val="00B86937"/>
    <w:rsid w:val="00B869D4"/>
    <w:rsid w:val="00B87856"/>
    <w:rsid w:val="00B908FC"/>
    <w:rsid w:val="00B920B4"/>
    <w:rsid w:val="00B95E5E"/>
    <w:rsid w:val="00B97600"/>
    <w:rsid w:val="00BA0F0C"/>
    <w:rsid w:val="00BA17FC"/>
    <w:rsid w:val="00BA2E3B"/>
    <w:rsid w:val="00BA47B3"/>
    <w:rsid w:val="00BA583D"/>
    <w:rsid w:val="00BA5B0E"/>
    <w:rsid w:val="00BA5DF0"/>
    <w:rsid w:val="00BA62D1"/>
    <w:rsid w:val="00BB2107"/>
    <w:rsid w:val="00BB22FF"/>
    <w:rsid w:val="00BB2837"/>
    <w:rsid w:val="00BB31C1"/>
    <w:rsid w:val="00BB49F7"/>
    <w:rsid w:val="00BB4B90"/>
    <w:rsid w:val="00BB4D64"/>
    <w:rsid w:val="00BB72D9"/>
    <w:rsid w:val="00BC0758"/>
    <w:rsid w:val="00BC10A7"/>
    <w:rsid w:val="00BC122B"/>
    <w:rsid w:val="00BC4F55"/>
    <w:rsid w:val="00BC5516"/>
    <w:rsid w:val="00BC60B3"/>
    <w:rsid w:val="00BC71E4"/>
    <w:rsid w:val="00BD0A07"/>
    <w:rsid w:val="00BD428A"/>
    <w:rsid w:val="00BD6816"/>
    <w:rsid w:val="00BD6855"/>
    <w:rsid w:val="00BD73F7"/>
    <w:rsid w:val="00BD7DCD"/>
    <w:rsid w:val="00BE0702"/>
    <w:rsid w:val="00BE07C8"/>
    <w:rsid w:val="00BE208C"/>
    <w:rsid w:val="00BE244E"/>
    <w:rsid w:val="00BE320E"/>
    <w:rsid w:val="00BE3D1E"/>
    <w:rsid w:val="00BE3D8A"/>
    <w:rsid w:val="00BE5557"/>
    <w:rsid w:val="00BE62DC"/>
    <w:rsid w:val="00BE74C9"/>
    <w:rsid w:val="00BE7527"/>
    <w:rsid w:val="00BF0DD9"/>
    <w:rsid w:val="00BF2F02"/>
    <w:rsid w:val="00BF3456"/>
    <w:rsid w:val="00BF47F9"/>
    <w:rsid w:val="00BF5577"/>
    <w:rsid w:val="00BF5A4E"/>
    <w:rsid w:val="00BF5BF0"/>
    <w:rsid w:val="00BF6529"/>
    <w:rsid w:val="00BF6870"/>
    <w:rsid w:val="00BF792D"/>
    <w:rsid w:val="00C01435"/>
    <w:rsid w:val="00C01DDE"/>
    <w:rsid w:val="00C03DB6"/>
    <w:rsid w:val="00C05D80"/>
    <w:rsid w:val="00C072F2"/>
    <w:rsid w:val="00C0764F"/>
    <w:rsid w:val="00C10266"/>
    <w:rsid w:val="00C11725"/>
    <w:rsid w:val="00C1225D"/>
    <w:rsid w:val="00C160FE"/>
    <w:rsid w:val="00C16252"/>
    <w:rsid w:val="00C1683D"/>
    <w:rsid w:val="00C20DC8"/>
    <w:rsid w:val="00C22150"/>
    <w:rsid w:val="00C232D7"/>
    <w:rsid w:val="00C24AEA"/>
    <w:rsid w:val="00C25833"/>
    <w:rsid w:val="00C26A4B"/>
    <w:rsid w:val="00C2797F"/>
    <w:rsid w:val="00C27A70"/>
    <w:rsid w:val="00C305F0"/>
    <w:rsid w:val="00C315AA"/>
    <w:rsid w:val="00C3179D"/>
    <w:rsid w:val="00C31E28"/>
    <w:rsid w:val="00C3268F"/>
    <w:rsid w:val="00C343BA"/>
    <w:rsid w:val="00C36DE7"/>
    <w:rsid w:val="00C37986"/>
    <w:rsid w:val="00C37F68"/>
    <w:rsid w:val="00C40070"/>
    <w:rsid w:val="00C413D4"/>
    <w:rsid w:val="00C418A3"/>
    <w:rsid w:val="00C41D89"/>
    <w:rsid w:val="00C424E4"/>
    <w:rsid w:val="00C4270A"/>
    <w:rsid w:val="00C437CD"/>
    <w:rsid w:val="00C44695"/>
    <w:rsid w:val="00C448A7"/>
    <w:rsid w:val="00C44C15"/>
    <w:rsid w:val="00C45F98"/>
    <w:rsid w:val="00C46110"/>
    <w:rsid w:val="00C46835"/>
    <w:rsid w:val="00C46DA4"/>
    <w:rsid w:val="00C504F2"/>
    <w:rsid w:val="00C541FA"/>
    <w:rsid w:val="00C54C64"/>
    <w:rsid w:val="00C5526A"/>
    <w:rsid w:val="00C5582E"/>
    <w:rsid w:val="00C5670B"/>
    <w:rsid w:val="00C57370"/>
    <w:rsid w:val="00C57BB1"/>
    <w:rsid w:val="00C57BB5"/>
    <w:rsid w:val="00C57F71"/>
    <w:rsid w:val="00C60096"/>
    <w:rsid w:val="00C602B1"/>
    <w:rsid w:val="00C6332C"/>
    <w:rsid w:val="00C64CA2"/>
    <w:rsid w:val="00C656E9"/>
    <w:rsid w:val="00C65C66"/>
    <w:rsid w:val="00C662A7"/>
    <w:rsid w:val="00C672D0"/>
    <w:rsid w:val="00C715CC"/>
    <w:rsid w:val="00C723BC"/>
    <w:rsid w:val="00C725D9"/>
    <w:rsid w:val="00C741EE"/>
    <w:rsid w:val="00C74442"/>
    <w:rsid w:val="00C7498B"/>
    <w:rsid w:val="00C76E74"/>
    <w:rsid w:val="00C76F2D"/>
    <w:rsid w:val="00C77661"/>
    <w:rsid w:val="00C80497"/>
    <w:rsid w:val="00C80785"/>
    <w:rsid w:val="00C81483"/>
    <w:rsid w:val="00C829AC"/>
    <w:rsid w:val="00C82FE5"/>
    <w:rsid w:val="00C83C17"/>
    <w:rsid w:val="00C863B2"/>
    <w:rsid w:val="00C87622"/>
    <w:rsid w:val="00C90E97"/>
    <w:rsid w:val="00C929F1"/>
    <w:rsid w:val="00C92E30"/>
    <w:rsid w:val="00C93006"/>
    <w:rsid w:val="00C937BD"/>
    <w:rsid w:val="00C94F80"/>
    <w:rsid w:val="00C95026"/>
    <w:rsid w:val="00C9507D"/>
    <w:rsid w:val="00C9551A"/>
    <w:rsid w:val="00C963C8"/>
    <w:rsid w:val="00C96F7D"/>
    <w:rsid w:val="00C9721E"/>
    <w:rsid w:val="00C974BB"/>
    <w:rsid w:val="00CA069B"/>
    <w:rsid w:val="00CA080A"/>
    <w:rsid w:val="00CA1106"/>
    <w:rsid w:val="00CA1560"/>
    <w:rsid w:val="00CA24B4"/>
    <w:rsid w:val="00CA310D"/>
    <w:rsid w:val="00CA369F"/>
    <w:rsid w:val="00CA4758"/>
    <w:rsid w:val="00CA60CB"/>
    <w:rsid w:val="00CA6300"/>
    <w:rsid w:val="00CA67DA"/>
    <w:rsid w:val="00CA6C5C"/>
    <w:rsid w:val="00CA6F23"/>
    <w:rsid w:val="00CA71AB"/>
    <w:rsid w:val="00CA7547"/>
    <w:rsid w:val="00CB0397"/>
    <w:rsid w:val="00CB05FA"/>
    <w:rsid w:val="00CB1373"/>
    <w:rsid w:val="00CB15CA"/>
    <w:rsid w:val="00CB1AF8"/>
    <w:rsid w:val="00CB1B27"/>
    <w:rsid w:val="00CB1F94"/>
    <w:rsid w:val="00CB2A02"/>
    <w:rsid w:val="00CB3A99"/>
    <w:rsid w:val="00CB5587"/>
    <w:rsid w:val="00CB6432"/>
    <w:rsid w:val="00CB6AB8"/>
    <w:rsid w:val="00CB6FF3"/>
    <w:rsid w:val="00CC1D83"/>
    <w:rsid w:val="00CC2BB7"/>
    <w:rsid w:val="00CC2CC4"/>
    <w:rsid w:val="00CC40C0"/>
    <w:rsid w:val="00CC424A"/>
    <w:rsid w:val="00CC4DCF"/>
    <w:rsid w:val="00CC51BA"/>
    <w:rsid w:val="00CC5F93"/>
    <w:rsid w:val="00CC61DC"/>
    <w:rsid w:val="00CC6939"/>
    <w:rsid w:val="00CC6E17"/>
    <w:rsid w:val="00CD28D8"/>
    <w:rsid w:val="00CD354E"/>
    <w:rsid w:val="00CD5543"/>
    <w:rsid w:val="00CD7D0F"/>
    <w:rsid w:val="00CE178B"/>
    <w:rsid w:val="00CE1E8C"/>
    <w:rsid w:val="00CE3CA6"/>
    <w:rsid w:val="00CE636C"/>
    <w:rsid w:val="00CE7233"/>
    <w:rsid w:val="00CF1E44"/>
    <w:rsid w:val="00CF3D09"/>
    <w:rsid w:val="00CF57A0"/>
    <w:rsid w:val="00CF5FAC"/>
    <w:rsid w:val="00CF69C2"/>
    <w:rsid w:val="00CF6FFA"/>
    <w:rsid w:val="00CF7DFD"/>
    <w:rsid w:val="00D0062D"/>
    <w:rsid w:val="00D01170"/>
    <w:rsid w:val="00D0180D"/>
    <w:rsid w:val="00D02436"/>
    <w:rsid w:val="00D03FE4"/>
    <w:rsid w:val="00D0488B"/>
    <w:rsid w:val="00D05FED"/>
    <w:rsid w:val="00D15B42"/>
    <w:rsid w:val="00D16222"/>
    <w:rsid w:val="00D17D6A"/>
    <w:rsid w:val="00D200BF"/>
    <w:rsid w:val="00D205A2"/>
    <w:rsid w:val="00D20D23"/>
    <w:rsid w:val="00D22149"/>
    <w:rsid w:val="00D2235D"/>
    <w:rsid w:val="00D23582"/>
    <w:rsid w:val="00D23B92"/>
    <w:rsid w:val="00D2494B"/>
    <w:rsid w:val="00D25CA3"/>
    <w:rsid w:val="00D2611A"/>
    <w:rsid w:val="00D267E9"/>
    <w:rsid w:val="00D30B0A"/>
    <w:rsid w:val="00D32799"/>
    <w:rsid w:val="00D327A0"/>
    <w:rsid w:val="00D329D5"/>
    <w:rsid w:val="00D33B6C"/>
    <w:rsid w:val="00D35BB7"/>
    <w:rsid w:val="00D36576"/>
    <w:rsid w:val="00D37591"/>
    <w:rsid w:val="00D37A5F"/>
    <w:rsid w:val="00D41576"/>
    <w:rsid w:val="00D41AD9"/>
    <w:rsid w:val="00D4543B"/>
    <w:rsid w:val="00D45861"/>
    <w:rsid w:val="00D46111"/>
    <w:rsid w:val="00D4702D"/>
    <w:rsid w:val="00D47B40"/>
    <w:rsid w:val="00D51165"/>
    <w:rsid w:val="00D5345F"/>
    <w:rsid w:val="00D53D26"/>
    <w:rsid w:val="00D54525"/>
    <w:rsid w:val="00D56D33"/>
    <w:rsid w:val="00D57F51"/>
    <w:rsid w:val="00D60FB1"/>
    <w:rsid w:val="00D6148D"/>
    <w:rsid w:val="00D62269"/>
    <w:rsid w:val="00D63945"/>
    <w:rsid w:val="00D63B5E"/>
    <w:rsid w:val="00D63D58"/>
    <w:rsid w:val="00D64AF3"/>
    <w:rsid w:val="00D657B6"/>
    <w:rsid w:val="00D668C6"/>
    <w:rsid w:val="00D66B6B"/>
    <w:rsid w:val="00D675FC"/>
    <w:rsid w:val="00D67ADC"/>
    <w:rsid w:val="00D73249"/>
    <w:rsid w:val="00D77C9A"/>
    <w:rsid w:val="00D77E61"/>
    <w:rsid w:val="00D805B4"/>
    <w:rsid w:val="00D81D41"/>
    <w:rsid w:val="00D83EA4"/>
    <w:rsid w:val="00D848B5"/>
    <w:rsid w:val="00D8578D"/>
    <w:rsid w:val="00D875DA"/>
    <w:rsid w:val="00D87C06"/>
    <w:rsid w:val="00D9025A"/>
    <w:rsid w:val="00D904CA"/>
    <w:rsid w:val="00D91E95"/>
    <w:rsid w:val="00D925BC"/>
    <w:rsid w:val="00D9714A"/>
    <w:rsid w:val="00DA1AC0"/>
    <w:rsid w:val="00DA23EA"/>
    <w:rsid w:val="00DA44C3"/>
    <w:rsid w:val="00DA5061"/>
    <w:rsid w:val="00DA5839"/>
    <w:rsid w:val="00DA59A1"/>
    <w:rsid w:val="00DA59B4"/>
    <w:rsid w:val="00DA5B7C"/>
    <w:rsid w:val="00DA7325"/>
    <w:rsid w:val="00DB0906"/>
    <w:rsid w:val="00DB1D8C"/>
    <w:rsid w:val="00DB2427"/>
    <w:rsid w:val="00DB32DB"/>
    <w:rsid w:val="00DB4D21"/>
    <w:rsid w:val="00DB6CF0"/>
    <w:rsid w:val="00DB7009"/>
    <w:rsid w:val="00DC15F0"/>
    <w:rsid w:val="00DC1C8C"/>
    <w:rsid w:val="00DC1E93"/>
    <w:rsid w:val="00DC2972"/>
    <w:rsid w:val="00DC4E1E"/>
    <w:rsid w:val="00DC55B1"/>
    <w:rsid w:val="00DD20F0"/>
    <w:rsid w:val="00DD278A"/>
    <w:rsid w:val="00DD321C"/>
    <w:rsid w:val="00DD447A"/>
    <w:rsid w:val="00DD5421"/>
    <w:rsid w:val="00DD6D9B"/>
    <w:rsid w:val="00DD709A"/>
    <w:rsid w:val="00DE1626"/>
    <w:rsid w:val="00DE1D60"/>
    <w:rsid w:val="00DE20F3"/>
    <w:rsid w:val="00DE2B0C"/>
    <w:rsid w:val="00DE4F97"/>
    <w:rsid w:val="00DE7652"/>
    <w:rsid w:val="00DF0914"/>
    <w:rsid w:val="00DF1171"/>
    <w:rsid w:val="00DF2BF0"/>
    <w:rsid w:val="00DF38E2"/>
    <w:rsid w:val="00DF5E71"/>
    <w:rsid w:val="00DF6548"/>
    <w:rsid w:val="00DF75F3"/>
    <w:rsid w:val="00E0071D"/>
    <w:rsid w:val="00E01551"/>
    <w:rsid w:val="00E01D89"/>
    <w:rsid w:val="00E02A8D"/>
    <w:rsid w:val="00E04F32"/>
    <w:rsid w:val="00E053A0"/>
    <w:rsid w:val="00E10F61"/>
    <w:rsid w:val="00E1251F"/>
    <w:rsid w:val="00E1279E"/>
    <w:rsid w:val="00E12B5D"/>
    <w:rsid w:val="00E12F22"/>
    <w:rsid w:val="00E141E2"/>
    <w:rsid w:val="00E1464A"/>
    <w:rsid w:val="00E147FA"/>
    <w:rsid w:val="00E1593D"/>
    <w:rsid w:val="00E205E5"/>
    <w:rsid w:val="00E21492"/>
    <w:rsid w:val="00E21831"/>
    <w:rsid w:val="00E219DC"/>
    <w:rsid w:val="00E226F8"/>
    <w:rsid w:val="00E23C3F"/>
    <w:rsid w:val="00E244EC"/>
    <w:rsid w:val="00E25325"/>
    <w:rsid w:val="00E2648B"/>
    <w:rsid w:val="00E26F21"/>
    <w:rsid w:val="00E276F8"/>
    <w:rsid w:val="00E278C0"/>
    <w:rsid w:val="00E2790C"/>
    <w:rsid w:val="00E27B5E"/>
    <w:rsid w:val="00E3286F"/>
    <w:rsid w:val="00E34698"/>
    <w:rsid w:val="00E34C5D"/>
    <w:rsid w:val="00E353D3"/>
    <w:rsid w:val="00E358CE"/>
    <w:rsid w:val="00E35D39"/>
    <w:rsid w:val="00E36E30"/>
    <w:rsid w:val="00E37356"/>
    <w:rsid w:val="00E37BB5"/>
    <w:rsid w:val="00E40867"/>
    <w:rsid w:val="00E425AC"/>
    <w:rsid w:val="00E455F1"/>
    <w:rsid w:val="00E4637F"/>
    <w:rsid w:val="00E465EE"/>
    <w:rsid w:val="00E50663"/>
    <w:rsid w:val="00E50DC5"/>
    <w:rsid w:val="00E526C1"/>
    <w:rsid w:val="00E5375C"/>
    <w:rsid w:val="00E53C97"/>
    <w:rsid w:val="00E559DD"/>
    <w:rsid w:val="00E5691B"/>
    <w:rsid w:val="00E625AE"/>
    <w:rsid w:val="00E64295"/>
    <w:rsid w:val="00E64854"/>
    <w:rsid w:val="00E64B8C"/>
    <w:rsid w:val="00E75455"/>
    <w:rsid w:val="00E7551A"/>
    <w:rsid w:val="00E7676B"/>
    <w:rsid w:val="00E77275"/>
    <w:rsid w:val="00E80C85"/>
    <w:rsid w:val="00E8342D"/>
    <w:rsid w:val="00E83B11"/>
    <w:rsid w:val="00E84FEE"/>
    <w:rsid w:val="00E85247"/>
    <w:rsid w:val="00E86FF3"/>
    <w:rsid w:val="00E87FA7"/>
    <w:rsid w:val="00E920D5"/>
    <w:rsid w:val="00E922CE"/>
    <w:rsid w:val="00E948BD"/>
    <w:rsid w:val="00E961D9"/>
    <w:rsid w:val="00E969C9"/>
    <w:rsid w:val="00E972B4"/>
    <w:rsid w:val="00E9741B"/>
    <w:rsid w:val="00EA135A"/>
    <w:rsid w:val="00EA19FB"/>
    <w:rsid w:val="00EA20C5"/>
    <w:rsid w:val="00EA3CB2"/>
    <w:rsid w:val="00EA47BA"/>
    <w:rsid w:val="00EA4F77"/>
    <w:rsid w:val="00EA5819"/>
    <w:rsid w:val="00EA7200"/>
    <w:rsid w:val="00EB0C17"/>
    <w:rsid w:val="00EB1F35"/>
    <w:rsid w:val="00EB25EC"/>
    <w:rsid w:val="00EB29F5"/>
    <w:rsid w:val="00EB2A93"/>
    <w:rsid w:val="00EB469D"/>
    <w:rsid w:val="00EB5DE7"/>
    <w:rsid w:val="00EB6C51"/>
    <w:rsid w:val="00EB73A0"/>
    <w:rsid w:val="00EB7830"/>
    <w:rsid w:val="00EC0106"/>
    <w:rsid w:val="00EC013B"/>
    <w:rsid w:val="00EC1E8F"/>
    <w:rsid w:val="00EC3A04"/>
    <w:rsid w:val="00EC4000"/>
    <w:rsid w:val="00EC46FE"/>
    <w:rsid w:val="00EC54A1"/>
    <w:rsid w:val="00EC712B"/>
    <w:rsid w:val="00EC7CD2"/>
    <w:rsid w:val="00ED189F"/>
    <w:rsid w:val="00ED1EB1"/>
    <w:rsid w:val="00ED2D1B"/>
    <w:rsid w:val="00ED3006"/>
    <w:rsid w:val="00ED355E"/>
    <w:rsid w:val="00ED47D7"/>
    <w:rsid w:val="00ED4FA0"/>
    <w:rsid w:val="00ED5938"/>
    <w:rsid w:val="00ED7535"/>
    <w:rsid w:val="00ED7707"/>
    <w:rsid w:val="00EE1FF3"/>
    <w:rsid w:val="00EE22FD"/>
    <w:rsid w:val="00EE4AE0"/>
    <w:rsid w:val="00EE55CF"/>
    <w:rsid w:val="00EE6B91"/>
    <w:rsid w:val="00EE705A"/>
    <w:rsid w:val="00EE751B"/>
    <w:rsid w:val="00EF159A"/>
    <w:rsid w:val="00EF1616"/>
    <w:rsid w:val="00EF259B"/>
    <w:rsid w:val="00EF365C"/>
    <w:rsid w:val="00EF3B08"/>
    <w:rsid w:val="00EF500B"/>
    <w:rsid w:val="00F00AA2"/>
    <w:rsid w:val="00F01A54"/>
    <w:rsid w:val="00F01EFF"/>
    <w:rsid w:val="00F0423B"/>
    <w:rsid w:val="00F05A58"/>
    <w:rsid w:val="00F06297"/>
    <w:rsid w:val="00F06CF8"/>
    <w:rsid w:val="00F0721B"/>
    <w:rsid w:val="00F138B9"/>
    <w:rsid w:val="00F14DCA"/>
    <w:rsid w:val="00F1717C"/>
    <w:rsid w:val="00F17408"/>
    <w:rsid w:val="00F17CC1"/>
    <w:rsid w:val="00F2018F"/>
    <w:rsid w:val="00F21508"/>
    <w:rsid w:val="00F21F32"/>
    <w:rsid w:val="00F221A1"/>
    <w:rsid w:val="00F23E57"/>
    <w:rsid w:val="00F27079"/>
    <w:rsid w:val="00F3023C"/>
    <w:rsid w:val="00F310A7"/>
    <w:rsid w:val="00F31206"/>
    <w:rsid w:val="00F3416E"/>
    <w:rsid w:val="00F352A9"/>
    <w:rsid w:val="00F35C3C"/>
    <w:rsid w:val="00F361F8"/>
    <w:rsid w:val="00F36A86"/>
    <w:rsid w:val="00F373F1"/>
    <w:rsid w:val="00F4161B"/>
    <w:rsid w:val="00F41901"/>
    <w:rsid w:val="00F430F0"/>
    <w:rsid w:val="00F44102"/>
    <w:rsid w:val="00F44A90"/>
    <w:rsid w:val="00F4650F"/>
    <w:rsid w:val="00F47D39"/>
    <w:rsid w:val="00F5175A"/>
    <w:rsid w:val="00F52297"/>
    <w:rsid w:val="00F570DF"/>
    <w:rsid w:val="00F604FE"/>
    <w:rsid w:val="00F60B31"/>
    <w:rsid w:val="00F611CF"/>
    <w:rsid w:val="00F61CFF"/>
    <w:rsid w:val="00F65D51"/>
    <w:rsid w:val="00F66A4A"/>
    <w:rsid w:val="00F678F7"/>
    <w:rsid w:val="00F70CD6"/>
    <w:rsid w:val="00F71009"/>
    <w:rsid w:val="00F71167"/>
    <w:rsid w:val="00F718AD"/>
    <w:rsid w:val="00F71EB6"/>
    <w:rsid w:val="00F744A0"/>
    <w:rsid w:val="00F74B70"/>
    <w:rsid w:val="00F766DA"/>
    <w:rsid w:val="00F770C8"/>
    <w:rsid w:val="00F77D3D"/>
    <w:rsid w:val="00F807CD"/>
    <w:rsid w:val="00F80DEE"/>
    <w:rsid w:val="00F820FD"/>
    <w:rsid w:val="00F8210B"/>
    <w:rsid w:val="00F90B8A"/>
    <w:rsid w:val="00F923F8"/>
    <w:rsid w:val="00F92AE4"/>
    <w:rsid w:val="00F93359"/>
    <w:rsid w:val="00F971FE"/>
    <w:rsid w:val="00F973B7"/>
    <w:rsid w:val="00F97ED3"/>
    <w:rsid w:val="00FA09D4"/>
    <w:rsid w:val="00FA0BD3"/>
    <w:rsid w:val="00FA0EB8"/>
    <w:rsid w:val="00FA1C16"/>
    <w:rsid w:val="00FA408B"/>
    <w:rsid w:val="00FA549F"/>
    <w:rsid w:val="00FA57F4"/>
    <w:rsid w:val="00FA673B"/>
    <w:rsid w:val="00FA71DC"/>
    <w:rsid w:val="00FA72D7"/>
    <w:rsid w:val="00FB1271"/>
    <w:rsid w:val="00FB2A99"/>
    <w:rsid w:val="00FB39BF"/>
    <w:rsid w:val="00FB5AB1"/>
    <w:rsid w:val="00FB5B28"/>
    <w:rsid w:val="00FB6C65"/>
    <w:rsid w:val="00FB7D2F"/>
    <w:rsid w:val="00FC203A"/>
    <w:rsid w:val="00FC3698"/>
    <w:rsid w:val="00FC3AD4"/>
    <w:rsid w:val="00FC44DD"/>
    <w:rsid w:val="00FC5E91"/>
    <w:rsid w:val="00FC6796"/>
    <w:rsid w:val="00FC7700"/>
    <w:rsid w:val="00FD04CA"/>
    <w:rsid w:val="00FD1AA3"/>
    <w:rsid w:val="00FD2293"/>
    <w:rsid w:val="00FD2F74"/>
    <w:rsid w:val="00FD573A"/>
    <w:rsid w:val="00FD6AB9"/>
    <w:rsid w:val="00FE0A91"/>
    <w:rsid w:val="00FE17AB"/>
    <w:rsid w:val="00FE21D2"/>
    <w:rsid w:val="00FE4E4E"/>
    <w:rsid w:val="00FE5457"/>
    <w:rsid w:val="00FE6096"/>
    <w:rsid w:val="00FE64F8"/>
    <w:rsid w:val="00FE669D"/>
    <w:rsid w:val="00FE7719"/>
    <w:rsid w:val="00FE7FEF"/>
    <w:rsid w:val="00FF05AF"/>
    <w:rsid w:val="00FF0E75"/>
    <w:rsid w:val="00FF1BD4"/>
    <w:rsid w:val="00FF1E03"/>
    <w:rsid w:val="00FF3D00"/>
    <w:rsid w:val="00FF4441"/>
    <w:rsid w:val="00FF49E7"/>
    <w:rsid w:val="00FF4EA6"/>
    <w:rsid w:val="00FF5809"/>
    <w:rsid w:val="00FF5944"/>
    <w:rsid w:val="00FF70B5"/>
    <w:rsid w:val="0130A952"/>
    <w:rsid w:val="0140CFAA"/>
    <w:rsid w:val="01EA92DD"/>
    <w:rsid w:val="0251051B"/>
    <w:rsid w:val="02602869"/>
    <w:rsid w:val="0277B2CB"/>
    <w:rsid w:val="02885CEA"/>
    <w:rsid w:val="0296DDCA"/>
    <w:rsid w:val="033398BB"/>
    <w:rsid w:val="0376C8B6"/>
    <w:rsid w:val="03D2C316"/>
    <w:rsid w:val="03D81482"/>
    <w:rsid w:val="040D6C8A"/>
    <w:rsid w:val="04433BDB"/>
    <w:rsid w:val="044A0F3D"/>
    <w:rsid w:val="047852E6"/>
    <w:rsid w:val="048CAFD6"/>
    <w:rsid w:val="0497F66A"/>
    <w:rsid w:val="04D2CE1A"/>
    <w:rsid w:val="04E9085E"/>
    <w:rsid w:val="059A3D0A"/>
    <w:rsid w:val="05A3E03C"/>
    <w:rsid w:val="0609085D"/>
    <w:rsid w:val="06470EAA"/>
    <w:rsid w:val="06D9B2F7"/>
    <w:rsid w:val="06DCC35B"/>
    <w:rsid w:val="077BCC26"/>
    <w:rsid w:val="07C47A67"/>
    <w:rsid w:val="07D0646F"/>
    <w:rsid w:val="0806BCDB"/>
    <w:rsid w:val="08368B0C"/>
    <w:rsid w:val="0871B7C0"/>
    <w:rsid w:val="087A48A9"/>
    <w:rsid w:val="08AEBDFE"/>
    <w:rsid w:val="08FBA845"/>
    <w:rsid w:val="0919B5AD"/>
    <w:rsid w:val="0A040D7A"/>
    <w:rsid w:val="0A536D14"/>
    <w:rsid w:val="0A6962A9"/>
    <w:rsid w:val="0A9061DE"/>
    <w:rsid w:val="0A9DB6B9"/>
    <w:rsid w:val="0AA2034F"/>
    <w:rsid w:val="0AB3CF6D"/>
    <w:rsid w:val="0ADF9728"/>
    <w:rsid w:val="0B90F4FB"/>
    <w:rsid w:val="0B9DDE65"/>
    <w:rsid w:val="0BE64C73"/>
    <w:rsid w:val="0BEDDF02"/>
    <w:rsid w:val="0C005830"/>
    <w:rsid w:val="0C0B6973"/>
    <w:rsid w:val="0CCA5E95"/>
    <w:rsid w:val="0CEFFBBC"/>
    <w:rsid w:val="0D80CCA9"/>
    <w:rsid w:val="0DAF1FCC"/>
    <w:rsid w:val="0E3000C2"/>
    <w:rsid w:val="0E8EF7F3"/>
    <w:rsid w:val="0E93D64A"/>
    <w:rsid w:val="0EB6E4E5"/>
    <w:rsid w:val="0F149845"/>
    <w:rsid w:val="0F2E0D4F"/>
    <w:rsid w:val="0F848BDF"/>
    <w:rsid w:val="106363F9"/>
    <w:rsid w:val="10A8F747"/>
    <w:rsid w:val="11524B15"/>
    <w:rsid w:val="11C196D5"/>
    <w:rsid w:val="120D5BF1"/>
    <w:rsid w:val="1217A65B"/>
    <w:rsid w:val="125FDAE9"/>
    <w:rsid w:val="129F7276"/>
    <w:rsid w:val="12CF9549"/>
    <w:rsid w:val="13014E9B"/>
    <w:rsid w:val="13327BDD"/>
    <w:rsid w:val="137E768E"/>
    <w:rsid w:val="138F1CD1"/>
    <w:rsid w:val="14C61208"/>
    <w:rsid w:val="14D4A324"/>
    <w:rsid w:val="14F0EE64"/>
    <w:rsid w:val="14F63322"/>
    <w:rsid w:val="15295E78"/>
    <w:rsid w:val="157313AF"/>
    <w:rsid w:val="15ECECBC"/>
    <w:rsid w:val="15F73555"/>
    <w:rsid w:val="163E0795"/>
    <w:rsid w:val="166C73AA"/>
    <w:rsid w:val="16842B8A"/>
    <w:rsid w:val="16873342"/>
    <w:rsid w:val="176AE4BA"/>
    <w:rsid w:val="17C7E9A8"/>
    <w:rsid w:val="17D7D81A"/>
    <w:rsid w:val="17FBB930"/>
    <w:rsid w:val="1846BD7E"/>
    <w:rsid w:val="1869D416"/>
    <w:rsid w:val="1893C0A2"/>
    <w:rsid w:val="18E650CB"/>
    <w:rsid w:val="190CDED4"/>
    <w:rsid w:val="192B4D38"/>
    <w:rsid w:val="19547E2F"/>
    <w:rsid w:val="198325F1"/>
    <w:rsid w:val="199517F5"/>
    <w:rsid w:val="199C1D72"/>
    <w:rsid w:val="19F49A6E"/>
    <w:rsid w:val="19FCF846"/>
    <w:rsid w:val="1A1B79A7"/>
    <w:rsid w:val="1A383790"/>
    <w:rsid w:val="1AD1EA1F"/>
    <w:rsid w:val="1AE3D578"/>
    <w:rsid w:val="1AEAD76B"/>
    <w:rsid w:val="1BE74251"/>
    <w:rsid w:val="1C8508A0"/>
    <w:rsid w:val="1CB2C7AA"/>
    <w:rsid w:val="1CB609B9"/>
    <w:rsid w:val="1CF39E57"/>
    <w:rsid w:val="1D342F54"/>
    <w:rsid w:val="1D434E9E"/>
    <w:rsid w:val="1D63C0F4"/>
    <w:rsid w:val="1DCCE55B"/>
    <w:rsid w:val="1E20898B"/>
    <w:rsid w:val="1E827954"/>
    <w:rsid w:val="1EC8CEAE"/>
    <w:rsid w:val="1EDD234A"/>
    <w:rsid w:val="1EF2D4D9"/>
    <w:rsid w:val="1FACB326"/>
    <w:rsid w:val="201058A1"/>
    <w:rsid w:val="20378852"/>
    <w:rsid w:val="206D6B83"/>
    <w:rsid w:val="2084E232"/>
    <w:rsid w:val="2123569D"/>
    <w:rsid w:val="215C0526"/>
    <w:rsid w:val="218F5578"/>
    <w:rsid w:val="2286049A"/>
    <w:rsid w:val="229BDA5A"/>
    <w:rsid w:val="22B59A4A"/>
    <w:rsid w:val="23286AEE"/>
    <w:rsid w:val="2362DED3"/>
    <w:rsid w:val="23756DDB"/>
    <w:rsid w:val="23D7682E"/>
    <w:rsid w:val="23E04511"/>
    <w:rsid w:val="2451FA4A"/>
    <w:rsid w:val="247EE19F"/>
    <w:rsid w:val="2497E928"/>
    <w:rsid w:val="25F42AE2"/>
    <w:rsid w:val="2630A103"/>
    <w:rsid w:val="26DF9490"/>
    <w:rsid w:val="27128927"/>
    <w:rsid w:val="27248627"/>
    <w:rsid w:val="27847045"/>
    <w:rsid w:val="27848C43"/>
    <w:rsid w:val="27B1FE12"/>
    <w:rsid w:val="27CABCE1"/>
    <w:rsid w:val="28431F94"/>
    <w:rsid w:val="285424C0"/>
    <w:rsid w:val="28C77FAA"/>
    <w:rsid w:val="28DF2D1B"/>
    <w:rsid w:val="290DCA1C"/>
    <w:rsid w:val="292CEDAB"/>
    <w:rsid w:val="293B867C"/>
    <w:rsid w:val="29694EE6"/>
    <w:rsid w:val="29880F3B"/>
    <w:rsid w:val="2990ACF2"/>
    <w:rsid w:val="29E2C488"/>
    <w:rsid w:val="29E9D815"/>
    <w:rsid w:val="29F06460"/>
    <w:rsid w:val="2A077B3F"/>
    <w:rsid w:val="2A274E87"/>
    <w:rsid w:val="2A44C050"/>
    <w:rsid w:val="2A46027B"/>
    <w:rsid w:val="2ADFFCB7"/>
    <w:rsid w:val="2B09C1BE"/>
    <w:rsid w:val="2B16F215"/>
    <w:rsid w:val="2B4F9EB0"/>
    <w:rsid w:val="2B5E7EB6"/>
    <w:rsid w:val="2B635920"/>
    <w:rsid w:val="2BA4B751"/>
    <w:rsid w:val="2C5F0311"/>
    <w:rsid w:val="2D01517D"/>
    <w:rsid w:val="2D29E904"/>
    <w:rsid w:val="2E019669"/>
    <w:rsid w:val="2E2A6DD3"/>
    <w:rsid w:val="2E32BA7C"/>
    <w:rsid w:val="2E58B790"/>
    <w:rsid w:val="2E93A587"/>
    <w:rsid w:val="2EBD58AF"/>
    <w:rsid w:val="2ECE3BC3"/>
    <w:rsid w:val="2F0D8CEC"/>
    <w:rsid w:val="2F70893B"/>
    <w:rsid w:val="302C856A"/>
    <w:rsid w:val="30331452"/>
    <w:rsid w:val="3075C64D"/>
    <w:rsid w:val="30FDD71B"/>
    <w:rsid w:val="31390111"/>
    <w:rsid w:val="31414C27"/>
    <w:rsid w:val="3145D9C5"/>
    <w:rsid w:val="31471873"/>
    <w:rsid w:val="314C7C96"/>
    <w:rsid w:val="314FCC43"/>
    <w:rsid w:val="319506CA"/>
    <w:rsid w:val="31D16132"/>
    <w:rsid w:val="31E48501"/>
    <w:rsid w:val="323A6CA0"/>
    <w:rsid w:val="3253E498"/>
    <w:rsid w:val="32CB8CC0"/>
    <w:rsid w:val="32ECE7C7"/>
    <w:rsid w:val="33475C70"/>
    <w:rsid w:val="33E4E797"/>
    <w:rsid w:val="34630677"/>
    <w:rsid w:val="347F034F"/>
    <w:rsid w:val="349A75C8"/>
    <w:rsid w:val="349DCACF"/>
    <w:rsid w:val="34CE82B5"/>
    <w:rsid w:val="35509A95"/>
    <w:rsid w:val="3553129F"/>
    <w:rsid w:val="35A0ADF6"/>
    <w:rsid w:val="35FC70B2"/>
    <w:rsid w:val="363BA3E3"/>
    <w:rsid w:val="363EF688"/>
    <w:rsid w:val="36737A4D"/>
    <w:rsid w:val="36A4422B"/>
    <w:rsid w:val="36F35EA5"/>
    <w:rsid w:val="370F11CD"/>
    <w:rsid w:val="3752EC71"/>
    <w:rsid w:val="375F43F0"/>
    <w:rsid w:val="37847F21"/>
    <w:rsid w:val="380A6E5F"/>
    <w:rsid w:val="38580B34"/>
    <w:rsid w:val="39016066"/>
    <w:rsid w:val="3917EF14"/>
    <w:rsid w:val="3937C0CF"/>
    <w:rsid w:val="3938C870"/>
    <w:rsid w:val="39603827"/>
    <w:rsid w:val="39A8A610"/>
    <w:rsid w:val="39A9FABF"/>
    <w:rsid w:val="3A4D3C7D"/>
    <w:rsid w:val="3A4FCE04"/>
    <w:rsid w:val="3A9DF01F"/>
    <w:rsid w:val="3AECAD73"/>
    <w:rsid w:val="3AFCEB5F"/>
    <w:rsid w:val="3B11A54D"/>
    <w:rsid w:val="3B46244B"/>
    <w:rsid w:val="3B5D5D3D"/>
    <w:rsid w:val="3B6E2644"/>
    <w:rsid w:val="3BCA7309"/>
    <w:rsid w:val="3BD00345"/>
    <w:rsid w:val="3BD54F9F"/>
    <w:rsid w:val="3BE4E881"/>
    <w:rsid w:val="3C49FB59"/>
    <w:rsid w:val="3CFF8DEE"/>
    <w:rsid w:val="3D6C0DF6"/>
    <w:rsid w:val="3D8D0F82"/>
    <w:rsid w:val="3E028289"/>
    <w:rsid w:val="3E05A5ED"/>
    <w:rsid w:val="3E56C52B"/>
    <w:rsid w:val="3F35AA4F"/>
    <w:rsid w:val="3F47E965"/>
    <w:rsid w:val="3FD7D7AF"/>
    <w:rsid w:val="4016CA6C"/>
    <w:rsid w:val="412950BB"/>
    <w:rsid w:val="4137BE53"/>
    <w:rsid w:val="41C5E14A"/>
    <w:rsid w:val="41CC522D"/>
    <w:rsid w:val="420A4AEC"/>
    <w:rsid w:val="420A5A97"/>
    <w:rsid w:val="426565E4"/>
    <w:rsid w:val="42B55C4D"/>
    <w:rsid w:val="4393E2D6"/>
    <w:rsid w:val="43EA86BE"/>
    <w:rsid w:val="44222D3B"/>
    <w:rsid w:val="445B39BB"/>
    <w:rsid w:val="44E90663"/>
    <w:rsid w:val="4545F666"/>
    <w:rsid w:val="455203B1"/>
    <w:rsid w:val="456FFAD5"/>
    <w:rsid w:val="45B46DDF"/>
    <w:rsid w:val="45D7F62D"/>
    <w:rsid w:val="45DEE5D3"/>
    <w:rsid w:val="45F0C663"/>
    <w:rsid w:val="465A6655"/>
    <w:rsid w:val="465D2653"/>
    <w:rsid w:val="46DCCAB9"/>
    <w:rsid w:val="46F30245"/>
    <w:rsid w:val="4708E695"/>
    <w:rsid w:val="476793EB"/>
    <w:rsid w:val="47F4F47A"/>
    <w:rsid w:val="480061AD"/>
    <w:rsid w:val="4865B826"/>
    <w:rsid w:val="48907126"/>
    <w:rsid w:val="48AED4D6"/>
    <w:rsid w:val="48ECAF16"/>
    <w:rsid w:val="48FECD0A"/>
    <w:rsid w:val="49B56289"/>
    <w:rsid w:val="49EC2094"/>
    <w:rsid w:val="4A03EF28"/>
    <w:rsid w:val="4A566D6D"/>
    <w:rsid w:val="4B6BC35F"/>
    <w:rsid w:val="4BE41649"/>
    <w:rsid w:val="4BE626C5"/>
    <w:rsid w:val="4C920169"/>
    <w:rsid w:val="4CCD9005"/>
    <w:rsid w:val="4D16B176"/>
    <w:rsid w:val="4D1E8C39"/>
    <w:rsid w:val="4DA54CDD"/>
    <w:rsid w:val="4DADAD44"/>
    <w:rsid w:val="4DE76F14"/>
    <w:rsid w:val="4E1E1087"/>
    <w:rsid w:val="4E5D5693"/>
    <w:rsid w:val="4EE0A049"/>
    <w:rsid w:val="4EE4AE09"/>
    <w:rsid w:val="4F172370"/>
    <w:rsid w:val="4F5E8DA9"/>
    <w:rsid w:val="4F6BC081"/>
    <w:rsid w:val="4F75FFD0"/>
    <w:rsid w:val="4F792A76"/>
    <w:rsid w:val="4F7D36E8"/>
    <w:rsid w:val="4F8F2795"/>
    <w:rsid w:val="4F92493B"/>
    <w:rsid w:val="4FAA4164"/>
    <w:rsid w:val="4FC0F4D7"/>
    <w:rsid w:val="4FC1FFAD"/>
    <w:rsid w:val="4FCDE661"/>
    <w:rsid w:val="4FF3EE02"/>
    <w:rsid w:val="504BF7C4"/>
    <w:rsid w:val="50BED71C"/>
    <w:rsid w:val="50BF1D94"/>
    <w:rsid w:val="50C01218"/>
    <w:rsid w:val="5106E619"/>
    <w:rsid w:val="511B6EDB"/>
    <w:rsid w:val="5128659C"/>
    <w:rsid w:val="513B657A"/>
    <w:rsid w:val="515FEE5B"/>
    <w:rsid w:val="5177D113"/>
    <w:rsid w:val="51B9BADC"/>
    <w:rsid w:val="51DC365E"/>
    <w:rsid w:val="5209A80A"/>
    <w:rsid w:val="52680BEF"/>
    <w:rsid w:val="5289651C"/>
    <w:rsid w:val="52C1D471"/>
    <w:rsid w:val="52C2BEB4"/>
    <w:rsid w:val="52E5345C"/>
    <w:rsid w:val="537C80A2"/>
    <w:rsid w:val="537EAFA2"/>
    <w:rsid w:val="53E6C554"/>
    <w:rsid w:val="541491B8"/>
    <w:rsid w:val="54322CF0"/>
    <w:rsid w:val="54623C84"/>
    <w:rsid w:val="54BC4E6D"/>
    <w:rsid w:val="54D31E8E"/>
    <w:rsid w:val="55057BC5"/>
    <w:rsid w:val="552F4939"/>
    <w:rsid w:val="55522CD3"/>
    <w:rsid w:val="567538F0"/>
    <w:rsid w:val="56BA14B3"/>
    <w:rsid w:val="56CEB2D5"/>
    <w:rsid w:val="570BBAD4"/>
    <w:rsid w:val="570BC4FB"/>
    <w:rsid w:val="571CA760"/>
    <w:rsid w:val="5772A124"/>
    <w:rsid w:val="5778F610"/>
    <w:rsid w:val="57C76B66"/>
    <w:rsid w:val="57F88762"/>
    <w:rsid w:val="57F8AE04"/>
    <w:rsid w:val="58172D0C"/>
    <w:rsid w:val="586EB410"/>
    <w:rsid w:val="58944876"/>
    <w:rsid w:val="58C7381B"/>
    <w:rsid w:val="593CC2F1"/>
    <w:rsid w:val="5968E807"/>
    <w:rsid w:val="59BE8028"/>
    <w:rsid w:val="5A1C426E"/>
    <w:rsid w:val="5AA93AEB"/>
    <w:rsid w:val="5AABDBE1"/>
    <w:rsid w:val="5ADD13B7"/>
    <w:rsid w:val="5B267C4C"/>
    <w:rsid w:val="5B6030F4"/>
    <w:rsid w:val="5C0A8772"/>
    <w:rsid w:val="5C143D65"/>
    <w:rsid w:val="5C1FF17D"/>
    <w:rsid w:val="5C50E1E5"/>
    <w:rsid w:val="5CEC133D"/>
    <w:rsid w:val="5CECFCF3"/>
    <w:rsid w:val="5D965D9B"/>
    <w:rsid w:val="5DBFBE82"/>
    <w:rsid w:val="5E1A90D7"/>
    <w:rsid w:val="5E536ADE"/>
    <w:rsid w:val="5E596977"/>
    <w:rsid w:val="5E72FA96"/>
    <w:rsid w:val="5E8C0B9D"/>
    <w:rsid w:val="5E8FAF9C"/>
    <w:rsid w:val="5EEE151E"/>
    <w:rsid w:val="5F275BD4"/>
    <w:rsid w:val="5F340E94"/>
    <w:rsid w:val="5F785D18"/>
    <w:rsid w:val="5F885AF2"/>
    <w:rsid w:val="5F99F818"/>
    <w:rsid w:val="5FA113FF"/>
    <w:rsid w:val="5FAB7675"/>
    <w:rsid w:val="5FBA956D"/>
    <w:rsid w:val="5FBD7F40"/>
    <w:rsid w:val="5FDFA755"/>
    <w:rsid w:val="5FF1D969"/>
    <w:rsid w:val="6010D04D"/>
    <w:rsid w:val="607270C0"/>
    <w:rsid w:val="6080D947"/>
    <w:rsid w:val="609853D6"/>
    <w:rsid w:val="60D2D94E"/>
    <w:rsid w:val="60FE00D7"/>
    <w:rsid w:val="617067EB"/>
    <w:rsid w:val="61AB4448"/>
    <w:rsid w:val="6224836F"/>
    <w:rsid w:val="62C0F712"/>
    <w:rsid w:val="62DD1181"/>
    <w:rsid w:val="63A1127C"/>
    <w:rsid w:val="63A90B6A"/>
    <w:rsid w:val="63AC0D63"/>
    <w:rsid w:val="63B63058"/>
    <w:rsid w:val="63D0F9DD"/>
    <w:rsid w:val="64E96C73"/>
    <w:rsid w:val="64FD92B4"/>
    <w:rsid w:val="65795B21"/>
    <w:rsid w:val="65B5984D"/>
    <w:rsid w:val="65D67266"/>
    <w:rsid w:val="6648FBF5"/>
    <w:rsid w:val="66D69311"/>
    <w:rsid w:val="66F18D16"/>
    <w:rsid w:val="67513B97"/>
    <w:rsid w:val="67790F39"/>
    <w:rsid w:val="67793BDE"/>
    <w:rsid w:val="6844388C"/>
    <w:rsid w:val="685386AA"/>
    <w:rsid w:val="6857CCF3"/>
    <w:rsid w:val="6866DBF1"/>
    <w:rsid w:val="68A152FD"/>
    <w:rsid w:val="68A15680"/>
    <w:rsid w:val="68AD6824"/>
    <w:rsid w:val="692FF5F3"/>
    <w:rsid w:val="6931618E"/>
    <w:rsid w:val="698ECD6C"/>
    <w:rsid w:val="699017FE"/>
    <w:rsid w:val="69C00B29"/>
    <w:rsid w:val="6A4AE13F"/>
    <w:rsid w:val="6A4C26DD"/>
    <w:rsid w:val="6A787F74"/>
    <w:rsid w:val="6B35C9ED"/>
    <w:rsid w:val="6B6A9D59"/>
    <w:rsid w:val="6BC831FA"/>
    <w:rsid w:val="6C698557"/>
    <w:rsid w:val="6C73F2B2"/>
    <w:rsid w:val="6C7F60A0"/>
    <w:rsid w:val="6CA254B3"/>
    <w:rsid w:val="6CB0205D"/>
    <w:rsid w:val="6CD83DEF"/>
    <w:rsid w:val="6D230BB5"/>
    <w:rsid w:val="6E3A644F"/>
    <w:rsid w:val="6EA03BC5"/>
    <w:rsid w:val="6ED1047F"/>
    <w:rsid w:val="6F67B641"/>
    <w:rsid w:val="6FA2B5A2"/>
    <w:rsid w:val="6FA54F2D"/>
    <w:rsid w:val="6FD39658"/>
    <w:rsid w:val="6FF2DE53"/>
    <w:rsid w:val="701A589F"/>
    <w:rsid w:val="70869046"/>
    <w:rsid w:val="70B79CB7"/>
    <w:rsid w:val="70EC53ED"/>
    <w:rsid w:val="715224E2"/>
    <w:rsid w:val="7156624B"/>
    <w:rsid w:val="71C43AE6"/>
    <w:rsid w:val="71EFF99C"/>
    <w:rsid w:val="71EFFFF9"/>
    <w:rsid w:val="72057E71"/>
    <w:rsid w:val="7249147A"/>
    <w:rsid w:val="72DBA2BD"/>
    <w:rsid w:val="72E49DDE"/>
    <w:rsid w:val="72FFCCDB"/>
    <w:rsid w:val="7336414B"/>
    <w:rsid w:val="73685192"/>
    <w:rsid w:val="73A23033"/>
    <w:rsid w:val="73CA3E5C"/>
    <w:rsid w:val="73F4F689"/>
    <w:rsid w:val="73FF9793"/>
    <w:rsid w:val="741C1842"/>
    <w:rsid w:val="7451834B"/>
    <w:rsid w:val="7484C34E"/>
    <w:rsid w:val="7537536A"/>
    <w:rsid w:val="75421CDB"/>
    <w:rsid w:val="75AD9DD7"/>
    <w:rsid w:val="75AE5098"/>
    <w:rsid w:val="75B11365"/>
    <w:rsid w:val="75CA932D"/>
    <w:rsid w:val="767E41B3"/>
    <w:rsid w:val="76C797E5"/>
    <w:rsid w:val="7734A2B3"/>
    <w:rsid w:val="7755B937"/>
    <w:rsid w:val="776A5728"/>
    <w:rsid w:val="7771D487"/>
    <w:rsid w:val="778A7CED"/>
    <w:rsid w:val="77BDCD7B"/>
    <w:rsid w:val="77C14725"/>
    <w:rsid w:val="780A91AB"/>
    <w:rsid w:val="78620412"/>
    <w:rsid w:val="789C5D31"/>
    <w:rsid w:val="794BDA9E"/>
    <w:rsid w:val="79F0CAD6"/>
    <w:rsid w:val="7A109C0D"/>
    <w:rsid w:val="7A42731F"/>
    <w:rsid w:val="7A9D758E"/>
    <w:rsid w:val="7AA56B18"/>
    <w:rsid w:val="7AB19EDF"/>
    <w:rsid w:val="7AC3AD9D"/>
    <w:rsid w:val="7B15C836"/>
    <w:rsid w:val="7B89B27C"/>
    <w:rsid w:val="7B96A6DC"/>
    <w:rsid w:val="7B9CA2CA"/>
    <w:rsid w:val="7BC46E2C"/>
    <w:rsid w:val="7C0A539E"/>
    <w:rsid w:val="7C279382"/>
    <w:rsid w:val="7C3789A9"/>
    <w:rsid w:val="7C44CE9D"/>
    <w:rsid w:val="7C47B5D7"/>
    <w:rsid w:val="7C814149"/>
    <w:rsid w:val="7CF91DB9"/>
    <w:rsid w:val="7D42851B"/>
    <w:rsid w:val="7E45D0CA"/>
    <w:rsid w:val="7E722733"/>
    <w:rsid w:val="7E8E1DC6"/>
    <w:rsid w:val="7EA0F5B5"/>
    <w:rsid w:val="7ECA33CE"/>
    <w:rsid w:val="7FBC37DB"/>
    <w:rsid w:val="7FE71C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7C57A"/>
  <w15:chartTrackingRefBased/>
  <w15:docId w15:val="{21959EA9-EC69-4BE8-9DF4-F187DA0FC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944"/>
    <w:rPr>
      <w:rFonts w:ascii="Avenir Next" w:hAnsi="Avenir Next"/>
      <w:sz w:val="22"/>
    </w:rPr>
  </w:style>
  <w:style w:type="paragraph" w:styleId="Heading1">
    <w:name w:val="heading 1"/>
    <w:aliases w:val="Main Heading"/>
    <w:basedOn w:val="Normal"/>
    <w:next w:val="Normal"/>
    <w:link w:val="Heading1Char"/>
    <w:uiPriority w:val="9"/>
    <w:qFormat/>
    <w:rsid w:val="008A16FA"/>
    <w:pPr>
      <w:keepNext/>
      <w:keepLines/>
      <w:spacing w:before="240"/>
      <w:outlineLvl w:val="0"/>
    </w:pPr>
    <w:rPr>
      <w:rFonts w:ascii="Arial" w:eastAsiaTheme="majorEastAsia" w:hAnsi="Arial" w:cstheme="majorBidi"/>
      <w:b/>
      <w:sz w:val="52"/>
      <w:szCs w:val="32"/>
    </w:rPr>
  </w:style>
  <w:style w:type="paragraph" w:styleId="Heading2">
    <w:name w:val="heading 2"/>
    <w:aliases w:val="Sub-Heading"/>
    <w:basedOn w:val="Normal"/>
    <w:next w:val="Normal"/>
    <w:link w:val="Heading2Char"/>
    <w:uiPriority w:val="9"/>
    <w:unhideWhenUsed/>
    <w:qFormat/>
    <w:rsid w:val="008A16FA"/>
    <w:pPr>
      <w:keepNext/>
      <w:keepLines/>
      <w:spacing w:before="40"/>
      <w:outlineLvl w:val="1"/>
    </w:pPr>
    <w:rPr>
      <w:rFonts w:ascii="Arial" w:eastAsiaTheme="majorEastAsia" w:hAnsi="Arial" w:cstheme="majorBidi"/>
      <w:b/>
      <w:sz w:val="32"/>
      <w:szCs w:val="26"/>
    </w:rPr>
  </w:style>
  <w:style w:type="paragraph" w:styleId="Heading3">
    <w:name w:val="heading 3"/>
    <w:basedOn w:val="Normal"/>
    <w:next w:val="Normal"/>
    <w:link w:val="Heading3Char"/>
    <w:uiPriority w:val="9"/>
    <w:unhideWhenUsed/>
    <w:qFormat/>
    <w:rsid w:val="00AD4C6D"/>
    <w:pPr>
      <w:keepNext/>
      <w:keepLines/>
      <w:spacing w:before="40"/>
      <w:outlineLvl w:val="2"/>
    </w:pPr>
    <w:rPr>
      <w:rFonts w:asciiTheme="majorHAnsi" w:eastAsiaTheme="majorEastAsia" w:hAnsiTheme="majorHAnsi" w:cstheme="majorBidi"/>
      <w:color w:val="8452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488"/>
    <w:pPr>
      <w:tabs>
        <w:tab w:val="center" w:pos="4680"/>
        <w:tab w:val="right" w:pos="9360"/>
      </w:tabs>
    </w:pPr>
  </w:style>
  <w:style w:type="character" w:customStyle="1" w:styleId="HeaderChar">
    <w:name w:val="Header Char"/>
    <w:basedOn w:val="DefaultParagraphFont"/>
    <w:link w:val="Header"/>
    <w:uiPriority w:val="99"/>
    <w:rsid w:val="00B53488"/>
  </w:style>
  <w:style w:type="paragraph" w:styleId="Footer">
    <w:name w:val="footer"/>
    <w:basedOn w:val="Normal"/>
    <w:link w:val="FooterChar"/>
    <w:uiPriority w:val="99"/>
    <w:unhideWhenUsed/>
    <w:rsid w:val="00B53488"/>
    <w:pPr>
      <w:tabs>
        <w:tab w:val="center" w:pos="4680"/>
        <w:tab w:val="right" w:pos="9360"/>
      </w:tabs>
    </w:pPr>
  </w:style>
  <w:style w:type="character" w:customStyle="1" w:styleId="FooterChar">
    <w:name w:val="Footer Char"/>
    <w:basedOn w:val="DefaultParagraphFont"/>
    <w:link w:val="Footer"/>
    <w:uiPriority w:val="99"/>
    <w:rsid w:val="00B53488"/>
  </w:style>
  <w:style w:type="character" w:customStyle="1" w:styleId="Heading1Char">
    <w:name w:val="Heading 1 Char"/>
    <w:aliases w:val="Main Heading Char"/>
    <w:basedOn w:val="DefaultParagraphFont"/>
    <w:link w:val="Heading1"/>
    <w:uiPriority w:val="9"/>
    <w:rsid w:val="008A16FA"/>
    <w:rPr>
      <w:rFonts w:ascii="Arial" w:eastAsiaTheme="majorEastAsia" w:hAnsi="Arial" w:cstheme="majorBidi"/>
      <w:b/>
      <w:sz w:val="52"/>
      <w:szCs w:val="32"/>
    </w:rPr>
  </w:style>
  <w:style w:type="character" w:customStyle="1" w:styleId="Heading2Char">
    <w:name w:val="Heading 2 Char"/>
    <w:aliases w:val="Sub-Heading Char"/>
    <w:basedOn w:val="DefaultParagraphFont"/>
    <w:link w:val="Heading2"/>
    <w:uiPriority w:val="9"/>
    <w:rsid w:val="008A16FA"/>
    <w:rPr>
      <w:rFonts w:ascii="Arial" w:eastAsiaTheme="majorEastAsia" w:hAnsi="Arial" w:cstheme="majorBidi"/>
      <w:b/>
      <w:sz w:val="32"/>
      <w:szCs w:val="26"/>
    </w:rPr>
  </w:style>
  <w:style w:type="paragraph" w:styleId="Title">
    <w:name w:val="Title"/>
    <w:aliases w:val="Large Title"/>
    <w:basedOn w:val="Normal"/>
    <w:next w:val="Normal"/>
    <w:link w:val="TitleChar"/>
    <w:uiPriority w:val="10"/>
    <w:qFormat/>
    <w:rsid w:val="008A16FA"/>
    <w:pPr>
      <w:contextualSpacing/>
    </w:pPr>
    <w:rPr>
      <w:rFonts w:ascii="Aptos" w:eastAsiaTheme="majorEastAsia" w:hAnsi="Aptos" w:cstheme="majorBidi"/>
      <w:b/>
      <w:spacing w:val="-10"/>
      <w:kern w:val="28"/>
      <w:sz w:val="40"/>
      <w:szCs w:val="56"/>
    </w:rPr>
  </w:style>
  <w:style w:type="character" w:customStyle="1" w:styleId="TitleChar">
    <w:name w:val="Title Char"/>
    <w:aliases w:val="Large Title Char"/>
    <w:basedOn w:val="DefaultParagraphFont"/>
    <w:link w:val="Title"/>
    <w:uiPriority w:val="10"/>
    <w:rsid w:val="008A16FA"/>
    <w:rPr>
      <w:rFonts w:ascii="Aptos" w:eastAsiaTheme="majorEastAsia" w:hAnsi="Aptos" w:cstheme="majorBidi"/>
      <w:b/>
      <w:spacing w:val="-10"/>
      <w:kern w:val="28"/>
      <w:sz w:val="40"/>
      <w:szCs w:val="56"/>
    </w:rPr>
  </w:style>
  <w:style w:type="character" w:styleId="Hyperlink">
    <w:name w:val="Hyperlink"/>
    <w:basedOn w:val="DefaultParagraphFont"/>
    <w:uiPriority w:val="99"/>
    <w:unhideWhenUsed/>
    <w:rsid w:val="003030FC"/>
    <w:rPr>
      <w:color w:val="AD1F1F" w:themeColor="hyperlink"/>
      <w:u w:val="single"/>
    </w:rPr>
  </w:style>
  <w:style w:type="character" w:styleId="UnresolvedMention">
    <w:name w:val="Unresolved Mention"/>
    <w:basedOn w:val="DefaultParagraphFont"/>
    <w:uiPriority w:val="99"/>
    <w:semiHidden/>
    <w:unhideWhenUsed/>
    <w:rsid w:val="003030FC"/>
    <w:rPr>
      <w:color w:val="605E5C"/>
      <w:shd w:val="clear" w:color="auto" w:fill="E1DFDD"/>
    </w:rPr>
  </w:style>
  <w:style w:type="paragraph" w:styleId="ListParagraph">
    <w:name w:val="List Paragraph"/>
    <w:basedOn w:val="Normal"/>
    <w:uiPriority w:val="1"/>
    <w:qFormat/>
    <w:rsid w:val="00B21043"/>
    <w:pPr>
      <w:ind w:left="720"/>
      <w:contextualSpacing/>
    </w:pPr>
  </w:style>
  <w:style w:type="table" w:styleId="TableGrid">
    <w:name w:val="Table Grid"/>
    <w:basedOn w:val="TableNormal"/>
    <w:uiPriority w:val="39"/>
    <w:rsid w:val="00E55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3984"/>
    <w:pPr>
      <w:autoSpaceDE w:val="0"/>
      <w:autoSpaceDN w:val="0"/>
      <w:adjustRightInd w:val="0"/>
    </w:pPr>
    <w:rPr>
      <w:rFonts w:ascii="Calibri" w:hAnsi="Calibri" w:cs="Calibri"/>
      <w:color w:val="000000"/>
      <w:kern w:val="0"/>
    </w:rPr>
  </w:style>
  <w:style w:type="paragraph" w:styleId="Revision">
    <w:name w:val="Revision"/>
    <w:hidden/>
    <w:uiPriority w:val="99"/>
    <w:semiHidden/>
    <w:rsid w:val="00EB25EC"/>
    <w:rPr>
      <w:rFonts w:ascii="Avenir Next" w:hAnsi="Avenir Next"/>
    </w:rPr>
  </w:style>
  <w:style w:type="character" w:styleId="CommentReference">
    <w:name w:val="annotation reference"/>
    <w:basedOn w:val="DefaultParagraphFont"/>
    <w:uiPriority w:val="99"/>
    <w:semiHidden/>
    <w:unhideWhenUsed/>
    <w:rsid w:val="005D0F99"/>
    <w:rPr>
      <w:sz w:val="16"/>
      <w:szCs w:val="16"/>
    </w:rPr>
  </w:style>
  <w:style w:type="paragraph" w:styleId="CommentText">
    <w:name w:val="annotation text"/>
    <w:basedOn w:val="Normal"/>
    <w:link w:val="CommentTextChar"/>
    <w:uiPriority w:val="99"/>
    <w:unhideWhenUsed/>
    <w:rsid w:val="005D0F99"/>
    <w:rPr>
      <w:sz w:val="20"/>
      <w:szCs w:val="20"/>
    </w:rPr>
  </w:style>
  <w:style w:type="character" w:customStyle="1" w:styleId="CommentTextChar">
    <w:name w:val="Comment Text Char"/>
    <w:basedOn w:val="DefaultParagraphFont"/>
    <w:link w:val="CommentText"/>
    <w:uiPriority w:val="99"/>
    <w:rsid w:val="005D0F99"/>
    <w:rPr>
      <w:rFonts w:ascii="Avenir Next" w:hAnsi="Avenir Next"/>
      <w:sz w:val="20"/>
      <w:szCs w:val="20"/>
    </w:rPr>
  </w:style>
  <w:style w:type="paragraph" w:styleId="CommentSubject">
    <w:name w:val="annotation subject"/>
    <w:basedOn w:val="CommentText"/>
    <w:next w:val="CommentText"/>
    <w:link w:val="CommentSubjectChar"/>
    <w:uiPriority w:val="99"/>
    <w:semiHidden/>
    <w:unhideWhenUsed/>
    <w:rsid w:val="005D0F99"/>
    <w:rPr>
      <w:b/>
      <w:bCs/>
    </w:rPr>
  </w:style>
  <w:style w:type="character" w:customStyle="1" w:styleId="CommentSubjectChar">
    <w:name w:val="Comment Subject Char"/>
    <w:basedOn w:val="CommentTextChar"/>
    <w:link w:val="CommentSubject"/>
    <w:uiPriority w:val="99"/>
    <w:semiHidden/>
    <w:rsid w:val="005D0F99"/>
    <w:rPr>
      <w:rFonts w:ascii="Avenir Next" w:hAnsi="Avenir Next"/>
      <w:b/>
      <w:bCs/>
      <w:sz w:val="20"/>
      <w:szCs w:val="20"/>
    </w:rPr>
  </w:style>
  <w:style w:type="paragraph" w:styleId="NormalWeb">
    <w:name w:val="Normal (Web)"/>
    <w:basedOn w:val="Normal"/>
    <w:uiPriority w:val="99"/>
    <w:semiHidden/>
    <w:unhideWhenUsed/>
    <w:rsid w:val="00BE208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E276F8"/>
    <w:rPr>
      <w:color w:val="FFC42F" w:themeColor="followedHyperlink"/>
      <w:u w:val="single"/>
    </w:rPr>
  </w:style>
  <w:style w:type="character" w:customStyle="1" w:styleId="Heading3Char">
    <w:name w:val="Heading 3 Char"/>
    <w:basedOn w:val="DefaultParagraphFont"/>
    <w:link w:val="Heading3"/>
    <w:uiPriority w:val="9"/>
    <w:rsid w:val="00AD4C6D"/>
    <w:rPr>
      <w:rFonts w:asciiTheme="majorHAnsi" w:eastAsiaTheme="majorEastAsia" w:hAnsiTheme="majorHAnsi" w:cstheme="majorBidi"/>
      <w:color w:val="845209" w:themeColor="accent1" w:themeShade="7F"/>
    </w:rPr>
  </w:style>
  <w:style w:type="character" w:styleId="Mention">
    <w:name w:val="Mention"/>
    <w:basedOn w:val="DefaultParagraphFont"/>
    <w:uiPriority w:val="99"/>
    <w:unhideWhenUsed/>
    <w:rsid w:val="00AD4C6D"/>
    <w:rPr>
      <w:color w:val="2B579A"/>
      <w:shd w:val="clear" w:color="auto" w:fill="E1DFDD"/>
    </w:rPr>
  </w:style>
  <w:style w:type="table" w:styleId="PlainTable4">
    <w:name w:val="Plain Table 4"/>
    <w:basedOn w:val="TableNormal"/>
    <w:uiPriority w:val="44"/>
    <w:rsid w:val="00AD4C6D"/>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D4C6D"/>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092279"/>
    <w:pPr>
      <w:spacing w:line="259" w:lineRule="auto"/>
      <w:outlineLvl w:val="9"/>
    </w:pPr>
    <w:rPr>
      <w:rFonts w:asciiTheme="majorHAnsi" w:hAnsiTheme="majorHAnsi"/>
      <w:b w:val="0"/>
      <w:color w:val="C77C0E" w:themeColor="accent1" w:themeShade="BF"/>
      <w:kern w:val="0"/>
      <w:lang w:eastAsia="en-GB"/>
      <w14:ligatures w14:val="none"/>
    </w:rPr>
  </w:style>
  <w:style w:type="paragraph" w:styleId="TOC1">
    <w:name w:val="toc 1"/>
    <w:basedOn w:val="Normal"/>
    <w:next w:val="Normal"/>
    <w:autoRedefine/>
    <w:uiPriority w:val="39"/>
    <w:unhideWhenUsed/>
    <w:rsid w:val="00092279"/>
    <w:pPr>
      <w:spacing w:after="100"/>
    </w:pPr>
  </w:style>
  <w:style w:type="paragraph" w:styleId="TOC2">
    <w:name w:val="toc 2"/>
    <w:basedOn w:val="Normal"/>
    <w:next w:val="Normal"/>
    <w:autoRedefine/>
    <w:uiPriority w:val="39"/>
    <w:unhideWhenUsed/>
    <w:rsid w:val="00092279"/>
    <w:pPr>
      <w:spacing w:after="100"/>
      <w:ind w:left="240"/>
    </w:pPr>
  </w:style>
  <w:style w:type="paragraph" w:styleId="TOC3">
    <w:name w:val="toc 3"/>
    <w:basedOn w:val="Normal"/>
    <w:next w:val="Normal"/>
    <w:autoRedefine/>
    <w:uiPriority w:val="39"/>
    <w:unhideWhenUsed/>
    <w:rsid w:val="00092279"/>
    <w:pPr>
      <w:spacing w:after="100"/>
      <w:ind w:left="480"/>
    </w:pPr>
  </w:style>
  <w:style w:type="character" w:styleId="SubtleEmphasis">
    <w:name w:val="Subtle Emphasis"/>
    <w:basedOn w:val="DefaultParagraphFont"/>
    <w:uiPriority w:val="19"/>
    <w:qFormat/>
    <w:rsid w:val="00936C93"/>
    <w:rPr>
      <w:i/>
      <w:iCs/>
      <w:color w:val="404040" w:themeColor="text1" w:themeTint="BF"/>
    </w:rPr>
  </w:style>
  <w:style w:type="paragraph" w:styleId="NoSpacing">
    <w:name w:val="No Spacing"/>
    <w:uiPriority w:val="1"/>
    <w:qFormat/>
    <w:rsid w:val="00055AFB"/>
    <w:rPr>
      <w:rFonts w:ascii="Avenir Next" w:hAnsi="Avenir Next"/>
      <w:sz w:val="22"/>
    </w:rPr>
  </w:style>
  <w:style w:type="table" w:styleId="PlainTable3">
    <w:name w:val="Plain Table 3"/>
    <w:basedOn w:val="TableNormal"/>
    <w:uiPriority w:val="43"/>
    <w:rsid w:val="006E17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DD709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89123F"/>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paragraph" w:styleId="FootnoteText">
    <w:name w:val="footnote text"/>
    <w:basedOn w:val="Normal"/>
    <w:link w:val="FootnoteTextChar"/>
    <w:uiPriority w:val="99"/>
    <w:semiHidden/>
    <w:unhideWhenUsed/>
    <w:rsid w:val="00A822C4"/>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822C4"/>
    <w:rPr>
      <w:sz w:val="20"/>
      <w:szCs w:val="20"/>
    </w:rPr>
  </w:style>
  <w:style w:type="character" w:styleId="FootnoteReference">
    <w:name w:val="footnote reference"/>
    <w:basedOn w:val="DefaultParagraphFont"/>
    <w:uiPriority w:val="99"/>
    <w:semiHidden/>
    <w:unhideWhenUsed/>
    <w:rsid w:val="00A822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40367">
      <w:bodyDiv w:val="1"/>
      <w:marLeft w:val="0"/>
      <w:marRight w:val="0"/>
      <w:marTop w:val="0"/>
      <w:marBottom w:val="0"/>
      <w:divBdr>
        <w:top w:val="none" w:sz="0" w:space="0" w:color="auto"/>
        <w:left w:val="none" w:sz="0" w:space="0" w:color="auto"/>
        <w:bottom w:val="none" w:sz="0" w:space="0" w:color="auto"/>
        <w:right w:val="none" w:sz="0" w:space="0" w:color="auto"/>
      </w:divBdr>
    </w:div>
    <w:div w:id="322898753">
      <w:bodyDiv w:val="1"/>
      <w:marLeft w:val="0"/>
      <w:marRight w:val="0"/>
      <w:marTop w:val="0"/>
      <w:marBottom w:val="0"/>
      <w:divBdr>
        <w:top w:val="none" w:sz="0" w:space="0" w:color="auto"/>
        <w:left w:val="none" w:sz="0" w:space="0" w:color="auto"/>
        <w:bottom w:val="none" w:sz="0" w:space="0" w:color="auto"/>
        <w:right w:val="none" w:sz="0" w:space="0" w:color="auto"/>
      </w:divBdr>
    </w:div>
    <w:div w:id="563178823">
      <w:bodyDiv w:val="1"/>
      <w:marLeft w:val="0"/>
      <w:marRight w:val="0"/>
      <w:marTop w:val="0"/>
      <w:marBottom w:val="0"/>
      <w:divBdr>
        <w:top w:val="none" w:sz="0" w:space="0" w:color="auto"/>
        <w:left w:val="none" w:sz="0" w:space="0" w:color="auto"/>
        <w:bottom w:val="none" w:sz="0" w:space="0" w:color="auto"/>
        <w:right w:val="none" w:sz="0" w:space="0" w:color="auto"/>
      </w:divBdr>
    </w:div>
    <w:div w:id="1117454986">
      <w:bodyDiv w:val="1"/>
      <w:marLeft w:val="0"/>
      <w:marRight w:val="0"/>
      <w:marTop w:val="0"/>
      <w:marBottom w:val="0"/>
      <w:divBdr>
        <w:top w:val="none" w:sz="0" w:space="0" w:color="auto"/>
        <w:left w:val="none" w:sz="0" w:space="0" w:color="auto"/>
        <w:bottom w:val="none" w:sz="0" w:space="0" w:color="auto"/>
        <w:right w:val="none" w:sz="0" w:space="0" w:color="auto"/>
      </w:divBdr>
    </w:div>
    <w:div w:id="1236748103">
      <w:bodyDiv w:val="1"/>
      <w:marLeft w:val="0"/>
      <w:marRight w:val="0"/>
      <w:marTop w:val="0"/>
      <w:marBottom w:val="0"/>
      <w:divBdr>
        <w:top w:val="none" w:sz="0" w:space="0" w:color="auto"/>
        <w:left w:val="none" w:sz="0" w:space="0" w:color="auto"/>
        <w:bottom w:val="none" w:sz="0" w:space="0" w:color="auto"/>
        <w:right w:val="none" w:sz="0" w:space="0" w:color="auto"/>
      </w:divBdr>
      <w:divsChild>
        <w:div w:id="1008372">
          <w:marLeft w:val="446"/>
          <w:marRight w:val="0"/>
          <w:marTop w:val="0"/>
          <w:marBottom w:val="0"/>
          <w:divBdr>
            <w:top w:val="none" w:sz="0" w:space="0" w:color="auto"/>
            <w:left w:val="none" w:sz="0" w:space="0" w:color="auto"/>
            <w:bottom w:val="none" w:sz="0" w:space="0" w:color="auto"/>
            <w:right w:val="none" w:sz="0" w:space="0" w:color="auto"/>
          </w:divBdr>
        </w:div>
        <w:div w:id="421609186">
          <w:marLeft w:val="446"/>
          <w:marRight w:val="0"/>
          <w:marTop w:val="0"/>
          <w:marBottom w:val="0"/>
          <w:divBdr>
            <w:top w:val="none" w:sz="0" w:space="0" w:color="auto"/>
            <w:left w:val="none" w:sz="0" w:space="0" w:color="auto"/>
            <w:bottom w:val="none" w:sz="0" w:space="0" w:color="auto"/>
            <w:right w:val="none" w:sz="0" w:space="0" w:color="auto"/>
          </w:divBdr>
        </w:div>
        <w:div w:id="754474323">
          <w:marLeft w:val="446"/>
          <w:marRight w:val="0"/>
          <w:marTop w:val="0"/>
          <w:marBottom w:val="0"/>
          <w:divBdr>
            <w:top w:val="none" w:sz="0" w:space="0" w:color="auto"/>
            <w:left w:val="none" w:sz="0" w:space="0" w:color="auto"/>
            <w:bottom w:val="none" w:sz="0" w:space="0" w:color="auto"/>
            <w:right w:val="none" w:sz="0" w:space="0" w:color="auto"/>
          </w:divBdr>
        </w:div>
        <w:div w:id="933585316">
          <w:marLeft w:val="446"/>
          <w:marRight w:val="0"/>
          <w:marTop w:val="0"/>
          <w:marBottom w:val="0"/>
          <w:divBdr>
            <w:top w:val="none" w:sz="0" w:space="0" w:color="auto"/>
            <w:left w:val="none" w:sz="0" w:space="0" w:color="auto"/>
            <w:bottom w:val="none" w:sz="0" w:space="0" w:color="auto"/>
            <w:right w:val="none" w:sz="0" w:space="0" w:color="auto"/>
          </w:divBdr>
        </w:div>
        <w:div w:id="994408082">
          <w:marLeft w:val="446"/>
          <w:marRight w:val="0"/>
          <w:marTop w:val="0"/>
          <w:marBottom w:val="0"/>
          <w:divBdr>
            <w:top w:val="none" w:sz="0" w:space="0" w:color="auto"/>
            <w:left w:val="none" w:sz="0" w:space="0" w:color="auto"/>
            <w:bottom w:val="none" w:sz="0" w:space="0" w:color="auto"/>
            <w:right w:val="none" w:sz="0" w:space="0" w:color="auto"/>
          </w:divBdr>
        </w:div>
        <w:div w:id="1139105028">
          <w:marLeft w:val="446"/>
          <w:marRight w:val="0"/>
          <w:marTop w:val="0"/>
          <w:marBottom w:val="0"/>
          <w:divBdr>
            <w:top w:val="none" w:sz="0" w:space="0" w:color="auto"/>
            <w:left w:val="none" w:sz="0" w:space="0" w:color="auto"/>
            <w:bottom w:val="none" w:sz="0" w:space="0" w:color="auto"/>
            <w:right w:val="none" w:sz="0" w:space="0" w:color="auto"/>
          </w:divBdr>
        </w:div>
        <w:div w:id="1200361382">
          <w:marLeft w:val="446"/>
          <w:marRight w:val="0"/>
          <w:marTop w:val="0"/>
          <w:marBottom w:val="0"/>
          <w:divBdr>
            <w:top w:val="none" w:sz="0" w:space="0" w:color="auto"/>
            <w:left w:val="none" w:sz="0" w:space="0" w:color="auto"/>
            <w:bottom w:val="none" w:sz="0" w:space="0" w:color="auto"/>
            <w:right w:val="none" w:sz="0" w:space="0" w:color="auto"/>
          </w:divBdr>
        </w:div>
        <w:div w:id="1667781289">
          <w:marLeft w:val="446"/>
          <w:marRight w:val="0"/>
          <w:marTop w:val="0"/>
          <w:marBottom w:val="0"/>
          <w:divBdr>
            <w:top w:val="none" w:sz="0" w:space="0" w:color="auto"/>
            <w:left w:val="none" w:sz="0" w:space="0" w:color="auto"/>
            <w:bottom w:val="none" w:sz="0" w:space="0" w:color="auto"/>
            <w:right w:val="none" w:sz="0" w:space="0" w:color="auto"/>
          </w:divBdr>
        </w:div>
        <w:div w:id="1755322680">
          <w:marLeft w:val="446"/>
          <w:marRight w:val="0"/>
          <w:marTop w:val="0"/>
          <w:marBottom w:val="0"/>
          <w:divBdr>
            <w:top w:val="none" w:sz="0" w:space="0" w:color="auto"/>
            <w:left w:val="none" w:sz="0" w:space="0" w:color="auto"/>
            <w:bottom w:val="none" w:sz="0" w:space="0" w:color="auto"/>
            <w:right w:val="none" w:sz="0" w:space="0" w:color="auto"/>
          </w:divBdr>
        </w:div>
        <w:div w:id="2019693398">
          <w:marLeft w:val="446"/>
          <w:marRight w:val="0"/>
          <w:marTop w:val="0"/>
          <w:marBottom w:val="0"/>
          <w:divBdr>
            <w:top w:val="none" w:sz="0" w:space="0" w:color="auto"/>
            <w:left w:val="none" w:sz="0" w:space="0" w:color="auto"/>
            <w:bottom w:val="none" w:sz="0" w:space="0" w:color="auto"/>
            <w:right w:val="none" w:sz="0" w:space="0" w:color="auto"/>
          </w:divBdr>
        </w:div>
      </w:divsChild>
    </w:div>
    <w:div w:id="1717856238">
      <w:bodyDiv w:val="1"/>
      <w:marLeft w:val="0"/>
      <w:marRight w:val="0"/>
      <w:marTop w:val="0"/>
      <w:marBottom w:val="0"/>
      <w:divBdr>
        <w:top w:val="none" w:sz="0" w:space="0" w:color="auto"/>
        <w:left w:val="none" w:sz="0" w:space="0" w:color="auto"/>
        <w:bottom w:val="none" w:sz="0" w:space="0" w:color="auto"/>
        <w:right w:val="none" w:sz="0" w:space="0" w:color="auto"/>
      </w:divBdr>
    </w:div>
    <w:div w:id="1869751989">
      <w:bodyDiv w:val="1"/>
      <w:marLeft w:val="0"/>
      <w:marRight w:val="0"/>
      <w:marTop w:val="0"/>
      <w:marBottom w:val="0"/>
      <w:divBdr>
        <w:top w:val="none" w:sz="0" w:space="0" w:color="auto"/>
        <w:left w:val="none" w:sz="0" w:space="0" w:color="auto"/>
        <w:bottom w:val="none" w:sz="0" w:space="0" w:color="auto"/>
        <w:right w:val="none" w:sz="0" w:space="0" w:color="auto"/>
      </w:divBdr>
    </w:div>
    <w:div w:id="2009212783">
      <w:bodyDiv w:val="1"/>
      <w:marLeft w:val="0"/>
      <w:marRight w:val="0"/>
      <w:marTop w:val="0"/>
      <w:marBottom w:val="0"/>
      <w:divBdr>
        <w:top w:val="none" w:sz="0" w:space="0" w:color="auto"/>
        <w:left w:val="none" w:sz="0" w:space="0" w:color="auto"/>
        <w:bottom w:val="none" w:sz="0" w:space="0" w:color="auto"/>
        <w:right w:val="none" w:sz="0" w:space="0" w:color="auto"/>
      </w:divBdr>
    </w:div>
    <w:div w:id="2028630777">
      <w:bodyDiv w:val="1"/>
      <w:marLeft w:val="0"/>
      <w:marRight w:val="0"/>
      <w:marTop w:val="0"/>
      <w:marBottom w:val="0"/>
      <w:divBdr>
        <w:top w:val="none" w:sz="0" w:space="0" w:color="auto"/>
        <w:left w:val="none" w:sz="0" w:space="0" w:color="auto"/>
        <w:bottom w:val="none" w:sz="0" w:space="0" w:color="auto"/>
        <w:right w:val="none" w:sz="0" w:space="0" w:color="auto"/>
      </w:divBdr>
    </w:div>
    <w:div w:id="20649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ityuni.sharepoint.com/teams/CUoL-CUoL-SURep/Shared%20Documents/Assembly/Assembly/Assembly%2023-24/May2024_Meeting/Bye-Laws_Circulation_Assembly.zip" TargetMode="External"/><Relationship Id="rId26" Type="http://schemas.openxmlformats.org/officeDocument/2006/relationships/diagramQuickStyle" Target="diagrams/quickStyle2.xml"/><Relationship Id="rId39" Type="http://schemas.openxmlformats.org/officeDocument/2006/relationships/hyperlink" Target="https://www.csgsu.co.uk/pageassets/union/academic-impact/reports/CSU-Impact-Report-23-24(1).pdf" TargetMode="External"/><Relationship Id="rId21" Type="http://schemas.openxmlformats.org/officeDocument/2006/relationships/diagramQuickStyle" Target="diagrams/quickStyle1.xml"/><Relationship Id="rId34" Type="http://schemas.openxmlformats.org/officeDocument/2006/relationships/image" Target="media/image4.png"/><Relationship Id="rId42" Type="http://schemas.openxmlformats.org/officeDocument/2006/relationships/hyperlink" Target="mailto:SUAssembly@city.ac.uk" TargetMode="External"/><Relationship Id="rId47" Type="http://schemas.openxmlformats.org/officeDocument/2006/relationships/hyperlink" Target="https://forms.office.com/e/t4c51y2jd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ity-ac-uk.zoom.us/j/83278149679" TargetMode="External"/><Relationship Id="rId29" Type="http://schemas.openxmlformats.org/officeDocument/2006/relationships/diagramData" Target="diagrams/data3.xml"/><Relationship Id="rId11" Type="http://schemas.openxmlformats.org/officeDocument/2006/relationships/image" Target="media/image1.jp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7.jpeg"/><Relationship Id="rId40" Type="http://schemas.openxmlformats.org/officeDocument/2006/relationships/hyperlink" Target="https://www.csgsu.co.uk/pageassets/union/academic-impact/reports/City-SU-Accessible-Bursaries-Report-23-24.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5.jpeg"/><Relationship Id="rId43" Type="http://schemas.openxmlformats.org/officeDocument/2006/relationships/hyperlink" Target="https://www.csgsu.co.uk/pageassets/union/governance/documents/Bye-Law_9_Complaints_and_-Disciplinary_Procedure(1).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uassembly@city.ac.uk" TargetMode="External"/><Relationship Id="rId17" Type="http://schemas.openxmlformats.org/officeDocument/2006/relationships/hyperlink" Target="https://www.csgsu.co.uk/pageassets/union/governance/policies/Student-Staff_Protocol.pdf"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8.jpeg"/><Relationship Id="rId46" Type="http://schemas.openxmlformats.org/officeDocument/2006/relationships/footer" Target="footer4.xml"/><Relationship Id="rId20" Type="http://schemas.openxmlformats.org/officeDocument/2006/relationships/diagramLayout" Target="diagrams/layout1.xml"/><Relationship Id="rId41" Type="http://schemas.openxmlformats.org/officeDocument/2006/relationships/hyperlink" Target="https://www.csgsu.co.uk/pageassets/union/governance/policies/Equality_and_Diversity_Policy_010824.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5526AB-E62B-421D-9032-658CD930169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A5D43BBC-533D-4D53-ADDB-6CB3D8C8CB6A}" type="asst">
      <dgm:prSet phldrT="[Text]"/>
      <dgm:spPr>
        <a:solidFill>
          <a:srgbClr val="00B050"/>
        </a:solidFill>
      </dgm:spPr>
      <dgm:t>
        <a:bodyPr/>
        <a:lstStyle/>
        <a:p>
          <a:r>
            <a:rPr lang="en-GB" b="1">
              <a:solidFill>
                <a:sysClr val="windowText" lastClr="000000"/>
              </a:solidFill>
              <a:latin typeface="Arial" panose="020B0604020202020204" pitchFamily="34" charset="0"/>
              <a:cs typeface="Arial" panose="020B0604020202020204" pitchFamily="34" charset="0"/>
            </a:rPr>
            <a:t>St George's Hospital Executive Committee</a:t>
          </a:r>
          <a:br>
            <a:rPr lang="en-GB" b="0">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Meets Monthly</a:t>
          </a:r>
          <a:endParaRPr lang="en-GB" b="1">
            <a:solidFill>
              <a:sysClr val="windowText" lastClr="000000"/>
            </a:solidFill>
            <a:latin typeface="Arial" panose="020B0604020202020204" pitchFamily="34" charset="0"/>
            <a:cs typeface="Arial" panose="020B0604020202020204" pitchFamily="34" charset="0"/>
          </a:endParaRPr>
        </a:p>
      </dgm:t>
    </dgm:pt>
    <dgm:pt modelId="{D895052B-B0B9-4C78-8D87-A6E3DADEA841}" type="parTrans" cxnId="{ED3937B2-A6F0-4D26-A4F6-E4634536DC5B}">
      <dgm:prSet/>
      <dgm:spPr/>
      <dgm:t>
        <a:bodyPr/>
        <a:lstStyle/>
        <a:p>
          <a:endParaRPr lang="en-GB"/>
        </a:p>
      </dgm:t>
    </dgm:pt>
    <dgm:pt modelId="{53370604-7BDA-4CEE-8C51-D28519D7FDAD}" type="sibTrans" cxnId="{ED3937B2-A6F0-4D26-A4F6-E4634536DC5B}">
      <dgm:prSet/>
      <dgm:spPr/>
      <dgm:t>
        <a:bodyPr/>
        <a:lstStyle/>
        <a:p>
          <a:endParaRPr lang="en-GB"/>
        </a:p>
      </dgm:t>
    </dgm:pt>
    <dgm:pt modelId="{691C8F27-AA1C-475B-A3B1-393FA269850A}">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Student EDI Network</a:t>
          </a:r>
          <a:br>
            <a:rPr lang="en-GB" b="0">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Meets Termly</a:t>
          </a:r>
        </a:p>
      </dgm:t>
    </dgm:pt>
    <dgm:pt modelId="{DF1D1712-3C34-4AB7-AD62-5946F4B42E13}" type="parTrans" cxnId="{5B6CB15F-64FD-432A-B497-9F6E839597E0}">
      <dgm:prSet/>
      <dgm:spPr/>
      <dgm:t>
        <a:bodyPr/>
        <a:lstStyle/>
        <a:p>
          <a:endParaRPr lang="en-GB"/>
        </a:p>
      </dgm:t>
    </dgm:pt>
    <dgm:pt modelId="{515C5964-D2D3-4B92-A5BD-38AEB91FE9E8}" type="sibTrans" cxnId="{5B6CB15F-64FD-432A-B497-9F6E839597E0}">
      <dgm:prSet/>
      <dgm:spPr/>
      <dgm:t>
        <a:bodyPr/>
        <a:lstStyle/>
        <a:p>
          <a:endParaRPr lang="en-GB"/>
        </a:p>
      </dgm:t>
    </dgm:pt>
    <dgm:pt modelId="{78068DBD-258A-467A-B22C-E67EE8ACB046}">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School Voice Networks</a:t>
          </a:r>
          <a:br>
            <a:rPr lang="en-GB" b="0">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Meets Termly</a:t>
          </a:r>
          <a:endParaRPr lang="en-GB" b="1">
            <a:solidFill>
              <a:sysClr val="windowText" lastClr="000000"/>
            </a:solidFill>
            <a:latin typeface="Arial" panose="020B0604020202020204" pitchFamily="34" charset="0"/>
            <a:cs typeface="Arial" panose="020B0604020202020204" pitchFamily="34" charset="0"/>
          </a:endParaRPr>
        </a:p>
      </dgm:t>
    </dgm:pt>
    <dgm:pt modelId="{25A8D36E-7680-406B-A2D0-7173FA6829D4}" type="parTrans" cxnId="{6AA9BF81-A567-462B-B25E-E6840BDA258F}">
      <dgm:prSet/>
      <dgm:spPr/>
      <dgm:t>
        <a:bodyPr/>
        <a:lstStyle/>
        <a:p>
          <a:endParaRPr lang="en-GB"/>
        </a:p>
      </dgm:t>
    </dgm:pt>
    <dgm:pt modelId="{FBFCA1AD-586E-47AE-BDE8-A6EDF663C05F}" type="sibTrans" cxnId="{6AA9BF81-A567-462B-B25E-E6840BDA258F}">
      <dgm:prSet/>
      <dgm:spPr/>
      <dgm:t>
        <a:bodyPr/>
        <a:lstStyle/>
        <a:p>
          <a:endParaRPr lang="en-GB"/>
        </a:p>
      </dgm:t>
    </dgm:pt>
    <dgm:pt modelId="{2FB8DD65-9872-4B70-9693-B52684B1C897}">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Priority Action Group</a:t>
          </a:r>
          <a:br>
            <a:rPr lang="en-GB" b="0">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Meets Termly</a:t>
          </a:r>
          <a:endParaRPr lang="en-GB" b="1">
            <a:solidFill>
              <a:sysClr val="windowText" lastClr="000000"/>
            </a:solidFill>
            <a:latin typeface="Arial" panose="020B0604020202020204" pitchFamily="34" charset="0"/>
            <a:cs typeface="Arial" panose="020B0604020202020204" pitchFamily="34" charset="0"/>
          </a:endParaRPr>
        </a:p>
      </dgm:t>
    </dgm:pt>
    <dgm:pt modelId="{9E691B18-C454-424C-ABD6-F492891F3E5B}" type="parTrans" cxnId="{F3426918-CFBB-4C5F-95DA-7151239C6B59}">
      <dgm:prSet/>
      <dgm:spPr/>
      <dgm:t>
        <a:bodyPr/>
        <a:lstStyle/>
        <a:p>
          <a:endParaRPr lang="en-GB"/>
        </a:p>
      </dgm:t>
    </dgm:pt>
    <dgm:pt modelId="{79831E99-74EB-4896-9989-2FB0D3CE4ED6}" type="sibTrans" cxnId="{F3426918-CFBB-4C5F-95DA-7151239C6B59}">
      <dgm:prSet/>
      <dgm:spPr/>
      <dgm:t>
        <a:bodyPr/>
        <a:lstStyle/>
        <a:p>
          <a:endParaRPr lang="en-GB"/>
        </a:p>
      </dgm:t>
    </dgm:pt>
    <dgm:pt modelId="{E331928C-B505-4F0E-881D-377BCD34CC21}">
      <dgm:prSet phldrT="[Text]"/>
      <dgm:spPr/>
      <dgm:t>
        <a:bodyPr/>
        <a:lstStyle/>
        <a:p>
          <a:r>
            <a:rPr lang="en-GB" b="1">
              <a:solidFill>
                <a:sysClr val="windowText" lastClr="000000"/>
              </a:solidFill>
              <a:latin typeface="Arial" panose="020B0604020202020204" pitchFamily="34" charset="0"/>
              <a:cs typeface="Arial" panose="020B0604020202020204" pitchFamily="34" charset="0"/>
            </a:rPr>
            <a:t>Assembly</a:t>
          </a:r>
        </a:p>
      </dgm:t>
    </dgm:pt>
    <dgm:pt modelId="{ECF8E450-C720-411C-934B-636C8B2C698F}" type="parTrans" cxnId="{28633F92-225A-4EAA-882F-39121502532C}">
      <dgm:prSet/>
      <dgm:spPr/>
      <dgm:t>
        <a:bodyPr/>
        <a:lstStyle/>
        <a:p>
          <a:endParaRPr lang="en-GB"/>
        </a:p>
      </dgm:t>
    </dgm:pt>
    <dgm:pt modelId="{A1609848-23C9-475A-ABB2-709E91D55324}" type="sibTrans" cxnId="{28633F92-225A-4EAA-882F-39121502532C}">
      <dgm:prSet/>
      <dgm:spPr/>
      <dgm:t>
        <a:bodyPr/>
        <a:lstStyle/>
        <a:p>
          <a:endParaRPr lang="en-GB"/>
        </a:p>
      </dgm:t>
    </dgm:pt>
    <dgm:pt modelId="{477770B5-F727-4963-93C7-F9DCD1AB91CB}" type="asst">
      <dgm:prSet phldrT="[Text]"/>
      <dgm:spPr>
        <a:solidFill>
          <a:srgbClr val="00B050"/>
        </a:solidFill>
      </dgm:spPr>
      <dgm:t>
        <a:bodyPr/>
        <a:lstStyle/>
        <a:p>
          <a:r>
            <a:rPr lang="en-GB" b="1">
              <a:solidFill>
                <a:sysClr val="windowText" lastClr="000000"/>
              </a:solidFill>
              <a:latin typeface="Arial" panose="020B0604020202020204" pitchFamily="34" charset="0"/>
              <a:cs typeface="Arial" panose="020B0604020202020204" pitchFamily="34" charset="0"/>
            </a:rPr>
            <a:t>Activities &amp; Events Zone</a:t>
          </a:r>
          <a:br>
            <a:rPr lang="en-GB" b="0">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Meets Monthly</a:t>
          </a:r>
          <a:endParaRPr lang="en-GB" b="1">
            <a:solidFill>
              <a:sysClr val="windowText" lastClr="000000"/>
            </a:solidFill>
            <a:latin typeface="Arial" panose="020B0604020202020204" pitchFamily="34" charset="0"/>
            <a:cs typeface="Arial" panose="020B0604020202020204" pitchFamily="34" charset="0"/>
          </a:endParaRPr>
        </a:p>
      </dgm:t>
    </dgm:pt>
    <dgm:pt modelId="{E025D5F4-D468-4AF2-A5B1-C3BBDDFE0428}" type="parTrans" cxnId="{61E69825-0C6A-499A-9177-4F19D82F5663}">
      <dgm:prSet/>
      <dgm:spPr/>
      <dgm:t>
        <a:bodyPr/>
        <a:lstStyle/>
        <a:p>
          <a:endParaRPr lang="en-GB"/>
        </a:p>
      </dgm:t>
    </dgm:pt>
    <dgm:pt modelId="{66CBBEC7-7DF4-47BC-B438-7F9191A33DF5}" type="sibTrans" cxnId="{61E69825-0C6A-499A-9177-4F19D82F5663}">
      <dgm:prSet/>
      <dgm:spPr/>
      <dgm:t>
        <a:bodyPr/>
        <a:lstStyle/>
        <a:p>
          <a:endParaRPr lang="en-GB"/>
        </a:p>
      </dgm:t>
    </dgm:pt>
    <dgm:pt modelId="{B6425FC7-6F49-4B8B-AC0F-4CF34F2F35EE}" type="asst">
      <dgm:prSet phldrT="[Text]"/>
      <dgm:spPr>
        <a:solidFill>
          <a:srgbClr val="00B050"/>
        </a:solidFill>
      </dgm:spPr>
      <dgm:t>
        <a:bodyPr/>
        <a:lstStyle/>
        <a:p>
          <a:r>
            <a:rPr lang="en-GB" b="1">
              <a:solidFill>
                <a:sysClr val="windowText" lastClr="000000"/>
              </a:solidFill>
              <a:latin typeface="Arial" panose="020B0604020202020204" pitchFamily="34" charset="0"/>
              <a:cs typeface="Arial" panose="020B0604020202020204" pitchFamily="34" charset="0"/>
            </a:rPr>
            <a:t>Advocacy &amp; Campaigns Zone</a:t>
          </a:r>
          <a:br>
            <a:rPr lang="en-GB">
              <a:solidFill>
                <a:sysClr val="windowText" lastClr="000000"/>
              </a:solidFill>
              <a:latin typeface="Arial" panose="020B0604020202020204" pitchFamily="34" charset="0"/>
              <a:cs typeface="Arial" panose="020B0604020202020204" pitchFamily="34" charset="0"/>
            </a:rPr>
          </a:br>
          <a:r>
            <a:rPr lang="en-GB">
              <a:solidFill>
                <a:sysClr val="windowText" lastClr="000000"/>
              </a:solidFill>
              <a:latin typeface="Arial" panose="020B0604020202020204" pitchFamily="34" charset="0"/>
              <a:cs typeface="Arial" panose="020B0604020202020204" pitchFamily="34" charset="0"/>
            </a:rPr>
            <a:t>Meets Monthly</a:t>
          </a:r>
          <a:endParaRPr lang="en-GB" b="1">
            <a:solidFill>
              <a:sysClr val="windowText" lastClr="000000"/>
            </a:solidFill>
            <a:latin typeface="Arial" panose="020B0604020202020204" pitchFamily="34" charset="0"/>
            <a:cs typeface="Arial" panose="020B0604020202020204" pitchFamily="34" charset="0"/>
          </a:endParaRPr>
        </a:p>
      </dgm:t>
    </dgm:pt>
    <dgm:pt modelId="{E3FA9710-9839-4D06-827A-FE6CECB87C21}" type="parTrans" cxnId="{D6FDB212-F741-41B7-B004-4DFF0BF28116}">
      <dgm:prSet/>
      <dgm:spPr/>
      <dgm:t>
        <a:bodyPr/>
        <a:lstStyle/>
        <a:p>
          <a:endParaRPr lang="en-GB"/>
        </a:p>
      </dgm:t>
    </dgm:pt>
    <dgm:pt modelId="{3EBB7217-8BB4-4BF8-B272-F0264E4F718A}" type="sibTrans" cxnId="{D6FDB212-F741-41B7-B004-4DFF0BF28116}">
      <dgm:prSet/>
      <dgm:spPr/>
      <dgm:t>
        <a:bodyPr/>
        <a:lstStyle/>
        <a:p>
          <a:endParaRPr lang="en-GB"/>
        </a:p>
      </dgm:t>
    </dgm:pt>
    <dgm:pt modelId="{DF5DD8B7-4A31-4589-AE47-0F6D6B5FAB56}">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Identity-Based Forums based on inclusivity calendar</a:t>
          </a:r>
        </a:p>
      </dgm:t>
    </dgm:pt>
    <dgm:pt modelId="{C075E814-D489-4AB9-9EDE-4BBFB7737AAB}" type="parTrans" cxnId="{2F39D7C3-A948-4E72-87D8-C1478E780D70}">
      <dgm:prSet/>
      <dgm:spPr/>
      <dgm:t>
        <a:bodyPr/>
        <a:lstStyle/>
        <a:p>
          <a:endParaRPr lang="en-GB"/>
        </a:p>
      </dgm:t>
    </dgm:pt>
    <dgm:pt modelId="{D500414B-7493-4CBC-8A22-CEA75D26BE21}" type="sibTrans" cxnId="{2F39D7C3-A948-4E72-87D8-C1478E780D70}">
      <dgm:prSet/>
      <dgm:spPr/>
      <dgm:t>
        <a:bodyPr/>
        <a:lstStyle/>
        <a:p>
          <a:endParaRPr lang="en-GB"/>
        </a:p>
      </dgm:t>
    </dgm:pt>
    <dgm:pt modelId="{812BFB20-29DC-4EED-A4CE-ABE2EF889101}">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Bayes Business School</a:t>
          </a:r>
        </a:p>
      </dgm:t>
    </dgm:pt>
    <dgm:pt modelId="{905BF997-A44E-4166-8463-0CDEDDF3DC6A}" type="parTrans" cxnId="{F650FDAA-FD8D-45A2-AA47-C1CA78DD5094}">
      <dgm:prSet/>
      <dgm:spPr/>
      <dgm:t>
        <a:bodyPr/>
        <a:lstStyle/>
        <a:p>
          <a:endParaRPr lang="en-GB"/>
        </a:p>
      </dgm:t>
    </dgm:pt>
    <dgm:pt modelId="{91F8CA55-555C-4AC4-A6A7-B8946C4122C1}" type="sibTrans" cxnId="{F650FDAA-FD8D-45A2-AA47-C1CA78DD5094}">
      <dgm:prSet/>
      <dgm:spPr/>
      <dgm:t>
        <a:bodyPr/>
        <a:lstStyle/>
        <a:p>
          <a:endParaRPr lang="en-GB"/>
        </a:p>
      </dgm:t>
    </dgm:pt>
    <dgm:pt modelId="{96F02BD0-362E-4647-9BC5-BF6D3F3D07BC}">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Platinum Action Group</a:t>
          </a:r>
          <a:br>
            <a:rPr lang="en-GB" b="1">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Academic &amp; Education</a:t>
          </a:r>
        </a:p>
      </dgm:t>
    </dgm:pt>
    <dgm:pt modelId="{830D4793-800D-453B-B492-A73EB082347F}" type="parTrans" cxnId="{140B1C6E-AFB0-41CA-9B8B-8CDAB1123959}">
      <dgm:prSet/>
      <dgm:spPr/>
      <dgm:t>
        <a:bodyPr/>
        <a:lstStyle/>
        <a:p>
          <a:endParaRPr lang="en-GB"/>
        </a:p>
      </dgm:t>
    </dgm:pt>
    <dgm:pt modelId="{48BF5BA9-9831-4FCA-BDC0-1C08203AB95C}" type="sibTrans" cxnId="{140B1C6E-AFB0-41CA-9B8B-8CDAB1123959}">
      <dgm:prSet/>
      <dgm:spPr/>
      <dgm:t>
        <a:bodyPr/>
        <a:lstStyle/>
        <a:p>
          <a:endParaRPr lang="en-GB"/>
        </a:p>
      </dgm:t>
    </dgm:pt>
    <dgm:pt modelId="{23535EE0-EE16-43A1-A4E6-03B092473015}">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Gold Action Group</a:t>
          </a:r>
          <a:br>
            <a:rPr lang="en-GB" b="1">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Student Events and Community</a:t>
          </a:r>
        </a:p>
      </dgm:t>
    </dgm:pt>
    <dgm:pt modelId="{BAD3FE6A-54F3-4D15-92F6-06F3E468602A}" type="parTrans" cxnId="{DDB6A3E2-87AB-49CD-ABD9-092B57FE5CBF}">
      <dgm:prSet/>
      <dgm:spPr/>
      <dgm:t>
        <a:bodyPr/>
        <a:lstStyle/>
        <a:p>
          <a:endParaRPr lang="en-GB"/>
        </a:p>
      </dgm:t>
    </dgm:pt>
    <dgm:pt modelId="{372BAEE2-7F35-4799-BB06-364A35E6126A}" type="sibTrans" cxnId="{DDB6A3E2-87AB-49CD-ABD9-092B57FE5CBF}">
      <dgm:prSet/>
      <dgm:spPr/>
      <dgm:t>
        <a:bodyPr/>
        <a:lstStyle/>
        <a:p>
          <a:endParaRPr lang="en-GB"/>
        </a:p>
      </dgm:t>
    </dgm:pt>
    <dgm:pt modelId="{5AEBD7A7-C936-428E-9D25-C3A7B82A2245}">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Silver Action Group</a:t>
          </a:r>
          <a:br>
            <a:rPr lang="en-GB" b="1">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Careers and Employability</a:t>
          </a:r>
          <a:endParaRPr lang="en-GB" b="1">
            <a:solidFill>
              <a:sysClr val="windowText" lastClr="000000"/>
            </a:solidFill>
            <a:latin typeface="Arial" panose="020B0604020202020204" pitchFamily="34" charset="0"/>
            <a:cs typeface="Arial" panose="020B0604020202020204" pitchFamily="34" charset="0"/>
          </a:endParaRPr>
        </a:p>
      </dgm:t>
    </dgm:pt>
    <dgm:pt modelId="{AD608E51-8533-4F02-8932-D1DE5F92E8A5}" type="parTrans" cxnId="{93B2C701-E726-4E5C-B78D-591E3F095E40}">
      <dgm:prSet/>
      <dgm:spPr/>
      <dgm:t>
        <a:bodyPr/>
        <a:lstStyle/>
        <a:p>
          <a:endParaRPr lang="en-GB"/>
        </a:p>
      </dgm:t>
    </dgm:pt>
    <dgm:pt modelId="{BA73AC32-6030-46D6-B534-60497D2D47EE}" type="sibTrans" cxnId="{93B2C701-E726-4E5C-B78D-591E3F095E40}">
      <dgm:prSet/>
      <dgm:spPr/>
      <dgm:t>
        <a:bodyPr/>
        <a:lstStyle/>
        <a:p>
          <a:endParaRPr lang="en-GB"/>
        </a:p>
      </dgm:t>
    </dgm:pt>
    <dgm:pt modelId="{D2642D90-6E61-42A5-B9C9-C5C93D5A6451}">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Bronze Action Group</a:t>
          </a:r>
          <a:br>
            <a:rPr lang="en-GB" b="1">
              <a:solidFill>
                <a:sysClr val="windowText" lastClr="000000"/>
              </a:solidFill>
              <a:latin typeface="Arial" panose="020B0604020202020204" pitchFamily="34" charset="0"/>
              <a:cs typeface="Arial" panose="020B0604020202020204" pitchFamily="34" charset="0"/>
            </a:rPr>
          </a:br>
          <a:r>
            <a:rPr lang="en-GB" b="0">
              <a:solidFill>
                <a:sysClr val="windowText" lastClr="000000"/>
              </a:solidFill>
              <a:latin typeface="Arial" panose="020B0604020202020204" pitchFamily="34" charset="0"/>
              <a:cs typeface="Arial" panose="020B0604020202020204" pitchFamily="34" charset="0"/>
            </a:rPr>
            <a:t>Cost of Living Support</a:t>
          </a:r>
        </a:p>
      </dgm:t>
    </dgm:pt>
    <dgm:pt modelId="{B7711A91-36A2-4ED0-8828-31F8DD16454A}" type="parTrans" cxnId="{6F65EC27-3A50-4DC1-B45F-41737D6B5DDF}">
      <dgm:prSet/>
      <dgm:spPr/>
      <dgm:t>
        <a:bodyPr/>
        <a:lstStyle/>
        <a:p>
          <a:endParaRPr lang="en-GB"/>
        </a:p>
      </dgm:t>
    </dgm:pt>
    <dgm:pt modelId="{F32B3850-A77C-44E7-9C41-7F4635A1EA05}" type="sibTrans" cxnId="{6F65EC27-3A50-4DC1-B45F-41737D6B5DDF}">
      <dgm:prSet/>
      <dgm:spPr/>
      <dgm:t>
        <a:bodyPr/>
        <a:lstStyle/>
        <a:p>
          <a:endParaRPr lang="en-GB"/>
        </a:p>
      </dgm:t>
    </dgm:pt>
    <dgm:pt modelId="{A96E27C3-0272-4FED-AA5A-69A764867278}">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Year / Programme Reps</a:t>
          </a:r>
        </a:p>
      </dgm:t>
    </dgm:pt>
    <dgm:pt modelId="{3F8DA4C0-44D6-4BE3-9ED7-EA6891489515}" type="parTrans" cxnId="{42016812-49B3-4CE8-ACFE-4888050CB6E2}">
      <dgm:prSet/>
      <dgm:spPr/>
      <dgm:t>
        <a:bodyPr/>
        <a:lstStyle/>
        <a:p>
          <a:endParaRPr lang="en-GB"/>
        </a:p>
      </dgm:t>
    </dgm:pt>
    <dgm:pt modelId="{427C789D-5146-45C8-948E-7DB0C3061807}" type="sibTrans" cxnId="{42016812-49B3-4CE8-ACFE-4888050CB6E2}">
      <dgm:prSet/>
      <dgm:spPr/>
      <dgm:t>
        <a:bodyPr/>
        <a:lstStyle/>
        <a:p>
          <a:endParaRPr lang="en-GB"/>
        </a:p>
      </dgm:t>
    </dgm:pt>
    <dgm:pt modelId="{AEFF278D-3B5F-4A50-86D2-2AD65C7AABC6}">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Liberation / Cultural Societies</a:t>
          </a:r>
        </a:p>
      </dgm:t>
    </dgm:pt>
    <dgm:pt modelId="{F5AD48AD-64A1-446D-9237-552A310B492B}" type="parTrans" cxnId="{578205C1-2CF4-45BD-BC1A-9294312AB782}">
      <dgm:prSet/>
      <dgm:spPr/>
      <dgm:t>
        <a:bodyPr/>
        <a:lstStyle/>
        <a:p>
          <a:endParaRPr lang="en-GB"/>
        </a:p>
      </dgm:t>
    </dgm:pt>
    <dgm:pt modelId="{E8B29E00-1DDD-4951-8B58-52CF98832E8E}" type="sibTrans" cxnId="{578205C1-2CF4-45BD-BC1A-9294312AB782}">
      <dgm:prSet/>
      <dgm:spPr/>
      <dgm:t>
        <a:bodyPr/>
        <a:lstStyle/>
        <a:p>
          <a:endParaRPr lang="en-GB"/>
        </a:p>
      </dgm:t>
    </dgm:pt>
    <dgm:pt modelId="{3BCEAD79-32DA-47F8-996C-7435DBDC5303}">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City Law School</a:t>
          </a:r>
        </a:p>
      </dgm:t>
    </dgm:pt>
    <dgm:pt modelId="{D2039456-420C-4DA6-A71E-4135C746B8F1}" type="parTrans" cxnId="{A48E8F52-8E18-4329-A843-1737197B0705}">
      <dgm:prSet/>
      <dgm:spPr/>
      <dgm:t>
        <a:bodyPr/>
        <a:lstStyle/>
        <a:p>
          <a:endParaRPr lang="en-GB"/>
        </a:p>
      </dgm:t>
    </dgm:pt>
    <dgm:pt modelId="{828A6CC7-1652-447C-B3C9-CE05C7308966}" type="sibTrans" cxnId="{A48E8F52-8E18-4329-A843-1737197B0705}">
      <dgm:prSet/>
      <dgm:spPr/>
      <dgm:t>
        <a:bodyPr/>
        <a:lstStyle/>
        <a:p>
          <a:endParaRPr lang="en-GB"/>
        </a:p>
      </dgm:t>
    </dgm:pt>
    <dgm:pt modelId="{B41999A1-D9A5-4475-844E-BFAEAC745988}">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School of Communication and Creativity</a:t>
          </a:r>
        </a:p>
      </dgm:t>
    </dgm:pt>
    <dgm:pt modelId="{371B0FDC-24BD-4D7D-96C5-313BC4222406}" type="parTrans" cxnId="{CCA0EEDE-37E2-40EE-BEB5-10F875AA78C5}">
      <dgm:prSet/>
      <dgm:spPr/>
      <dgm:t>
        <a:bodyPr/>
        <a:lstStyle/>
        <a:p>
          <a:endParaRPr lang="en-GB"/>
        </a:p>
      </dgm:t>
    </dgm:pt>
    <dgm:pt modelId="{8E52C5B1-0306-4D1E-BA7A-BC576C583A32}" type="sibTrans" cxnId="{CCA0EEDE-37E2-40EE-BEB5-10F875AA78C5}">
      <dgm:prSet/>
      <dgm:spPr/>
      <dgm:t>
        <a:bodyPr/>
        <a:lstStyle/>
        <a:p>
          <a:endParaRPr lang="en-GB"/>
        </a:p>
      </dgm:t>
    </dgm:pt>
    <dgm:pt modelId="{1168D215-8C08-4346-8EE0-64C87CF3B41A}">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School of Health and Psychological Science</a:t>
          </a:r>
        </a:p>
      </dgm:t>
    </dgm:pt>
    <dgm:pt modelId="{7D98FA51-2A23-494B-B1EA-B381129D4139}" type="parTrans" cxnId="{627C3F0C-91FB-4300-9980-5AE36FEB9D17}">
      <dgm:prSet/>
      <dgm:spPr/>
      <dgm:t>
        <a:bodyPr/>
        <a:lstStyle/>
        <a:p>
          <a:endParaRPr lang="en-GB"/>
        </a:p>
      </dgm:t>
    </dgm:pt>
    <dgm:pt modelId="{EA87D786-EB84-4E02-B52D-ED91FB482512}" type="sibTrans" cxnId="{627C3F0C-91FB-4300-9980-5AE36FEB9D17}">
      <dgm:prSet/>
      <dgm:spPr/>
      <dgm:t>
        <a:bodyPr/>
        <a:lstStyle/>
        <a:p>
          <a:endParaRPr lang="en-GB"/>
        </a:p>
      </dgm:t>
    </dgm:pt>
    <dgm:pt modelId="{EB083A04-308F-475E-9CD6-20C6CD619401}">
      <dgm:prSet phldrT="[Text]"/>
      <dgm:spPr>
        <a:solidFill>
          <a:srgbClr val="FFC000"/>
        </a:solidFill>
      </dgm:spPr>
      <dgm:t>
        <a:bodyPr/>
        <a:lstStyle/>
        <a:p>
          <a:r>
            <a:rPr lang="en-GB" b="1">
              <a:solidFill>
                <a:sysClr val="windowText" lastClr="000000"/>
              </a:solidFill>
              <a:latin typeface="Arial" panose="020B0604020202020204" pitchFamily="34" charset="0"/>
              <a:cs typeface="Arial" panose="020B0604020202020204" pitchFamily="34" charset="0"/>
            </a:rPr>
            <a:t>School of Policy and Global Affairs</a:t>
          </a:r>
        </a:p>
      </dgm:t>
    </dgm:pt>
    <dgm:pt modelId="{ADC72A7B-1C84-481E-9681-D614375E8D2C}" type="parTrans" cxnId="{675336FD-01D5-47EF-A279-947A1041EFB6}">
      <dgm:prSet/>
      <dgm:spPr/>
      <dgm:t>
        <a:bodyPr/>
        <a:lstStyle/>
        <a:p>
          <a:endParaRPr lang="en-GB"/>
        </a:p>
      </dgm:t>
    </dgm:pt>
    <dgm:pt modelId="{A0F6428E-342A-44A0-B51A-9BB02B0B9AAC}" type="sibTrans" cxnId="{675336FD-01D5-47EF-A279-947A1041EFB6}">
      <dgm:prSet/>
      <dgm:spPr/>
      <dgm:t>
        <a:bodyPr/>
        <a:lstStyle/>
        <a:p>
          <a:endParaRPr lang="en-GB"/>
        </a:p>
      </dgm:t>
    </dgm:pt>
    <dgm:pt modelId="{E362A62D-84C5-4804-BCDF-8D306B92E48E}">
      <dgm:prSet/>
      <dgm:spPr/>
      <dgm:t>
        <a:bodyPr/>
        <a:lstStyle/>
        <a:p>
          <a:r>
            <a:rPr lang="en-GB" b="1">
              <a:solidFill>
                <a:sysClr val="windowText" lastClr="000000"/>
              </a:solidFill>
              <a:latin typeface="Arial" panose="020B0604020202020204" pitchFamily="34" charset="0"/>
              <a:cs typeface="Arial" panose="020B0604020202020204" pitchFamily="34" charset="0"/>
            </a:rPr>
            <a:t>School of Communication and Creativity</a:t>
          </a:r>
        </a:p>
      </dgm:t>
    </dgm:pt>
    <dgm:pt modelId="{2F44D6E1-36E8-4785-9111-007E3C852EA7}" type="parTrans" cxnId="{1E6F7488-9CE7-4857-8945-C323450B330F}">
      <dgm:prSet/>
      <dgm:spPr/>
      <dgm:t>
        <a:bodyPr/>
        <a:lstStyle/>
        <a:p>
          <a:endParaRPr lang="en-GB"/>
        </a:p>
      </dgm:t>
    </dgm:pt>
    <dgm:pt modelId="{EFD20DA3-F7D0-4838-BBC2-4435CDDAD0C5}" type="sibTrans" cxnId="{1E6F7488-9CE7-4857-8945-C323450B330F}">
      <dgm:prSet/>
      <dgm:spPr/>
      <dgm:t>
        <a:bodyPr/>
        <a:lstStyle/>
        <a:p>
          <a:endParaRPr lang="en-GB"/>
        </a:p>
      </dgm:t>
    </dgm:pt>
    <dgm:pt modelId="{36643769-8549-4027-8AC8-C215B7450461}" type="pres">
      <dgm:prSet presAssocID="{265526AB-E62B-421D-9032-658CD9301698}" presName="hierChild1" presStyleCnt="0">
        <dgm:presLayoutVars>
          <dgm:orgChart val="1"/>
          <dgm:chPref val="1"/>
          <dgm:dir/>
          <dgm:animOne val="branch"/>
          <dgm:animLvl val="lvl"/>
          <dgm:resizeHandles/>
        </dgm:presLayoutVars>
      </dgm:prSet>
      <dgm:spPr/>
    </dgm:pt>
    <dgm:pt modelId="{B5EF147E-0F9D-46A9-9EF4-CB7AD59F7061}" type="pres">
      <dgm:prSet presAssocID="{E331928C-B505-4F0E-881D-377BCD34CC21}" presName="hierRoot1" presStyleCnt="0">
        <dgm:presLayoutVars>
          <dgm:hierBranch val="init"/>
        </dgm:presLayoutVars>
      </dgm:prSet>
      <dgm:spPr/>
    </dgm:pt>
    <dgm:pt modelId="{0898106E-910D-4662-9413-CFD25D29012A}" type="pres">
      <dgm:prSet presAssocID="{E331928C-B505-4F0E-881D-377BCD34CC21}" presName="rootComposite1" presStyleCnt="0"/>
      <dgm:spPr/>
    </dgm:pt>
    <dgm:pt modelId="{DA4AA66F-FAD8-438A-B76D-A28612CAD7DB}" type="pres">
      <dgm:prSet presAssocID="{E331928C-B505-4F0E-881D-377BCD34CC21}" presName="rootText1" presStyleLbl="node0" presStyleIdx="0" presStyleCnt="1">
        <dgm:presLayoutVars>
          <dgm:chPref val="3"/>
        </dgm:presLayoutVars>
      </dgm:prSet>
      <dgm:spPr/>
    </dgm:pt>
    <dgm:pt modelId="{4662D86F-7A85-4889-83BC-E28CF1D0F962}" type="pres">
      <dgm:prSet presAssocID="{E331928C-B505-4F0E-881D-377BCD34CC21}" presName="rootConnector1" presStyleLbl="node1" presStyleIdx="0" presStyleCnt="0"/>
      <dgm:spPr/>
    </dgm:pt>
    <dgm:pt modelId="{C0D07131-8EE8-4A20-9B35-6722B340910C}" type="pres">
      <dgm:prSet presAssocID="{E331928C-B505-4F0E-881D-377BCD34CC21}" presName="hierChild2" presStyleCnt="0"/>
      <dgm:spPr/>
    </dgm:pt>
    <dgm:pt modelId="{4D13455A-37C7-4BA8-9CFF-F44D7003EE89}" type="pres">
      <dgm:prSet presAssocID="{DF1D1712-3C34-4AB7-AD62-5946F4B42E13}" presName="Name37" presStyleLbl="parChTrans1D2" presStyleIdx="0" presStyleCnt="4"/>
      <dgm:spPr/>
    </dgm:pt>
    <dgm:pt modelId="{62613113-87E3-4F31-ADA3-5CF05254BCE2}" type="pres">
      <dgm:prSet presAssocID="{691C8F27-AA1C-475B-A3B1-393FA269850A}" presName="hierRoot2" presStyleCnt="0">
        <dgm:presLayoutVars>
          <dgm:hierBranch val="init"/>
        </dgm:presLayoutVars>
      </dgm:prSet>
      <dgm:spPr/>
    </dgm:pt>
    <dgm:pt modelId="{0B911CCA-180D-4D99-A333-E7F5CCC9A46B}" type="pres">
      <dgm:prSet presAssocID="{691C8F27-AA1C-475B-A3B1-393FA269850A}" presName="rootComposite" presStyleCnt="0"/>
      <dgm:spPr/>
    </dgm:pt>
    <dgm:pt modelId="{C099F668-37F3-4B03-BCF2-B8BD347A1837}" type="pres">
      <dgm:prSet presAssocID="{691C8F27-AA1C-475B-A3B1-393FA269850A}" presName="rootText" presStyleLbl="node2" presStyleIdx="0" presStyleCnt="3">
        <dgm:presLayoutVars>
          <dgm:chPref val="3"/>
        </dgm:presLayoutVars>
      </dgm:prSet>
      <dgm:spPr/>
    </dgm:pt>
    <dgm:pt modelId="{67B60B62-7D0E-4FA3-B09A-6D729098B7B8}" type="pres">
      <dgm:prSet presAssocID="{691C8F27-AA1C-475B-A3B1-393FA269850A}" presName="rootConnector" presStyleLbl="node2" presStyleIdx="0" presStyleCnt="3"/>
      <dgm:spPr/>
    </dgm:pt>
    <dgm:pt modelId="{4CDF85B8-AA1E-4121-9E5B-3B05BFA34E32}" type="pres">
      <dgm:prSet presAssocID="{691C8F27-AA1C-475B-A3B1-393FA269850A}" presName="hierChild4" presStyleCnt="0"/>
      <dgm:spPr/>
    </dgm:pt>
    <dgm:pt modelId="{E4315836-1454-4987-A7A5-EE979686719E}" type="pres">
      <dgm:prSet presAssocID="{C075E814-D489-4AB9-9EDE-4BBFB7737AAB}" presName="Name37" presStyleLbl="parChTrans1D3" presStyleIdx="0" presStyleCnt="15"/>
      <dgm:spPr/>
    </dgm:pt>
    <dgm:pt modelId="{21D66D5C-A9C2-461D-BEF1-51E9E279C8D8}" type="pres">
      <dgm:prSet presAssocID="{DF5DD8B7-4A31-4589-AE47-0F6D6B5FAB56}" presName="hierRoot2" presStyleCnt="0">
        <dgm:presLayoutVars>
          <dgm:hierBranch val="init"/>
        </dgm:presLayoutVars>
      </dgm:prSet>
      <dgm:spPr/>
    </dgm:pt>
    <dgm:pt modelId="{63656051-41A4-4139-B76D-43FB2D4E087F}" type="pres">
      <dgm:prSet presAssocID="{DF5DD8B7-4A31-4589-AE47-0F6D6B5FAB56}" presName="rootComposite" presStyleCnt="0"/>
      <dgm:spPr/>
    </dgm:pt>
    <dgm:pt modelId="{CF921E0A-2CCA-4A63-877D-07DDFAE89689}" type="pres">
      <dgm:prSet presAssocID="{DF5DD8B7-4A31-4589-AE47-0F6D6B5FAB56}" presName="rootText" presStyleLbl="node3" presStyleIdx="0" presStyleCnt="13">
        <dgm:presLayoutVars>
          <dgm:chPref val="3"/>
        </dgm:presLayoutVars>
      </dgm:prSet>
      <dgm:spPr/>
    </dgm:pt>
    <dgm:pt modelId="{77E0CE20-8D77-4EF5-B604-06BAFE252915}" type="pres">
      <dgm:prSet presAssocID="{DF5DD8B7-4A31-4589-AE47-0F6D6B5FAB56}" presName="rootConnector" presStyleLbl="node3" presStyleIdx="0" presStyleCnt="13"/>
      <dgm:spPr/>
    </dgm:pt>
    <dgm:pt modelId="{A94260DB-D71F-465D-8B93-6DEE63118096}" type="pres">
      <dgm:prSet presAssocID="{DF5DD8B7-4A31-4589-AE47-0F6D6B5FAB56}" presName="hierChild4" presStyleCnt="0"/>
      <dgm:spPr/>
    </dgm:pt>
    <dgm:pt modelId="{BC21DFBF-8177-4F81-8106-ABA1B6DF1612}" type="pres">
      <dgm:prSet presAssocID="{DF5DD8B7-4A31-4589-AE47-0F6D6B5FAB56}" presName="hierChild5" presStyleCnt="0"/>
      <dgm:spPr/>
    </dgm:pt>
    <dgm:pt modelId="{A42435BC-574B-4992-BF7A-B7A872E2F257}" type="pres">
      <dgm:prSet presAssocID="{3F8DA4C0-44D6-4BE3-9ED7-EA6891489515}" presName="Name37" presStyleLbl="parChTrans1D3" presStyleIdx="1" presStyleCnt="15"/>
      <dgm:spPr/>
    </dgm:pt>
    <dgm:pt modelId="{BC53CB77-B783-4FF2-84EC-95AC77E56F5B}" type="pres">
      <dgm:prSet presAssocID="{A96E27C3-0272-4FED-AA5A-69A764867278}" presName="hierRoot2" presStyleCnt="0">
        <dgm:presLayoutVars>
          <dgm:hierBranch val="init"/>
        </dgm:presLayoutVars>
      </dgm:prSet>
      <dgm:spPr/>
    </dgm:pt>
    <dgm:pt modelId="{61A45421-AB7C-4397-95C4-A7E4B740D0E9}" type="pres">
      <dgm:prSet presAssocID="{A96E27C3-0272-4FED-AA5A-69A764867278}" presName="rootComposite" presStyleCnt="0"/>
      <dgm:spPr/>
    </dgm:pt>
    <dgm:pt modelId="{52FBAC6B-A3EE-4899-AC20-802563FAF4F8}" type="pres">
      <dgm:prSet presAssocID="{A96E27C3-0272-4FED-AA5A-69A764867278}" presName="rootText" presStyleLbl="node3" presStyleIdx="1" presStyleCnt="13">
        <dgm:presLayoutVars>
          <dgm:chPref val="3"/>
        </dgm:presLayoutVars>
      </dgm:prSet>
      <dgm:spPr/>
    </dgm:pt>
    <dgm:pt modelId="{CE4B91E9-DA0D-4B30-A303-BA9CDEE12AC8}" type="pres">
      <dgm:prSet presAssocID="{A96E27C3-0272-4FED-AA5A-69A764867278}" presName="rootConnector" presStyleLbl="node3" presStyleIdx="1" presStyleCnt="13"/>
      <dgm:spPr/>
    </dgm:pt>
    <dgm:pt modelId="{E4493EAA-C30E-4BEB-81F5-39663E8845B7}" type="pres">
      <dgm:prSet presAssocID="{A96E27C3-0272-4FED-AA5A-69A764867278}" presName="hierChild4" presStyleCnt="0"/>
      <dgm:spPr/>
    </dgm:pt>
    <dgm:pt modelId="{D0D9948B-4B08-447D-BAB3-1084CE16BF7A}" type="pres">
      <dgm:prSet presAssocID="{A96E27C3-0272-4FED-AA5A-69A764867278}" presName="hierChild5" presStyleCnt="0"/>
      <dgm:spPr/>
    </dgm:pt>
    <dgm:pt modelId="{7FE35740-CD20-4B01-9286-71E1DBB4DC95}" type="pres">
      <dgm:prSet presAssocID="{F5AD48AD-64A1-446D-9237-552A310B492B}" presName="Name37" presStyleLbl="parChTrans1D3" presStyleIdx="2" presStyleCnt="15"/>
      <dgm:spPr/>
    </dgm:pt>
    <dgm:pt modelId="{83B96BF4-A8AB-4BEA-8AD2-2136EF256F4E}" type="pres">
      <dgm:prSet presAssocID="{AEFF278D-3B5F-4A50-86D2-2AD65C7AABC6}" presName="hierRoot2" presStyleCnt="0">
        <dgm:presLayoutVars>
          <dgm:hierBranch val="init"/>
        </dgm:presLayoutVars>
      </dgm:prSet>
      <dgm:spPr/>
    </dgm:pt>
    <dgm:pt modelId="{3461E23B-F2BC-4C9B-8A78-AB424434A59E}" type="pres">
      <dgm:prSet presAssocID="{AEFF278D-3B5F-4A50-86D2-2AD65C7AABC6}" presName="rootComposite" presStyleCnt="0"/>
      <dgm:spPr/>
    </dgm:pt>
    <dgm:pt modelId="{66170220-0067-4E62-AB28-9384CB6E925E}" type="pres">
      <dgm:prSet presAssocID="{AEFF278D-3B5F-4A50-86D2-2AD65C7AABC6}" presName="rootText" presStyleLbl="node3" presStyleIdx="2" presStyleCnt="13">
        <dgm:presLayoutVars>
          <dgm:chPref val="3"/>
        </dgm:presLayoutVars>
      </dgm:prSet>
      <dgm:spPr/>
    </dgm:pt>
    <dgm:pt modelId="{81D02773-DC0D-4939-A80C-EC4610FBC756}" type="pres">
      <dgm:prSet presAssocID="{AEFF278D-3B5F-4A50-86D2-2AD65C7AABC6}" presName="rootConnector" presStyleLbl="node3" presStyleIdx="2" presStyleCnt="13"/>
      <dgm:spPr/>
    </dgm:pt>
    <dgm:pt modelId="{2A814C0F-ED71-48A2-9FF4-88A77511D24C}" type="pres">
      <dgm:prSet presAssocID="{AEFF278D-3B5F-4A50-86D2-2AD65C7AABC6}" presName="hierChild4" presStyleCnt="0"/>
      <dgm:spPr/>
    </dgm:pt>
    <dgm:pt modelId="{2953D7A2-01BF-425D-ADE2-D27043B61F60}" type="pres">
      <dgm:prSet presAssocID="{AEFF278D-3B5F-4A50-86D2-2AD65C7AABC6}" presName="hierChild5" presStyleCnt="0"/>
      <dgm:spPr/>
    </dgm:pt>
    <dgm:pt modelId="{E6DA20BF-1A06-4F4F-9EB6-89843495E09E}" type="pres">
      <dgm:prSet presAssocID="{691C8F27-AA1C-475B-A3B1-393FA269850A}" presName="hierChild5" presStyleCnt="0"/>
      <dgm:spPr/>
    </dgm:pt>
    <dgm:pt modelId="{D79E4C3F-E423-4832-A4F5-2A71DCB73B44}" type="pres">
      <dgm:prSet presAssocID="{25A8D36E-7680-406B-A2D0-7173FA6829D4}" presName="Name37" presStyleLbl="parChTrans1D2" presStyleIdx="1" presStyleCnt="4"/>
      <dgm:spPr/>
    </dgm:pt>
    <dgm:pt modelId="{DE527E25-5F64-4685-BE11-28825AC63382}" type="pres">
      <dgm:prSet presAssocID="{78068DBD-258A-467A-B22C-E67EE8ACB046}" presName="hierRoot2" presStyleCnt="0">
        <dgm:presLayoutVars>
          <dgm:hierBranch val="init"/>
        </dgm:presLayoutVars>
      </dgm:prSet>
      <dgm:spPr/>
    </dgm:pt>
    <dgm:pt modelId="{41C1712A-FDAE-4C35-8A26-5E2B874A27A1}" type="pres">
      <dgm:prSet presAssocID="{78068DBD-258A-467A-B22C-E67EE8ACB046}" presName="rootComposite" presStyleCnt="0"/>
      <dgm:spPr/>
    </dgm:pt>
    <dgm:pt modelId="{A9D8E0B3-E103-420B-9AA6-C6664263E295}" type="pres">
      <dgm:prSet presAssocID="{78068DBD-258A-467A-B22C-E67EE8ACB046}" presName="rootText" presStyleLbl="node2" presStyleIdx="1" presStyleCnt="3">
        <dgm:presLayoutVars>
          <dgm:chPref val="3"/>
        </dgm:presLayoutVars>
      </dgm:prSet>
      <dgm:spPr/>
    </dgm:pt>
    <dgm:pt modelId="{13B93D49-6ACC-4B68-89A8-678A0F3A004B}" type="pres">
      <dgm:prSet presAssocID="{78068DBD-258A-467A-B22C-E67EE8ACB046}" presName="rootConnector" presStyleLbl="node2" presStyleIdx="1" presStyleCnt="3"/>
      <dgm:spPr/>
    </dgm:pt>
    <dgm:pt modelId="{683FCCB4-6423-48A4-9253-6B4FE553B904}" type="pres">
      <dgm:prSet presAssocID="{78068DBD-258A-467A-B22C-E67EE8ACB046}" presName="hierChild4" presStyleCnt="0"/>
      <dgm:spPr/>
    </dgm:pt>
    <dgm:pt modelId="{E87C7C11-AC22-4C87-8D9A-3D7AAFC23815}" type="pres">
      <dgm:prSet presAssocID="{905BF997-A44E-4166-8463-0CDEDDF3DC6A}" presName="Name37" presStyleLbl="parChTrans1D3" presStyleIdx="3" presStyleCnt="15"/>
      <dgm:spPr/>
    </dgm:pt>
    <dgm:pt modelId="{32AED9AF-2670-4595-BE1E-9CDFD67EB2D9}" type="pres">
      <dgm:prSet presAssocID="{812BFB20-29DC-4EED-A4CE-ABE2EF889101}" presName="hierRoot2" presStyleCnt="0">
        <dgm:presLayoutVars>
          <dgm:hierBranch val="init"/>
        </dgm:presLayoutVars>
      </dgm:prSet>
      <dgm:spPr/>
    </dgm:pt>
    <dgm:pt modelId="{AFF41550-329B-4A9E-8DFD-391C318E9A2B}" type="pres">
      <dgm:prSet presAssocID="{812BFB20-29DC-4EED-A4CE-ABE2EF889101}" presName="rootComposite" presStyleCnt="0"/>
      <dgm:spPr/>
    </dgm:pt>
    <dgm:pt modelId="{0BD60F4F-3CB7-4541-962A-3BE3BABBB760}" type="pres">
      <dgm:prSet presAssocID="{812BFB20-29DC-4EED-A4CE-ABE2EF889101}" presName="rootText" presStyleLbl="node3" presStyleIdx="3" presStyleCnt="13">
        <dgm:presLayoutVars>
          <dgm:chPref val="3"/>
        </dgm:presLayoutVars>
      </dgm:prSet>
      <dgm:spPr/>
    </dgm:pt>
    <dgm:pt modelId="{D1915948-6AA7-4E9B-8A2D-26AB113542F7}" type="pres">
      <dgm:prSet presAssocID="{812BFB20-29DC-4EED-A4CE-ABE2EF889101}" presName="rootConnector" presStyleLbl="node3" presStyleIdx="3" presStyleCnt="13"/>
      <dgm:spPr/>
    </dgm:pt>
    <dgm:pt modelId="{E8F8E33A-135B-4A7D-92E3-3E99E9B74CC4}" type="pres">
      <dgm:prSet presAssocID="{812BFB20-29DC-4EED-A4CE-ABE2EF889101}" presName="hierChild4" presStyleCnt="0"/>
      <dgm:spPr/>
    </dgm:pt>
    <dgm:pt modelId="{E235CF04-D879-4BB5-9EF2-AA3B31DBCEFB}" type="pres">
      <dgm:prSet presAssocID="{812BFB20-29DC-4EED-A4CE-ABE2EF889101}" presName="hierChild5" presStyleCnt="0"/>
      <dgm:spPr/>
    </dgm:pt>
    <dgm:pt modelId="{022099B7-D372-43FF-ACF4-3059613C662F}" type="pres">
      <dgm:prSet presAssocID="{D2039456-420C-4DA6-A71E-4135C746B8F1}" presName="Name37" presStyleLbl="parChTrans1D3" presStyleIdx="4" presStyleCnt="15"/>
      <dgm:spPr/>
    </dgm:pt>
    <dgm:pt modelId="{3BFC65F2-B0E4-446F-B5FD-28F5518C9339}" type="pres">
      <dgm:prSet presAssocID="{3BCEAD79-32DA-47F8-996C-7435DBDC5303}" presName="hierRoot2" presStyleCnt="0">
        <dgm:presLayoutVars>
          <dgm:hierBranch val="init"/>
        </dgm:presLayoutVars>
      </dgm:prSet>
      <dgm:spPr/>
    </dgm:pt>
    <dgm:pt modelId="{7F25C075-CC38-4FA9-93E4-EB5FC3EC4348}" type="pres">
      <dgm:prSet presAssocID="{3BCEAD79-32DA-47F8-996C-7435DBDC5303}" presName="rootComposite" presStyleCnt="0"/>
      <dgm:spPr/>
    </dgm:pt>
    <dgm:pt modelId="{6CA08C40-8B58-4C94-8BD6-432E37A2122C}" type="pres">
      <dgm:prSet presAssocID="{3BCEAD79-32DA-47F8-996C-7435DBDC5303}" presName="rootText" presStyleLbl="node3" presStyleIdx="4" presStyleCnt="13">
        <dgm:presLayoutVars>
          <dgm:chPref val="3"/>
        </dgm:presLayoutVars>
      </dgm:prSet>
      <dgm:spPr/>
    </dgm:pt>
    <dgm:pt modelId="{57BDF66D-EAE9-44CA-A2E1-F1D890204E7A}" type="pres">
      <dgm:prSet presAssocID="{3BCEAD79-32DA-47F8-996C-7435DBDC5303}" presName="rootConnector" presStyleLbl="node3" presStyleIdx="4" presStyleCnt="13"/>
      <dgm:spPr/>
    </dgm:pt>
    <dgm:pt modelId="{AB3D88F5-35B8-40CE-8910-570171915D1A}" type="pres">
      <dgm:prSet presAssocID="{3BCEAD79-32DA-47F8-996C-7435DBDC5303}" presName="hierChild4" presStyleCnt="0"/>
      <dgm:spPr/>
    </dgm:pt>
    <dgm:pt modelId="{95795771-C903-4290-A344-7FDF98904019}" type="pres">
      <dgm:prSet presAssocID="{3BCEAD79-32DA-47F8-996C-7435DBDC5303}" presName="hierChild5" presStyleCnt="0"/>
      <dgm:spPr/>
    </dgm:pt>
    <dgm:pt modelId="{86A4B8E8-5571-4ABF-8CB1-4E70C14E2F60}" type="pres">
      <dgm:prSet presAssocID="{371B0FDC-24BD-4D7D-96C5-313BC4222406}" presName="Name37" presStyleLbl="parChTrans1D3" presStyleIdx="5" presStyleCnt="15"/>
      <dgm:spPr/>
    </dgm:pt>
    <dgm:pt modelId="{CC357972-606A-4C4F-BBC8-B5641F16DAE5}" type="pres">
      <dgm:prSet presAssocID="{B41999A1-D9A5-4475-844E-BFAEAC745988}" presName="hierRoot2" presStyleCnt="0">
        <dgm:presLayoutVars>
          <dgm:hierBranch val="init"/>
        </dgm:presLayoutVars>
      </dgm:prSet>
      <dgm:spPr/>
    </dgm:pt>
    <dgm:pt modelId="{2E242876-BEAF-4384-BA51-8C84F4FFAC6B}" type="pres">
      <dgm:prSet presAssocID="{B41999A1-D9A5-4475-844E-BFAEAC745988}" presName="rootComposite" presStyleCnt="0"/>
      <dgm:spPr/>
    </dgm:pt>
    <dgm:pt modelId="{CEBF2A83-7647-4E15-9C37-CD31130922A8}" type="pres">
      <dgm:prSet presAssocID="{B41999A1-D9A5-4475-844E-BFAEAC745988}" presName="rootText" presStyleLbl="node3" presStyleIdx="5" presStyleCnt="13">
        <dgm:presLayoutVars>
          <dgm:chPref val="3"/>
        </dgm:presLayoutVars>
      </dgm:prSet>
      <dgm:spPr/>
    </dgm:pt>
    <dgm:pt modelId="{2E6A2E54-49FE-4878-8579-BFB4179BFCB2}" type="pres">
      <dgm:prSet presAssocID="{B41999A1-D9A5-4475-844E-BFAEAC745988}" presName="rootConnector" presStyleLbl="node3" presStyleIdx="5" presStyleCnt="13"/>
      <dgm:spPr/>
    </dgm:pt>
    <dgm:pt modelId="{6F7CDF0E-9CF7-432D-B8C9-9FB30EEB3CDB}" type="pres">
      <dgm:prSet presAssocID="{B41999A1-D9A5-4475-844E-BFAEAC745988}" presName="hierChild4" presStyleCnt="0"/>
      <dgm:spPr/>
    </dgm:pt>
    <dgm:pt modelId="{BEF3FF07-B387-48E8-BC42-B84583225226}" type="pres">
      <dgm:prSet presAssocID="{B41999A1-D9A5-4475-844E-BFAEAC745988}" presName="hierChild5" presStyleCnt="0"/>
      <dgm:spPr/>
    </dgm:pt>
    <dgm:pt modelId="{07843652-17E3-41BE-998E-A30A3E72D9A7}" type="pres">
      <dgm:prSet presAssocID="{7D98FA51-2A23-494B-B1EA-B381129D4139}" presName="Name37" presStyleLbl="parChTrans1D3" presStyleIdx="6" presStyleCnt="15"/>
      <dgm:spPr/>
    </dgm:pt>
    <dgm:pt modelId="{5BBE3E0D-1126-4120-AC5A-772E81C98107}" type="pres">
      <dgm:prSet presAssocID="{1168D215-8C08-4346-8EE0-64C87CF3B41A}" presName="hierRoot2" presStyleCnt="0">
        <dgm:presLayoutVars>
          <dgm:hierBranch val="init"/>
        </dgm:presLayoutVars>
      </dgm:prSet>
      <dgm:spPr/>
    </dgm:pt>
    <dgm:pt modelId="{5017C303-C4EE-4C0E-86CA-25D6A966EFCC}" type="pres">
      <dgm:prSet presAssocID="{1168D215-8C08-4346-8EE0-64C87CF3B41A}" presName="rootComposite" presStyleCnt="0"/>
      <dgm:spPr/>
    </dgm:pt>
    <dgm:pt modelId="{53DB5D46-1E66-47FD-8B6F-6ED0EF90FDE0}" type="pres">
      <dgm:prSet presAssocID="{1168D215-8C08-4346-8EE0-64C87CF3B41A}" presName="rootText" presStyleLbl="node3" presStyleIdx="6" presStyleCnt="13">
        <dgm:presLayoutVars>
          <dgm:chPref val="3"/>
        </dgm:presLayoutVars>
      </dgm:prSet>
      <dgm:spPr/>
    </dgm:pt>
    <dgm:pt modelId="{550C68CC-E3FA-4DE0-85BC-0B2389E8E414}" type="pres">
      <dgm:prSet presAssocID="{1168D215-8C08-4346-8EE0-64C87CF3B41A}" presName="rootConnector" presStyleLbl="node3" presStyleIdx="6" presStyleCnt="13"/>
      <dgm:spPr/>
    </dgm:pt>
    <dgm:pt modelId="{E7691388-0EF8-4610-87CE-D5B17E33067F}" type="pres">
      <dgm:prSet presAssocID="{1168D215-8C08-4346-8EE0-64C87CF3B41A}" presName="hierChild4" presStyleCnt="0"/>
      <dgm:spPr/>
    </dgm:pt>
    <dgm:pt modelId="{21B93679-5A38-41F5-9E20-CE4883B43FEA}" type="pres">
      <dgm:prSet presAssocID="{1168D215-8C08-4346-8EE0-64C87CF3B41A}" presName="hierChild5" presStyleCnt="0"/>
      <dgm:spPr/>
    </dgm:pt>
    <dgm:pt modelId="{7A9D2595-368C-4832-900F-9B4C2EFB30A4}" type="pres">
      <dgm:prSet presAssocID="{ADC72A7B-1C84-481E-9681-D614375E8D2C}" presName="Name37" presStyleLbl="parChTrans1D3" presStyleIdx="7" presStyleCnt="15"/>
      <dgm:spPr/>
    </dgm:pt>
    <dgm:pt modelId="{CF8D5EE4-D9C8-4358-9D16-E88620B92A4F}" type="pres">
      <dgm:prSet presAssocID="{EB083A04-308F-475E-9CD6-20C6CD619401}" presName="hierRoot2" presStyleCnt="0">
        <dgm:presLayoutVars>
          <dgm:hierBranch val="init"/>
        </dgm:presLayoutVars>
      </dgm:prSet>
      <dgm:spPr/>
    </dgm:pt>
    <dgm:pt modelId="{E15858DA-9B64-4AC1-9492-DB5D52D1D55E}" type="pres">
      <dgm:prSet presAssocID="{EB083A04-308F-475E-9CD6-20C6CD619401}" presName="rootComposite" presStyleCnt="0"/>
      <dgm:spPr/>
    </dgm:pt>
    <dgm:pt modelId="{628B032F-1F9E-46E2-A8A6-DF6B74766D98}" type="pres">
      <dgm:prSet presAssocID="{EB083A04-308F-475E-9CD6-20C6CD619401}" presName="rootText" presStyleLbl="node3" presStyleIdx="7" presStyleCnt="13">
        <dgm:presLayoutVars>
          <dgm:chPref val="3"/>
        </dgm:presLayoutVars>
      </dgm:prSet>
      <dgm:spPr/>
    </dgm:pt>
    <dgm:pt modelId="{39F3A0C9-FCB4-44F2-8E8F-BBE87CDB1E50}" type="pres">
      <dgm:prSet presAssocID="{EB083A04-308F-475E-9CD6-20C6CD619401}" presName="rootConnector" presStyleLbl="node3" presStyleIdx="7" presStyleCnt="13"/>
      <dgm:spPr/>
    </dgm:pt>
    <dgm:pt modelId="{291B0EF3-169E-41CF-9D4F-C1FB2F03AF53}" type="pres">
      <dgm:prSet presAssocID="{EB083A04-308F-475E-9CD6-20C6CD619401}" presName="hierChild4" presStyleCnt="0"/>
      <dgm:spPr/>
    </dgm:pt>
    <dgm:pt modelId="{3D97E7CF-2563-4CAA-9829-D3BCFF202C62}" type="pres">
      <dgm:prSet presAssocID="{EB083A04-308F-475E-9CD6-20C6CD619401}" presName="hierChild5" presStyleCnt="0"/>
      <dgm:spPr/>
    </dgm:pt>
    <dgm:pt modelId="{775820E0-75B9-4604-B1DA-EC7B15B8E380}" type="pres">
      <dgm:prSet presAssocID="{2F44D6E1-36E8-4785-9111-007E3C852EA7}" presName="Name37" presStyleLbl="parChTrans1D3" presStyleIdx="8" presStyleCnt="15"/>
      <dgm:spPr/>
    </dgm:pt>
    <dgm:pt modelId="{95F0E0FD-5E0F-4CD8-AA42-EC307A468571}" type="pres">
      <dgm:prSet presAssocID="{E362A62D-84C5-4804-BCDF-8D306B92E48E}" presName="hierRoot2" presStyleCnt="0">
        <dgm:presLayoutVars>
          <dgm:hierBranch val="init"/>
        </dgm:presLayoutVars>
      </dgm:prSet>
      <dgm:spPr/>
    </dgm:pt>
    <dgm:pt modelId="{233C0D51-E937-4B87-A145-E1CF8EF76A14}" type="pres">
      <dgm:prSet presAssocID="{E362A62D-84C5-4804-BCDF-8D306B92E48E}" presName="rootComposite" presStyleCnt="0"/>
      <dgm:spPr/>
    </dgm:pt>
    <dgm:pt modelId="{0CD32603-87DE-45AD-8905-1D41D8DEF76F}" type="pres">
      <dgm:prSet presAssocID="{E362A62D-84C5-4804-BCDF-8D306B92E48E}" presName="rootText" presStyleLbl="node3" presStyleIdx="8" presStyleCnt="13">
        <dgm:presLayoutVars>
          <dgm:chPref val="3"/>
        </dgm:presLayoutVars>
      </dgm:prSet>
      <dgm:spPr/>
    </dgm:pt>
    <dgm:pt modelId="{DF404F89-BA7A-4099-BCD5-E31D1097BEAA}" type="pres">
      <dgm:prSet presAssocID="{E362A62D-84C5-4804-BCDF-8D306B92E48E}" presName="rootConnector" presStyleLbl="node3" presStyleIdx="8" presStyleCnt="13"/>
      <dgm:spPr/>
    </dgm:pt>
    <dgm:pt modelId="{53FAF66C-9302-45A4-81C0-24B3E4C1967A}" type="pres">
      <dgm:prSet presAssocID="{E362A62D-84C5-4804-BCDF-8D306B92E48E}" presName="hierChild4" presStyleCnt="0"/>
      <dgm:spPr/>
    </dgm:pt>
    <dgm:pt modelId="{9334A569-981A-4095-96B1-D8E923067BD1}" type="pres">
      <dgm:prSet presAssocID="{E362A62D-84C5-4804-BCDF-8D306B92E48E}" presName="hierChild5" presStyleCnt="0"/>
      <dgm:spPr/>
    </dgm:pt>
    <dgm:pt modelId="{6CA368D0-7394-475A-B3EB-083AE8F38A68}" type="pres">
      <dgm:prSet presAssocID="{78068DBD-258A-467A-B22C-E67EE8ACB046}" presName="hierChild5" presStyleCnt="0"/>
      <dgm:spPr/>
    </dgm:pt>
    <dgm:pt modelId="{97267281-94E5-49B7-88BB-A376C0C573D2}" type="pres">
      <dgm:prSet presAssocID="{9E691B18-C454-424C-ABD6-F492891F3E5B}" presName="Name37" presStyleLbl="parChTrans1D2" presStyleIdx="2" presStyleCnt="4"/>
      <dgm:spPr/>
    </dgm:pt>
    <dgm:pt modelId="{B8E50405-E371-4979-AAFF-651A2183D6BF}" type="pres">
      <dgm:prSet presAssocID="{2FB8DD65-9872-4B70-9693-B52684B1C897}" presName="hierRoot2" presStyleCnt="0">
        <dgm:presLayoutVars>
          <dgm:hierBranch val="init"/>
        </dgm:presLayoutVars>
      </dgm:prSet>
      <dgm:spPr/>
    </dgm:pt>
    <dgm:pt modelId="{96CE1763-90B8-4766-A88B-21DC527AB320}" type="pres">
      <dgm:prSet presAssocID="{2FB8DD65-9872-4B70-9693-B52684B1C897}" presName="rootComposite" presStyleCnt="0"/>
      <dgm:spPr/>
    </dgm:pt>
    <dgm:pt modelId="{F8C27E98-22FC-401F-B5C7-2F438C3C34A1}" type="pres">
      <dgm:prSet presAssocID="{2FB8DD65-9872-4B70-9693-B52684B1C897}" presName="rootText" presStyleLbl="node2" presStyleIdx="2" presStyleCnt="3">
        <dgm:presLayoutVars>
          <dgm:chPref val="3"/>
        </dgm:presLayoutVars>
      </dgm:prSet>
      <dgm:spPr/>
    </dgm:pt>
    <dgm:pt modelId="{9F688586-7DE9-4F6D-B3C3-89916C3360ED}" type="pres">
      <dgm:prSet presAssocID="{2FB8DD65-9872-4B70-9693-B52684B1C897}" presName="rootConnector" presStyleLbl="node2" presStyleIdx="2" presStyleCnt="3"/>
      <dgm:spPr/>
    </dgm:pt>
    <dgm:pt modelId="{25B62663-091B-443F-8AEA-E524187FE3F6}" type="pres">
      <dgm:prSet presAssocID="{2FB8DD65-9872-4B70-9693-B52684B1C897}" presName="hierChild4" presStyleCnt="0"/>
      <dgm:spPr/>
    </dgm:pt>
    <dgm:pt modelId="{7A9677BC-4174-4755-9733-8ECABDCB4E98}" type="pres">
      <dgm:prSet presAssocID="{830D4793-800D-453B-B492-A73EB082347F}" presName="Name37" presStyleLbl="parChTrans1D3" presStyleIdx="9" presStyleCnt="15"/>
      <dgm:spPr/>
    </dgm:pt>
    <dgm:pt modelId="{70448F67-ADB2-400B-BB19-A7D3C25BF05D}" type="pres">
      <dgm:prSet presAssocID="{96F02BD0-362E-4647-9BC5-BF6D3F3D07BC}" presName="hierRoot2" presStyleCnt="0">
        <dgm:presLayoutVars>
          <dgm:hierBranch val="init"/>
        </dgm:presLayoutVars>
      </dgm:prSet>
      <dgm:spPr/>
    </dgm:pt>
    <dgm:pt modelId="{73BF5ADF-3851-4929-9552-A7514673338A}" type="pres">
      <dgm:prSet presAssocID="{96F02BD0-362E-4647-9BC5-BF6D3F3D07BC}" presName="rootComposite" presStyleCnt="0"/>
      <dgm:spPr/>
    </dgm:pt>
    <dgm:pt modelId="{7EB8AB84-74F8-4F65-9029-D576DE73D0A1}" type="pres">
      <dgm:prSet presAssocID="{96F02BD0-362E-4647-9BC5-BF6D3F3D07BC}" presName="rootText" presStyleLbl="node3" presStyleIdx="9" presStyleCnt="13">
        <dgm:presLayoutVars>
          <dgm:chPref val="3"/>
        </dgm:presLayoutVars>
      </dgm:prSet>
      <dgm:spPr/>
    </dgm:pt>
    <dgm:pt modelId="{0208ABAB-1A99-42E4-8893-BA7DF7BAB9B2}" type="pres">
      <dgm:prSet presAssocID="{96F02BD0-362E-4647-9BC5-BF6D3F3D07BC}" presName="rootConnector" presStyleLbl="node3" presStyleIdx="9" presStyleCnt="13"/>
      <dgm:spPr/>
    </dgm:pt>
    <dgm:pt modelId="{0EA9CFBC-E997-4353-9B2F-E1B55B8AD69C}" type="pres">
      <dgm:prSet presAssocID="{96F02BD0-362E-4647-9BC5-BF6D3F3D07BC}" presName="hierChild4" presStyleCnt="0"/>
      <dgm:spPr/>
    </dgm:pt>
    <dgm:pt modelId="{EE8FAB01-D513-4DDA-BC63-DF9FE98110CC}" type="pres">
      <dgm:prSet presAssocID="{96F02BD0-362E-4647-9BC5-BF6D3F3D07BC}" presName="hierChild5" presStyleCnt="0"/>
      <dgm:spPr/>
    </dgm:pt>
    <dgm:pt modelId="{D34B9AA6-FA65-46E6-BDBE-C08F91DBA731}" type="pres">
      <dgm:prSet presAssocID="{BAD3FE6A-54F3-4D15-92F6-06F3E468602A}" presName="Name37" presStyleLbl="parChTrans1D3" presStyleIdx="10" presStyleCnt="15"/>
      <dgm:spPr/>
    </dgm:pt>
    <dgm:pt modelId="{B1B3368F-DD12-4B78-87E3-0EDE22BC8133}" type="pres">
      <dgm:prSet presAssocID="{23535EE0-EE16-43A1-A4E6-03B092473015}" presName="hierRoot2" presStyleCnt="0">
        <dgm:presLayoutVars>
          <dgm:hierBranch val="init"/>
        </dgm:presLayoutVars>
      </dgm:prSet>
      <dgm:spPr/>
    </dgm:pt>
    <dgm:pt modelId="{C4C1CF86-2A3B-4D7A-8BFD-703C5A327D45}" type="pres">
      <dgm:prSet presAssocID="{23535EE0-EE16-43A1-A4E6-03B092473015}" presName="rootComposite" presStyleCnt="0"/>
      <dgm:spPr/>
    </dgm:pt>
    <dgm:pt modelId="{7D3C5EEE-7691-40F5-A6BF-BC213EABF00C}" type="pres">
      <dgm:prSet presAssocID="{23535EE0-EE16-43A1-A4E6-03B092473015}" presName="rootText" presStyleLbl="node3" presStyleIdx="10" presStyleCnt="13">
        <dgm:presLayoutVars>
          <dgm:chPref val="3"/>
        </dgm:presLayoutVars>
      </dgm:prSet>
      <dgm:spPr/>
    </dgm:pt>
    <dgm:pt modelId="{510A8F05-0578-4697-9A8E-5DEEECD18FA9}" type="pres">
      <dgm:prSet presAssocID="{23535EE0-EE16-43A1-A4E6-03B092473015}" presName="rootConnector" presStyleLbl="node3" presStyleIdx="10" presStyleCnt="13"/>
      <dgm:spPr/>
    </dgm:pt>
    <dgm:pt modelId="{A0B66097-114B-4A1C-9317-0CD1C3C5A8C2}" type="pres">
      <dgm:prSet presAssocID="{23535EE0-EE16-43A1-A4E6-03B092473015}" presName="hierChild4" presStyleCnt="0"/>
      <dgm:spPr/>
    </dgm:pt>
    <dgm:pt modelId="{267FEA39-D2E9-41E5-9A94-3C815C199C0A}" type="pres">
      <dgm:prSet presAssocID="{23535EE0-EE16-43A1-A4E6-03B092473015}" presName="hierChild5" presStyleCnt="0"/>
      <dgm:spPr/>
    </dgm:pt>
    <dgm:pt modelId="{E543AF40-0552-4EF5-803C-553BF66A4B5A}" type="pres">
      <dgm:prSet presAssocID="{AD608E51-8533-4F02-8932-D1DE5F92E8A5}" presName="Name37" presStyleLbl="parChTrans1D3" presStyleIdx="11" presStyleCnt="15"/>
      <dgm:spPr/>
    </dgm:pt>
    <dgm:pt modelId="{31EA8B3F-956F-4B72-A261-4BC6BB13236E}" type="pres">
      <dgm:prSet presAssocID="{5AEBD7A7-C936-428E-9D25-C3A7B82A2245}" presName="hierRoot2" presStyleCnt="0">
        <dgm:presLayoutVars>
          <dgm:hierBranch val="init"/>
        </dgm:presLayoutVars>
      </dgm:prSet>
      <dgm:spPr/>
    </dgm:pt>
    <dgm:pt modelId="{F888E0E9-2529-475B-846B-35D58846908E}" type="pres">
      <dgm:prSet presAssocID="{5AEBD7A7-C936-428E-9D25-C3A7B82A2245}" presName="rootComposite" presStyleCnt="0"/>
      <dgm:spPr/>
    </dgm:pt>
    <dgm:pt modelId="{FC03247B-6583-42C3-BCA8-A52EB979CF30}" type="pres">
      <dgm:prSet presAssocID="{5AEBD7A7-C936-428E-9D25-C3A7B82A2245}" presName="rootText" presStyleLbl="node3" presStyleIdx="11" presStyleCnt="13">
        <dgm:presLayoutVars>
          <dgm:chPref val="3"/>
        </dgm:presLayoutVars>
      </dgm:prSet>
      <dgm:spPr/>
    </dgm:pt>
    <dgm:pt modelId="{2124A7BE-C285-4173-A128-31A447B95BB9}" type="pres">
      <dgm:prSet presAssocID="{5AEBD7A7-C936-428E-9D25-C3A7B82A2245}" presName="rootConnector" presStyleLbl="node3" presStyleIdx="11" presStyleCnt="13"/>
      <dgm:spPr/>
    </dgm:pt>
    <dgm:pt modelId="{81889E57-1C8C-43A3-9DC1-100C2A44755F}" type="pres">
      <dgm:prSet presAssocID="{5AEBD7A7-C936-428E-9D25-C3A7B82A2245}" presName="hierChild4" presStyleCnt="0"/>
      <dgm:spPr/>
    </dgm:pt>
    <dgm:pt modelId="{18D0A5A5-55EA-47EC-A50E-5C3BDF70EFD0}" type="pres">
      <dgm:prSet presAssocID="{5AEBD7A7-C936-428E-9D25-C3A7B82A2245}" presName="hierChild5" presStyleCnt="0"/>
      <dgm:spPr/>
    </dgm:pt>
    <dgm:pt modelId="{662C0955-20FA-4B80-8022-CEBCBE991840}" type="pres">
      <dgm:prSet presAssocID="{B7711A91-36A2-4ED0-8828-31F8DD16454A}" presName="Name37" presStyleLbl="parChTrans1D3" presStyleIdx="12" presStyleCnt="15"/>
      <dgm:spPr/>
    </dgm:pt>
    <dgm:pt modelId="{934DC73D-3D1E-4561-9AB1-C822AB18725F}" type="pres">
      <dgm:prSet presAssocID="{D2642D90-6E61-42A5-B9C9-C5C93D5A6451}" presName="hierRoot2" presStyleCnt="0">
        <dgm:presLayoutVars>
          <dgm:hierBranch val="init"/>
        </dgm:presLayoutVars>
      </dgm:prSet>
      <dgm:spPr/>
    </dgm:pt>
    <dgm:pt modelId="{F4D3E4DD-8C50-4E35-9A25-15F6C4AB4F29}" type="pres">
      <dgm:prSet presAssocID="{D2642D90-6E61-42A5-B9C9-C5C93D5A6451}" presName="rootComposite" presStyleCnt="0"/>
      <dgm:spPr/>
    </dgm:pt>
    <dgm:pt modelId="{93155395-5A88-4186-9439-332DF9ECB06B}" type="pres">
      <dgm:prSet presAssocID="{D2642D90-6E61-42A5-B9C9-C5C93D5A6451}" presName="rootText" presStyleLbl="node3" presStyleIdx="12" presStyleCnt="13">
        <dgm:presLayoutVars>
          <dgm:chPref val="3"/>
        </dgm:presLayoutVars>
      </dgm:prSet>
      <dgm:spPr/>
    </dgm:pt>
    <dgm:pt modelId="{5C1EA4BF-DCF8-46DF-8A26-2D6A3C56BC43}" type="pres">
      <dgm:prSet presAssocID="{D2642D90-6E61-42A5-B9C9-C5C93D5A6451}" presName="rootConnector" presStyleLbl="node3" presStyleIdx="12" presStyleCnt="13"/>
      <dgm:spPr/>
    </dgm:pt>
    <dgm:pt modelId="{442F665D-BC88-492C-876A-652070535792}" type="pres">
      <dgm:prSet presAssocID="{D2642D90-6E61-42A5-B9C9-C5C93D5A6451}" presName="hierChild4" presStyleCnt="0"/>
      <dgm:spPr/>
    </dgm:pt>
    <dgm:pt modelId="{CACC106A-C63B-4CB4-8AC7-962AD04681E3}" type="pres">
      <dgm:prSet presAssocID="{D2642D90-6E61-42A5-B9C9-C5C93D5A6451}" presName="hierChild5" presStyleCnt="0"/>
      <dgm:spPr/>
    </dgm:pt>
    <dgm:pt modelId="{9D79D699-BCF4-46AA-9908-10C9EE35A7CC}" type="pres">
      <dgm:prSet presAssocID="{2FB8DD65-9872-4B70-9693-B52684B1C897}" presName="hierChild5" presStyleCnt="0"/>
      <dgm:spPr/>
    </dgm:pt>
    <dgm:pt modelId="{246E165C-6929-491E-A37B-6937D45EC520}" type="pres">
      <dgm:prSet presAssocID="{E331928C-B505-4F0E-881D-377BCD34CC21}" presName="hierChild3" presStyleCnt="0"/>
      <dgm:spPr/>
    </dgm:pt>
    <dgm:pt modelId="{9C683F1F-3624-431A-A96A-83CECC101178}" type="pres">
      <dgm:prSet presAssocID="{D895052B-B0B9-4C78-8D87-A6E3DADEA841}" presName="Name111" presStyleLbl="parChTrans1D2" presStyleIdx="3" presStyleCnt="4"/>
      <dgm:spPr/>
    </dgm:pt>
    <dgm:pt modelId="{8ED8D9DB-CFB7-4332-A9AA-DBFC97241B5F}" type="pres">
      <dgm:prSet presAssocID="{A5D43BBC-533D-4D53-ADDB-6CB3D8C8CB6A}" presName="hierRoot3" presStyleCnt="0">
        <dgm:presLayoutVars>
          <dgm:hierBranch val="init"/>
        </dgm:presLayoutVars>
      </dgm:prSet>
      <dgm:spPr/>
    </dgm:pt>
    <dgm:pt modelId="{9F3DCC32-5A3A-4930-A1BD-C68B682ACA3A}" type="pres">
      <dgm:prSet presAssocID="{A5D43BBC-533D-4D53-ADDB-6CB3D8C8CB6A}" presName="rootComposite3" presStyleCnt="0"/>
      <dgm:spPr/>
    </dgm:pt>
    <dgm:pt modelId="{85ED159B-F757-4ABD-9FB7-2C1CF8670BFD}" type="pres">
      <dgm:prSet presAssocID="{A5D43BBC-533D-4D53-ADDB-6CB3D8C8CB6A}" presName="rootText3" presStyleLbl="asst1" presStyleIdx="0" presStyleCnt="3" custScaleX="122464">
        <dgm:presLayoutVars>
          <dgm:chPref val="3"/>
        </dgm:presLayoutVars>
      </dgm:prSet>
      <dgm:spPr/>
    </dgm:pt>
    <dgm:pt modelId="{27EA62C2-7518-4273-B56F-A0CCCE0319A3}" type="pres">
      <dgm:prSet presAssocID="{A5D43BBC-533D-4D53-ADDB-6CB3D8C8CB6A}" presName="rootConnector3" presStyleLbl="asst1" presStyleIdx="0" presStyleCnt="3"/>
      <dgm:spPr/>
    </dgm:pt>
    <dgm:pt modelId="{8855927B-6663-4986-9B41-294FEA379DD2}" type="pres">
      <dgm:prSet presAssocID="{A5D43BBC-533D-4D53-ADDB-6CB3D8C8CB6A}" presName="hierChild6" presStyleCnt="0"/>
      <dgm:spPr/>
    </dgm:pt>
    <dgm:pt modelId="{64F7B801-7594-4288-A80B-FB0478574E92}" type="pres">
      <dgm:prSet presAssocID="{A5D43BBC-533D-4D53-ADDB-6CB3D8C8CB6A}" presName="hierChild7" presStyleCnt="0"/>
      <dgm:spPr/>
    </dgm:pt>
    <dgm:pt modelId="{3463CEAD-F4FE-48C8-9023-8E1BDD145939}" type="pres">
      <dgm:prSet presAssocID="{E3FA9710-9839-4D06-827A-FE6CECB87C21}" presName="Name111" presStyleLbl="parChTrans1D3" presStyleIdx="13" presStyleCnt="15"/>
      <dgm:spPr/>
    </dgm:pt>
    <dgm:pt modelId="{8D5EF68B-5873-4F89-A54D-2CA571CEF896}" type="pres">
      <dgm:prSet presAssocID="{B6425FC7-6F49-4B8B-AC0F-4CF34F2F35EE}" presName="hierRoot3" presStyleCnt="0">
        <dgm:presLayoutVars>
          <dgm:hierBranch val="init"/>
        </dgm:presLayoutVars>
      </dgm:prSet>
      <dgm:spPr/>
    </dgm:pt>
    <dgm:pt modelId="{33CE2E6E-488C-429C-BFC5-CB5CCF536F06}" type="pres">
      <dgm:prSet presAssocID="{B6425FC7-6F49-4B8B-AC0F-4CF34F2F35EE}" presName="rootComposite3" presStyleCnt="0"/>
      <dgm:spPr/>
    </dgm:pt>
    <dgm:pt modelId="{80984967-149E-46D0-830B-595860586100}" type="pres">
      <dgm:prSet presAssocID="{B6425FC7-6F49-4B8B-AC0F-4CF34F2F35EE}" presName="rootText3" presStyleLbl="asst1" presStyleIdx="1" presStyleCnt="3">
        <dgm:presLayoutVars>
          <dgm:chPref val="3"/>
        </dgm:presLayoutVars>
      </dgm:prSet>
      <dgm:spPr/>
    </dgm:pt>
    <dgm:pt modelId="{4E66C183-710B-4EC7-8EE5-580278E28231}" type="pres">
      <dgm:prSet presAssocID="{B6425FC7-6F49-4B8B-AC0F-4CF34F2F35EE}" presName="rootConnector3" presStyleLbl="asst1" presStyleIdx="1" presStyleCnt="3"/>
      <dgm:spPr/>
    </dgm:pt>
    <dgm:pt modelId="{014B1800-0A27-4ED2-AF17-22115AB46EAB}" type="pres">
      <dgm:prSet presAssocID="{B6425FC7-6F49-4B8B-AC0F-4CF34F2F35EE}" presName="hierChild6" presStyleCnt="0"/>
      <dgm:spPr/>
    </dgm:pt>
    <dgm:pt modelId="{A3D0C542-FED1-4316-A5CD-9CDE0B9CF6E9}" type="pres">
      <dgm:prSet presAssocID="{B6425FC7-6F49-4B8B-AC0F-4CF34F2F35EE}" presName="hierChild7" presStyleCnt="0"/>
      <dgm:spPr/>
    </dgm:pt>
    <dgm:pt modelId="{F7E836E0-55CA-49C0-84CF-C1558C7F10B2}" type="pres">
      <dgm:prSet presAssocID="{E025D5F4-D468-4AF2-A5B1-C3BBDDFE0428}" presName="Name111" presStyleLbl="parChTrans1D3" presStyleIdx="14" presStyleCnt="15"/>
      <dgm:spPr/>
    </dgm:pt>
    <dgm:pt modelId="{EBDAAC5A-7083-42A2-9DF1-7809A355CB8D}" type="pres">
      <dgm:prSet presAssocID="{477770B5-F727-4963-93C7-F9DCD1AB91CB}" presName="hierRoot3" presStyleCnt="0">
        <dgm:presLayoutVars>
          <dgm:hierBranch val="init"/>
        </dgm:presLayoutVars>
      </dgm:prSet>
      <dgm:spPr/>
    </dgm:pt>
    <dgm:pt modelId="{CCABE2CE-7EB4-47CD-8260-40B7E69048DE}" type="pres">
      <dgm:prSet presAssocID="{477770B5-F727-4963-93C7-F9DCD1AB91CB}" presName="rootComposite3" presStyleCnt="0"/>
      <dgm:spPr/>
    </dgm:pt>
    <dgm:pt modelId="{119E4E12-9CFE-4A17-B6E3-B38D2EEE0CA3}" type="pres">
      <dgm:prSet presAssocID="{477770B5-F727-4963-93C7-F9DCD1AB91CB}" presName="rootText3" presStyleLbl="asst1" presStyleIdx="2" presStyleCnt="3">
        <dgm:presLayoutVars>
          <dgm:chPref val="3"/>
        </dgm:presLayoutVars>
      </dgm:prSet>
      <dgm:spPr/>
    </dgm:pt>
    <dgm:pt modelId="{1DEB4238-ABF9-44A2-B49F-597407C8B26A}" type="pres">
      <dgm:prSet presAssocID="{477770B5-F727-4963-93C7-F9DCD1AB91CB}" presName="rootConnector3" presStyleLbl="asst1" presStyleIdx="2" presStyleCnt="3"/>
      <dgm:spPr/>
    </dgm:pt>
    <dgm:pt modelId="{92578298-BAC8-423E-9B53-8A2DDE097B8A}" type="pres">
      <dgm:prSet presAssocID="{477770B5-F727-4963-93C7-F9DCD1AB91CB}" presName="hierChild6" presStyleCnt="0"/>
      <dgm:spPr/>
    </dgm:pt>
    <dgm:pt modelId="{8B16A4FB-C0C6-473A-A42D-90566C5F00A1}" type="pres">
      <dgm:prSet presAssocID="{477770B5-F727-4963-93C7-F9DCD1AB91CB}" presName="hierChild7" presStyleCnt="0"/>
      <dgm:spPr/>
    </dgm:pt>
  </dgm:ptLst>
  <dgm:cxnLst>
    <dgm:cxn modelId="{93B2C701-E726-4E5C-B78D-591E3F095E40}" srcId="{2FB8DD65-9872-4B70-9693-B52684B1C897}" destId="{5AEBD7A7-C936-428E-9D25-C3A7B82A2245}" srcOrd="2" destOrd="0" parTransId="{AD608E51-8533-4F02-8932-D1DE5F92E8A5}" sibTransId="{BA73AC32-6030-46D6-B534-60497D2D47EE}"/>
    <dgm:cxn modelId="{25150302-B02D-4F12-9F8B-A9B520BEE561}" type="presOf" srcId="{1168D215-8C08-4346-8EE0-64C87CF3B41A}" destId="{550C68CC-E3FA-4DE0-85BC-0B2389E8E414}" srcOrd="1" destOrd="0" presId="urn:microsoft.com/office/officeart/2005/8/layout/orgChart1"/>
    <dgm:cxn modelId="{25B80806-946F-4410-82B5-833928DCF350}" type="presOf" srcId="{691C8F27-AA1C-475B-A3B1-393FA269850A}" destId="{67B60B62-7D0E-4FA3-B09A-6D729098B7B8}" srcOrd="1" destOrd="0" presId="urn:microsoft.com/office/officeart/2005/8/layout/orgChart1"/>
    <dgm:cxn modelId="{DCFEB106-0349-4938-BB66-C81ED54FCA1B}" type="presOf" srcId="{2FB8DD65-9872-4B70-9693-B52684B1C897}" destId="{F8C27E98-22FC-401F-B5C7-2F438C3C34A1}" srcOrd="0" destOrd="0" presId="urn:microsoft.com/office/officeart/2005/8/layout/orgChart1"/>
    <dgm:cxn modelId="{75AC440B-4B9A-4E1F-81E6-1052637242A5}" type="presOf" srcId="{96F02BD0-362E-4647-9BC5-BF6D3F3D07BC}" destId="{7EB8AB84-74F8-4F65-9029-D576DE73D0A1}" srcOrd="0" destOrd="0" presId="urn:microsoft.com/office/officeart/2005/8/layout/orgChart1"/>
    <dgm:cxn modelId="{DBC0130C-0C2E-42B3-8270-F3C0C246BD25}" type="presOf" srcId="{96F02BD0-362E-4647-9BC5-BF6D3F3D07BC}" destId="{0208ABAB-1A99-42E4-8893-BA7DF7BAB9B2}" srcOrd="1" destOrd="0" presId="urn:microsoft.com/office/officeart/2005/8/layout/orgChart1"/>
    <dgm:cxn modelId="{627C3F0C-91FB-4300-9980-5AE36FEB9D17}" srcId="{78068DBD-258A-467A-B22C-E67EE8ACB046}" destId="{1168D215-8C08-4346-8EE0-64C87CF3B41A}" srcOrd="3" destOrd="0" parTransId="{7D98FA51-2A23-494B-B1EA-B381129D4139}" sibTransId="{EA87D786-EB84-4E02-B52D-ED91FB482512}"/>
    <dgm:cxn modelId="{42016812-49B3-4CE8-ACFE-4888050CB6E2}" srcId="{691C8F27-AA1C-475B-A3B1-393FA269850A}" destId="{A96E27C3-0272-4FED-AA5A-69A764867278}" srcOrd="1" destOrd="0" parTransId="{3F8DA4C0-44D6-4BE3-9ED7-EA6891489515}" sibTransId="{427C789D-5146-45C8-948E-7DB0C3061807}"/>
    <dgm:cxn modelId="{D6FDB212-F741-41B7-B004-4DFF0BF28116}" srcId="{A5D43BBC-533D-4D53-ADDB-6CB3D8C8CB6A}" destId="{B6425FC7-6F49-4B8B-AC0F-4CF34F2F35EE}" srcOrd="0" destOrd="0" parTransId="{E3FA9710-9839-4D06-827A-FE6CECB87C21}" sibTransId="{3EBB7217-8BB4-4BF8-B272-F0264E4F718A}"/>
    <dgm:cxn modelId="{5E2CC712-4D6F-4D7E-8E3A-9EFF27C5EF43}" type="presOf" srcId="{7D98FA51-2A23-494B-B1EA-B381129D4139}" destId="{07843652-17E3-41BE-998E-A30A3E72D9A7}" srcOrd="0" destOrd="0" presId="urn:microsoft.com/office/officeart/2005/8/layout/orgChart1"/>
    <dgm:cxn modelId="{E2EDC115-7AC7-4AE2-826D-1FD2C041B184}" type="presOf" srcId="{25A8D36E-7680-406B-A2D0-7173FA6829D4}" destId="{D79E4C3F-E423-4832-A4F5-2A71DCB73B44}" srcOrd="0" destOrd="0" presId="urn:microsoft.com/office/officeart/2005/8/layout/orgChart1"/>
    <dgm:cxn modelId="{F3426918-CFBB-4C5F-95DA-7151239C6B59}" srcId="{E331928C-B505-4F0E-881D-377BCD34CC21}" destId="{2FB8DD65-9872-4B70-9693-B52684B1C897}" srcOrd="3" destOrd="0" parTransId="{9E691B18-C454-424C-ABD6-F492891F3E5B}" sibTransId="{79831E99-74EB-4896-9989-2FB0D3CE4ED6}"/>
    <dgm:cxn modelId="{A6F8571B-7075-470D-9B71-A58BCC829065}" type="presOf" srcId="{E362A62D-84C5-4804-BCDF-8D306B92E48E}" destId="{0CD32603-87DE-45AD-8905-1D41D8DEF76F}" srcOrd="0" destOrd="0" presId="urn:microsoft.com/office/officeart/2005/8/layout/orgChart1"/>
    <dgm:cxn modelId="{BC9A7A1C-62BB-441A-B40B-D63296B53C0B}" type="presOf" srcId="{DF5DD8B7-4A31-4589-AE47-0F6D6B5FAB56}" destId="{77E0CE20-8D77-4EF5-B604-06BAFE252915}" srcOrd="1" destOrd="0" presId="urn:microsoft.com/office/officeart/2005/8/layout/orgChart1"/>
    <dgm:cxn modelId="{F8A9B51E-1815-4F4C-88A2-63669E5251F2}" type="presOf" srcId="{1168D215-8C08-4346-8EE0-64C87CF3B41A}" destId="{53DB5D46-1E66-47FD-8B6F-6ED0EF90FDE0}" srcOrd="0" destOrd="0" presId="urn:microsoft.com/office/officeart/2005/8/layout/orgChart1"/>
    <dgm:cxn modelId="{61E69825-0C6A-499A-9177-4F19D82F5663}" srcId="{A5D43BBC-533D-4D53-ADDB-6CB3D8C8CB6A}" destId="{477770B5-F727-4963-93C7-F9DCD1AB91CB}" srcOrd="1" destOrd="0" parTransId="{E025D5F4-D468-4AF2-A5B1-C3BBDDFE0428}" sibTransId="{66CBBEC7-7DF4-47BC-B438-7F9191A33DF5}"/>
    <dgm:cxn modelId="{6F65EC27-3A50-4DC1-B45F-41737D6B5DDF}" srcId="{2FB8DD65-9872-4B70-9693-B52684B1C897}" destId="{D2642D90-6E61-42A5-B9C9-C5C93D5A6451}" srcOrd="3" destOrd="0" parTransId="{B7711A91-36A2-4ED0-8828-31F8DD16454A}" sibTransId="{F32B3850-A77C-44E7-9C41-7F4635A1EA05}"/>
    <dgm:cxn modelId="{8D73592A-A25E-4AF8-BA1A-EFAC64EECCAC}" type="presOf" srcId="{812BFB20-29DC-4EED-A4CE-ABE2EF889101}" destId="{D1915948-6AA7-4E9B-8A2D-26AB113542F7}" srcOrd="1" destOrd="0" presId="urn:microsoft.com/office/officeart/2005/8/layout/orgChart1"/>
    <dgm:cxn modelId="{69FAE02C-4976-4A1A-B6EA-429FAC591FE9}" type="presOf" srcId="{D2642D90-6E61-42A5-B9C9-C5C93D5A6451}" destId="{93155395-5A88-4186-9439-332DF9ECB06B}" srcOrd="0" destOrd="0" presId="urn:microsoft.com/office/officeart/2005/8/layout/orgChart1"/>
    <dgm:cxn modelId="{6908F22D-06BF-454D-825C-F632B53BED34}" type="presOf" srcId="{DF1D1712-3C34-4AB7-AD62-5946F4B42E13}" destId="{4D13455A-37C7-4BA8-9CFF-F44D7003EE89}" srcOrd="0" destOrd="0" presId="urn:microsoft.com/office/officeart/2005/8/layout/orgChart1"/>
    <dgm:cxn modelId="{6B7A0733-A2AF-4731-B01D-7377F2EBD00A}" type="presOf" srcId="{5AEBD7A7-C936-428E-9D25-C3A7B82A2245}" destId="{2124A7BE-C285-4173-A128-31A447B95BB9}" srcOrd="1" destOrd="0" presId="urn:microsoft.com/office/officeart/2005/8/layout/orgChart1"/>
    <dgm:cxn modelId="{96604E34-C231-43C8-BE5A-5979FB4B9F6E}" type="presOf" srcId="{E331928C-B505-4F0E-881D-377BCD34CC21}" destId="{4662D86F-7A85-4889-83BC-E28CF1D0F962}" srcOrd="1" destOrd="0" presId="urn:microsoft.com/office/officeart/2005/8/layout/orgChart1"/>
    <dgm:cxn modelId="{89EFE338-BFDC-4BF4-B18B-F23E2EE7170A}" type="presOf" srcId="{B7711A91-36A2-4ED0-8828-31F8DD16454A}" destId="{662C0955-20FA-4B80-8022-CEBCBE991840}" srcOrd="0" destOrd="0" presId="urn:microsoft.com/office/officeart/2005/8/layout/orgChart1"/>
    <dgm:cxn modelId="{9FF2605E-B486-413A-AD1F-3BE344A607F9}" type="presOf" srcId="{DF5DD8B7-4A31-4589-AE47-0F6D6B5FAB56}" destId="{CF921E0A-2CCA-4A63-877D-07DDFAE89689}" srcOrd="0" destOrd="0" presId="urn:microsoft.com/office/officeart/2005/8/layout/orgChart1"/>
    <dgm:cxn modelId="{5B6CB15F-64FD-432A-B497-9F6E839597E0}" srcId="{E331928C-B505-4F0E-881D-377BCD34CC21}" destId="{691C8F27-AA1C-475B-A3B1-393FA269850A}" srcOrd="1" destOrd="0" parTransId="{DF1D1712-3C34-4AB7-AD62-5946F4B42E13}" sibTransId="{515C5964-D2D3-4B92-A5BD-38AEB91FE9E8}"/>
    <dgm:cxn modelId="{FA250660-7F98-47D7-AB26-9F63867179F0}" type="presOf" srcId="{B41999A1-D9A5-4475-844E-BFAEAC745988}" destId="{CEBF2A83-7647-4E15-9C37-CD31130922A8}" srcOrd="0" destOrd="0" presId="urn:microsoft.com/office/officeart/2005/8/layout/orgChart1"/>
    <dgm:cxn modelId="{67DFA160-154D-437A-AD3D-79A1DC983DE0}" type="presOf" srcId="{5AEBD7A7-C936-428E-9D25-C3A7B82A2245}" destId="{FC03247B-6583-42C3-BCA8-A52EB979CF30}" srcOrd="0" destOrd="0" presId="urn:microsoft.com/office/officeart/2005/8/layout/orgChart1"/>
    <dgm:cxn modelId="{D5C00261-A7E6-4DD6-84F9-EA6A8BE6F51E}" type="presOf" srcId="{D2039456-420C-4DA6-A71E-4135C746B8F1}" destId="{022099B7-D372-43FF-ACF4-3059613C662F}" srcOrd="0" destOrd="0" presId="urn:microsoft.com/office/officeart/2005/8/layout/orgChart1"/>
    <dgm:cxn modelId="{BE406061-8D9A-428F-B79D-9E019BA23293}" type="presOf" srcId="{23535EE0-EE16-43A1-A4E6-03B092473015}" destId="{7D3C5EEE-7691-40F5-A6BF-BC213EABF00C}" srcOrd="0" destOrd="0" presId="urn:microsoft.com/office/officeart/2005/8/layout/orgChart1"/>
    <dgm:cxn modelId="{9F4E8262-D652-42D6-8172-FF7A2F389727}" type="presOf" srcId="{BAD3FE6A-54F3-4D15-92F6-06F3E468602A}" destId="{D34B9AA6-FA65-46E6-BDBE-C08F91DBA731}" srcOrd="0" destOrd="0" presId="urn:microsoft.com/office/officeart/2005/8/layout/orgChart1"/>
    <dgm:cxn modelId="{1CBDA942-7D5F-4F4E-B5DC-1F13AEC717C5}" type="presOf" srcId="{78068DBD-258A-467A-B22C-E67EE8ACB046}" destId="{A9D8E0B3-E103-420B-9AA6-C6664263E295}" srcOrd="0" destOrd="0" presId="urn:microsoft.com/office/officeart/2005/8/layout/orgChart1"/>
    <dgm:cxn modelId="{6139BE44-F375-41B9-B16B-CA3BE61C4B24}" type="presOf" srcId="{A5D43BBC-533D-4D53-ADDB-6CB3D8C8CB6A}" destId="{85ED159B-F757-4ABD-9FB7-2C1CF8670BFD}" srcOrd="0" destOrd="0" presId="urn:microsoft.com/office/officeart/2005/8/layout/orgChart1"/>
    <dgm:cxn modelId="{D746514D-B70E-4F4A-88EF-0FC46840B3E1}" type="presOf" srcId="{B6425FC7-6F49-4B8B-AC0F-4CF34F2F35EE}" destId="{4E66C183-710B-4EC7-8EE5-580278E28231}" srcOrd="1" destOrd="0" presId="urn:microsoft.com/office/officeart/2005/8/layout/orgChart1"/>
    <dgm:cxn modelId="{140B1C6E-AFB0-41CA-9B8B-8CDAB1123959}" srcId="{2FB8DD65-9872-4B70-9693-B52684B1C897}" destId="{96F02BD0-362E-4647-9BC5-BF6D3F3D07BC}" srcOrd="0" destOrd="0" parTransId="{830D4793-800D-453B-B492-A73EB082347F}" sibTransId="{48BF5BA9-9831-4FCA-BDC0-1C08203AB95C}"/>
    <dgm:cxn modelId="{D6487E6E-33F7-4F86-84FA-3383E4897298}" type="presOf" srcId="{9E691B18-C454-424C-ABD6-F492891F3E5B}" destId="{97267281-94E5-49B7-88BB-A376C0C573D2}" srcOrd="0" destOrd="0" presId="urn:microsoft.com/office/officeart/2005/8/layout/orgChart1"/>
    <dgm:cxn modelId="{A48E8F52-8E18-4329-A843-1737197B0705}" srcId="{78068DBD-258A-467A-B22C-E67EE8ACB046}" destId="{3BCEAD79-32DA-47F8-996C-7435DBDC5303}" srcOrd="1" destOrd="0" parTransId="{D2039456-420C-4DA6-A71E-4135C746B8F1}" sibTransId="{828A6CC7-1652-447C-B3C9-CE05C7308966}"/>
    <dgm:cxn modelId="{CF881073-620E-4336-BE5E-770402D24FDA}" type="presOf" srcId="{E362A62D-84C5-4804-BCDF-8D306B92E48E}" destId="{DF404F89-BA7A-4099-BCD5-E31D1097BEAA}" srcOrd="1" destOrd="0" presId="urn:microsoft.com/office/officeart/2005/8/layout/orgChart1"/>
    <dgm:cxn modelId="{440B0456-77E6-46FC-8E41-246834CA4568}" type="presOf" srcId="{2FB8DD65-9872-4B70-9693-B52684B1C897}" destId="{9F688586-7DE9-4F6D-B3C3-89916C3360ED}" srcOrd="1" destOrd="0" presId="urn:microsoft.com/office/officeart/2005/8/layout/orgChart1"/>
    <dgm:cxn modelId="{06150359-91BD-46CE-BFFA-ECFC00E146F1}" type="presOf" srcId="{AEFF278D-3B5F-4A50-86D2-2AD65C7AABC6}" destId="{81D02773-DC0D-4939-A80C-EC4610FBC756}" srcOrd="1" destOrd="0" presId="urn:microsoft.com/office/officeart/2005/8/layout/orgChart1"/>
    <dgm:cxn modelId="{8A66D37B-F878-4BE4-9C51-283E8DD741A5}" type="presOf" srcId="{A96E27C3-0272-4FED-AA5A-69A764867278}" destId="{CE4B91E9-DA0D-4B30-A303-BA9CDEE12AC8}" srcOrd="1" destOrd="0" presId="urn:microsoft.com/office/officeart/2005/8/layout/orgChart1"/>
    <dgm:cxn modelId="{CD0EE97F-D6C4-44C1-9A03-C0DD2669735C}" type="presOf" srcId="{812BFB20-29DC-4EED-A4CE-ABE2EF889101}" destId="{0BD60F4F-3CB7-4541-962A-3BE3BABBB760}" srcOrd="0" destOrd="0" presId="urn:microsoft.com/office/officeart/2005/8/layout/orgChart1"/>
    <dgm:cxn modelId="{6AA9BF81-A567-462B-B25E-E6840BDA258F}" srcId="{E331928C-B505-4F0E-881D-377BCD34CC21}" destId="{78068DBD-258A-467A-B22C-E67EE8ACB046}" srcOrd="2" destOrd="0" parTransId="{25A8D36E-7680-406B-A2D0-7173FA6829D4}" sibTransId="{FBFCA1AD-586E-47AE-BDE8-A6EDF663C05F}"/>
    <dgm:cxn modelId="{1E6F7488-9CE7-4857-8945-C323450B330F}" srcId="{78068DBD-258A-467A-B22C-E67EE8ACB046}" destId="{E362A62D-84C5-4804-BCDF-8D306B92E48E}" srcOrd="5" destOrd="0" parTransId="{2F44D6E1-36E8-4785-9111-007E3C852EA7}" sibTransId="{EFD20DA3-F7D0-4838-BBC2-4435CDDAD0C5}"/>
    <dgm:cxn modelId="{7A014D8C-A258-41D1-B036-78A5650329EF}" type="presOf" srcId="{AEFF278D-3B5F-4A50-86D2-2AD65C7AABC6}" destId="{66170220-0067-4E62-AB28-9384CB6E925E}" srcOrd="0" destOrd="0" presId="urn:microsoft.com/office/officeart/2005/8/layout/orgChart1"/>
    <dgm:cxn modelId="{28633F92-225A-4EAA-882F-39121502532C}" srcId="{265526AB-E62B-421D-9032-658CD9301698}" destId="{E331928C-B505-4F0E-881D-377BCD34CC21}" srcOrd="0" destOrd="0" parTransId="{ECF8E450-C720-411C-934B-636C8B2C698F}" sibTransId="{A1609848-23C9-475A-ABB2-709E91D55324}"/>
    <dgm:cxn modelId="{9120FB92-1A59-4D67-A797-F0D7DBFDA9FC}" type="presOf" srcId="{23535EE0-EE16-43A1-A4E6-03B092473015}" destId="{510A8F05-0578-4697-9A8E-5DEEECD18FA9}" srcOrd="1" destOrd="0" presId="urn:microsoft.com/office/officeart/2005/8/layout/orgChart1"/>
    <dgm:cxn modelId="{74FB95A2-8AA9-4823-8DD8-1079C5ACD214}" type="presOf" srcId="{D895052B-B0B9-4C78-8D87-A6E3DADEA841}" destId="{9C683F1F-3624-431A-A96A-83CECC101178}" srcOrd="0" destOrd="0" presId="urn:microsoft.com/office/officeart/2005/8/layout/orgChart1"/>
    <dgm:cxn modelId="{45066EA3-6674-4BB0-ABEE-0A4918E7071B}" type="presOf" srcId="{E025D5F4-D468-4AF2-A5B1-C3BBDDFE0428}" destId="{F7E836E0-55CA-49C0-84CF-C1558C7F10B2}" srcOrd="0" destOrd="0" presId="urn:microsoft.com/office/officeart/2005/8/layout/orgChart1"/>
    <dgm:cxn modelId="{7815DDA9-36A7-40C6-A937-F27ECD09B295}" type="presOf" srcId="{E3FA9710-9839-4D06-827A-FE6CECB87C21}" destId="{3463CEAD-F4FE-48C8-9023-8E1BDD145939}" srcOrd="0" destOrd="0" presId="urn:microsoft.com/office/officeart/2005/8/layout/orgChart1"/>
    <dgm:cxn modelId="{F650FDAA-FD8D-45A2-AA47-C1CA78DD5094}" srcId="{78068DBD-258A-467A-B22C-E67EE8ACB046}" destId="{812BFB20-29DC-4EED-A4CE-ABE2EF889101}" srcOrd="0" destOrd="0" parTransId="{905BF997-A44E-4166-8463-0CDEDDF3DC6A}" sibTransId="{91F8CA55-555C-4AC4-A6A7-B8946C4122C1}"/>
    <dgm:cxn modelId="{9586EBAF-19B5-48D0-BC4D-0BB85DB3DF10}" type="presOf" srcId="{A96E27C3-0272-4FED-AA5A-69A764867278}" destId="{52FBAC6B-A3EE-4899-AC20-802563FAF4F8}" srcOrd="0" destOrd="0" presId="urn:microsoft.com/office/officeart/2005/8/layout/orgChart1"/>
    <dgm:cxn modelId="{ED3937B2-A6F0-4D26-A4F6-E4634536DC5B}" srcId="{E331928C-B505-4F0E-881D-377BCD34CC21}" destId="{A5D43BBC-533D-4D53-ADDB-6CB3D8C8CB6A}" srcOrd="0" destOrd="0" parTransId="{D895052B-B0B9-4C78-8D87-A6E3DADEA841}" sibTransId="{53370604-7BDA-4CEE-8C51-D28519D7FDAD}"/>
    <dgm:cxn modelId="{701530B7-EA5F-4D5A-B830-88E970F2E586}" type="presOf" srcId="{477770B5-F727-4963-93C7-F9DCD1AB91CB}" destId="{119E4E12-9CFE-4A17-B6E3-B38D2EEE0CA3}" srcOrd="0" destOrd="0" presId="urn:microsoft.com/office/officeart/2005/8/layout/orgChart1"/>
    <dgm:cxn modelId="{E3415FB8-FC35-451C-AE87-0391980FA6C2}" type="presOf" srcId="{371B0FDC-24BD-4D7D-96C5-313BC4222406}" destId="{86A4B8E8-5571-4ABF-8CB1-4E70C14E2F60}" srcOrd="0" destOrd="0" presId="urn:microsoft.com/office/officeart/2005/8/layout/orgChart1"/>
    <dgm:cxn modelId="{862512B9-7B86-4AC0-B73B-E24B75271FAD}" type="presOf" srcId="{830D4793-800D-453B-B492-A73EB082347F}" destId="{7A9677BC-4174-4755-9733-8ECABDCB4E98}" srcOrd="0" destOrd="0" presId="urn:microsoft.com/office/officeart/2005/8/layout/orgChart1"/>
    <dgm:cxn modelId="{031D55BA-8BC9-4121-962D-F648F78A210C}" type="presOf" srcId="{3F8DA4C0-44D6-4BE3-9ED7-EA6891489515}" destId="{A42435BC-574B-4992-BF7A-B7A872E2F257}" srcOrd="0" destOrd="0" presId="urn:microsoft.com/office/officeart/2005/8/layout/orgChart1"/>
    <dgm:cxn modelId="{A6058BBC-33F1-49CE-8ADC-A7D0EF9A9E16}" type="presOf" srcId="{B6425FC7-6F49-4B8B-AC0F-4CF34F2F35EE}" destId="{80984967-149E-46D0-830B-595860586100}" srcOrd="0" destOrd="0" presId="urn:microsoft.com/office/officeart/2005/8/layout/orgChart1"/>
    <dgm:cxn modelId="{147477BD-5287-44CF-B748-86EC0CDB833B}" type="presOf" srcId="{EB083A04-308F-475E-9CD6-20C6CD619401}" destId="{628B032F-1F9E-46E2-A8A6-DF6B74766D98}" srcOrd="0" destOrd="0" presId="urn:microsoft.com/office/officeart/2005/8/layout/orgChart1"/>
    <dgm:cxn modelId="{3BFB79BE-2D1C-461F-B75E-59D1F3D91416}" type="presOf" srcId="{2F44D6E1-36E8-4785-9111-007E3C852EA7}" destId="{775820E0-75B9-4604-B1DA-EC7B15B8E380}" srcOrd="0" destOrd="0" presId="urn:microsoft.com/office/officeart/2005/8/layout/orgChart1"/>
    <dgm:cxn modelId="{578205C1-2CF4-45BD-BC1A-9294312AB782}" srcId="{691C8F27-AA1C-475B-A3B1-393FA269850A}" destId="{AEFF278D-3B5F-4A50-86D2-2AD65C7AABC6}" srcOrd="2" destOrd="0" parTransId="{F5AD48AD-64A1-446D-9237-552A310B492B}" sibTransId="{E8B29E00-1DDD-4951-8B58-52CF98832E8E}"/>
    <dgm:cxn modelId="{20C466C1-6C13-4C0D-B4F2-43268FF7564A}" type="presOf" srcId="{78068DBD-258A-467A-B22C-E67EE8ACB046}" destId="{13B93D49-6ACC-4B68-89A8-678A0F3A004B}" srcOrd="1" destOrd="0" presId="urn:microsoft.com/office/officeart/2005/8/layout/orgChart1"/>
    <dgm:cxn modelId="{D64475C2-E28E-4ECE-8F30-7018C1C39917}" type="presOf" srcId="{EB083A04-308F-475E-9CD6-20C6CD619401}" destId="{39F3A0C9-FCB4-44F2-8E8F-BBE87CDB1E50}" srcOrd="1" destOrd="0" presId="urn:microsoft.com/office/officeart/2005/8/layout/orgChart1"/>
    <dgm:cxn modelId="{2F39D7C3-A948-4E72-87D8-C1478E780D70}" srcId="{691C8F27-AA1C-475B-A3B1-393FA269850A}" destId="{DF5DD8B7-4A31-4589-AE47-0F6D6B5FAB56}" srcOrd="0" destOrd="0" parTransId="{C075E814-D489-4AB9-9EDE-4BBFB7737AAB}" sibTransId="{D500414B-7493-4CBC-8A22-CEA75D26BE21}"/>
    <dgm:cxn modelId="{05B506C7-59BD-4653-9E94-A09398A8C3AE}" type="presOf" srcId="{691C8F27-AA1C-475B-A3B1-393FA269850A}" destId="{C099F668-37F3-4B03-BCF2-B8BD347A1837}" srcOrd="0" destOrd="0" presId="urn:microsoft.com/office/officeart/2005/8/layout/orgChart1"/>
    <dgm:cxn modelId="{D7C522C7-A4F4-42F1-B1E4-82848BA1DD42}" type="presOf" srcId="{3BCEAD79-32DA-47F8-996C-7435DBDC5303}" destId="{57BDF66D-EAE9-44CA-A2E1-F1D890204E7A}" srcOrd="1" destOrd="0" presId="urn:microsoft.com/office/officeart/2005/8/layout/orgChart1"/>
    <dgm:cxn modelId="{3CB59ECA-4F12-4514-890D-EEB0EADBC191}" type="presOf" srcId="{E331928C-B505-4F0E-881D-377BCD34CC21}" destId="{DA4AA66F-FAD8-438A-B76D-A28612CAD7DB}" srcOrd="0" destOrd="0" presId="urn:microsoft.com/office/officeart/2005/8/layout/orgChart1"/>
    <dgm:cxn modelId="{A7008FCD-A024-4A2E-A819-9F9920369659}" type="presOf" srcId="{265526AB-E62B-421D-9032-658CD9301698}" destId="{36643769-8549-4027-8AC8-C215B7450461}" srcOrd="0" destOrd="0" presId="urn:microsoft.com/office/officeart/2005/8/layout/orgChart1"/>
    <dgm:cxn modelId="{4A0D20D2-10FB-4AC3-A87F-7CF95E711799}" type="presOf" srcId="{3BCEAD79-32DA-47F8-996C-7435DBDC5303}" destId="{6CA08C40-8B58-4C94-8BD6-432E37A2122C}" srcOrd="0" destOrd="0" presId="urn:microsoft.com/office/officeart/2005/8/layout/orgChart1"/>
    <dgm:cxn modelId="{8F287DD2-F201-4D18-AD19-3972E12973E7}" type="presOf" srcId="{C075E814-D489-4AB9-9EDE-4BBFB7737AAB}" destId="{E4315836-1454-4987-A7A5-EE979686719E}" srcOrd="0" destOrd="0" presId="urn:microsoft.com/office/officeart/2005/8/layout/orgChart1"/>
    <dgm:cxn modelId="{05E272D9-8B3C-44F2-B386-D12D22837F76}" type="presOf" srcId="{B41999A1-D9A5-4475-844E-BFAEAC745988}" destId="{2E6A2E54-49FE-4878-8579-BFB4179BFCB2}" srcOrd="1" destOrd="0" presId="urn:microsoft.com/office/officeart/2005/8/layout/orgChart1"/>
    <dgm:cxn modelId="{CCA0EEDE-37E2-40EE-BEB5-10F875AA78C5}" srcId="{78068DBD-258A-467A-B22C-E67EE8ACB046}" destId="{B41999A1-D9A5-4475-844E-BFAEAC745988}" srcOrd="2" destOrd="0" parTransId="{371B0FDC-24BD-4D7D-96C5-313BC4222406}" sibTransId="{8E52C5B1-0306-4D1E-BA7A-BC576C583A32}"/>
    <dgm:cxn modelId="{DDB6A3E2-87AB-49CD-ABD9-092B57FE5CBF}" srcId="{2FB8DD65-9872-4B70-9693-B52684B1C897}" destId="{23535EE0-EE16-43A1-A4E6-03B092473015}" srcOrd="1" destOrd="0" parTransId="{BAD3FE6A-54F3-4D15-92F6-06F3E468602A}" sibTransId="{372BAEE2-7F35-4799-BB06-364A35E6126A}"/>
    <dgm:cxn modelId="{A949BDE2-E054-4CFD-9E67-F81F9EEE195C}" type="presOf" srcId="{D2642D90-6E61-42A5-B9C9-C5C93D5A6451}" destId="{5C1EA4BF-DCF8-46DF-8A26-2D6A3C56BC43}" srcOrd="1" destOrd="0" presId="urn:microsoft.com/office/officeart/2005/8/layout/orgChart1"/>
    <dgm:cxn modelId="{5A2C8BE9-5822-4EC6-9841-B575450D6E6D}" type="presOf" srcId="{AD608E51-8533-4F02-8932-D1DE5F92E8A5}" destId="{E543AF40-0552-4EF5-803C-553BF66A4B5A}" srcOrd="0" destOrd="0" presId="urn:microsoft.com/office/officeart/2005/8/layout/orgChart1"/>
    <dgm:cxn modelId="{D711C8EB-1E15-4E1E-9098-85B060346D64}" type="presOf" srcId="{905BF997-A44E-4166-8463-0CDEDDF3DC6A}" destId="{E87C7C11-AC22-4C87-8D9A-3D7AAFC23815}" srcOrd="0" destOrd="0" presId="urn:microsoft.com/office/officeart/2005/8/layout/orgChart1"/>
    <dgm:cxn modelId="{DAD8DEEB-1811-4D3D-A1AF-58FE7EAAFD29}" type="presOf" srcId="{ADC72A7B-1C84-481E-9681-D614375E8D2C}" destId="{7A9D2595-368C-4832-900F-9B4C2EFB30A4}" srcOrd="0" destOrd="0" presId="urn:microsoft.com/office/officeart/2005/8/layout/orgChart1"/>
    <dgm:cxn modelId="{E6FFBCEE-A4C6-4A5C-A6D4-1D40581D8695}" type="presOf" srcId="{F5AD48AD-64A1-446D-9237-552A310B492B}" destId="{7FE35740-CD20-4B01-9286-71E1DBB4DC95}" srcOrd="0" destOrd="0" presId="urn:microsoft.com/office/officeart/2005/8/layout/orgChart1"/>
    <dgm:cxn modelId="{2548E3F1-82E4-43AB-BFF1-59D228FB12B0}" type="presOf" srcId="{477770B5-F727-4963-93C7-F9DCD1AB91CB}" destId="{1DEB4238-ABF9-44A2-B49F-597407C8B26A}" srcOrd="1" destOrd="0" presId="urn:microsoft.com/office/officeart/2005/8/layout/orgChart1"/>
    <dgm:cxn modelId="{675336FD-01D5-47EF-A279-947A1041EFB6}" srcId="{78068DBD-258A-467A-B22C-E67EE8ACB046}" destId="{EB083A04-308F-475E-9CD6-20C6CD619401}" srcOrd="4" destOrd="0" parTransId="{ADC72A7B-1C84-481E-9681-D614375E8D2C}" sibTransId="{A0F6428E-342A-44A0-B51A-9BB02B0B9AAC}"/>
    <dgm:cxn modelId="{36695CFD-DB50-4143-9F41-34285E777241}" type="presOf" srcId="{A5D43BBC-533D-4D53-ADDB-6CB3D8C8CB6A}" destId="{27EA62C2-7518-4273-B56F-A0CCCE0319A3}" srcOrd="1" destOrd="0" presId="urn:microsoft.com/office/officeart/2005/8/layout/orgChart1"/>
    <dgm:cxn modelId="{1AB2DFEE-76CC-4D8D-86E0-2A04BFDEE762}" type="presParOf" srcId="{36643769-8549-4027-8AC8-C215B7450461}" destId="{B5EF147E-0F9D-46A9-9EF4-CB7AD59F7061}" srcOrd="0" destOrd="0" presId="urn:microsoft.com/office/officeart/2005/8/layout/orgChart1"/>
    <dgm:cxn modelId="{7AF2FDF6-5C16-4F17-AE08-DAA55C67A309}" type="presParOf" srcId="{B5EF147E-0F9D-46A9-9EF4-CB7AD59F7061}" destId="{0898106E-910D-4662-9413-CFD25D29012A}" srcOrd="0" destOrd="0" presId="urn:microsoft.com/office/officeart/2005/8/layout/orgChart1"/>
    <dgm:cxn modelId="{27EF861D-2E1D-47AD-967E-BB75FD91B082}" type="presParOf" srcId="{0898106E-910D-4662-9413-CFD25D29012A}" destId="{DA4AA66F-FAD8-438A-B76D-A28612CAD7DB}" srcOrd="0" destOrd="0" presId="urn:microsoft.com/office/officeart/2005/8/layout/orgChart1"/>
    <dgm:cxn modelId="{64C4F484-281A-4C8D-8DFF-F96226B68DA9}" type="presParOf" srcId="{0898106E-910D-4662-9413-CFD25D29012A}" destId="{4662D86F-7A85-4889-83BC-E28CF1D0F962}" srcOrd="1" destOrd="0" presId="urn:microsoft.com/office/officeart/2005/8/layout/orgChart1"/>
    <dgm:cxn modelId="{C6874D72-A98C-44EB-A045-10A5A00380EB}" type="presParOf" srcId="{B5EF147E-0F9D-46A9-9EF4-CB7AD59F7061}" destId="{C0D07131-8EE8-4A20-9B35-6722B340910C}" srcOrd="1" destOrd="0" presId="urn:microsoft.com/office/officeart/2005/8/layout/orgChart1"/>
    <dgm:cxn modelId="{2EE48F31-1C46-4B3F-95F0-1E0D116A9830}" type="presParOf" srcId="{C0D07131-8EE8-4A20-9B35-6722B340910C}" destId="{4D13455A-37C7-4BA8-9CFF-F44D7003EE89}" srcOrd="0" destOrd="0" presId="urn:microsoft.com/office/officeart/2005/8/layout/orgChart1"/>
    <dgm:cxn modelId="{63DE66EB-FCB3-4E07-8689-1B8FCD0E52E3}" type="presParOf" srcId="{C0D07131-8EE8-4A20-9B35-6722B340910C}" destId="{62613113-87E3-4F31-ADA3-5CF05254BCE2}" srcOrd="1" destOrd="0" presId="urn:microsoft.com/office/officeart/2005/8/layout/orgChart1"/>
    <dgm:cxn modelId="{851A8251-E117-44FC-A9BA-483C694EB43F}" type="presParOf" srcId="{62613113-87E3-4F31-ADA3-5CF05254BCE2}" destId="{0B911CCA-180D-4D99-A333-E7F5CCC9A46B}" srcOrd="0" destOrd="0" presId="urn:microsoft.com/office/officeart/2005/8/layout/orgChart1"/>
    <dgm:cxn modelId="{84319B69-67E9-477F-BBB0-615E5E457CDB}" type="presParOf" srcId="{0B911CCA-180D-4D99-A333-E7F5CCC9A46B}" destId="{C099F668-37F3-4B03-BCF2-B8BD347A1837}" srcOrd="0" destOrd="0" presId="urn:microsoft.com/office/officeart/2005/8/layout/orgChart1"/>
    <dgm:cxn modelId="{77F7F6A7-A1A2-44F5-BDE6-2AB42CA49869}" type="presParOf" srcId="{0B911CCA-180D-4D99-A333-E7F5CCC9A46B}" destId="{67B60B62-7D0E-4FA3-B09A-6D729098B7B8}" srcOrd="1" destOrd="0" presId="urn:microsoft.com/office/officeart/2005/8/layout/orgChart1"/>
    <dgm:cxn modelId="{5DCD754C-6C94-46AE-853C-4E6F360EBAD3}" type="presParOf" srcId="{62613113-87E3-4F31-ADA3-5CF05254BCE2}" destId="{4CDF85B8-AA1E-4121-9E5B-3B05BFA34E32}" srcOrd="1" destOrd="0" presId="urn:microsoft.com/office/officeart/2005/8/layout/orgChart1"/>
    <dgm:cxn modelId="{EDABFEF6-FC1A-46AF-8CDC-7B73E3C977BF}" type="presParOf" srcId="{4CDF85B8-AA1E-4121-9E5B-3B05BFA34E32}" destId="{E4315836-1454-4987-A7A5-EE979686719E}" srcOrd="0" destOrd="0" presId="urn:microsoft.com/office/officeart/2005/8/layout/orgChart1"/>
    <dgm:cxn modelId="{981FA7DB-4433-4379-857F-0E1C38847341}" type="presParOf" srcId="{4CDF85B8-AA1E-4121-9E5B-3B05BFA34E32}" destId="{21D66D5C-A9C2-461D-BEF1-51E9E279C8D8}" srcOrd="1" destOrd="0" presId="urn:microsoft.com/office/officeart/2005/8/layout/orgChart1"/>
    <dgm:cxn modelId="{213EAC5F-F10E-45FA-B564-0DFCCF607230}" type="presParOf" srcId="{21D66D5C-A9C2-461D-BEF1-51E9E279C8D8}" destId="{63656051-41A4-4139-B76D-43FB2D4E087F}" srcOrd="0" destOrd="0" presId="urn:microsoft.com/office/officeart/2005/8/layout/orgChart1"/>
    <dgm:cxn modelId="{1CC34646-E8F1-4650-9E4A-2C9C6E7BB8CA}" type="presParOf" srcId="{63656051-41A4-4139-B76D-43FB2D4E087F}" destId="{CF921E0A-2CCA-4A63-877D-07DDFAE89689}" srcOrd="0" destOrd="0" presId="urn:microsoft.com/office/officeart/2005/8/layout/orgChart1"/>
    <dgm:cxn modelId="{B330E33C-C41A-45BD-9069-17EBA6F3C545}" type="presParOf" srcId="{63656051-41A4-4139-B76D-43FB2D4E087F}" destId="{77E0CE20-8D77-4EF5-B604-06BAFE252915}" srcOrd="1" destOrd="0" presId="urn:microsoft.com/office/officeart/2005/8/layout/orgChart1"/>
    <dgm:cxn modelId="{CBC196CB-DD31-475D-BF9B-DF2C12AD7285}" type="presParOf" srcId="{21D66D5C-A9C2-461D-BEF1-51E9E279C8D8}" destId="{A94260DB-D71F-465D-8B93-6DEE63118096}" srcOrd="1" destOrd="0" presId="urn:microsoft.com/office/officeart/2005/8/layout/orgChart1"/>
    <dgm:cxn modelId="{E884C927-D20C-4322-BB1A-BB7B8C057870}" type="presParOf" srcId="{21D66D5C-A9C2-461D-BEF1-51E9E279C8D8}" destId="{BC21DFBF-8177-4F81-8106-ABA1B6DF1612}" srcOrd="2" destOrd="0" presId="urn:microsoft.com/office/officeart/2005/8/layout/orgChart1"/>
    <dgm:cxn modelId="{2A86C63A-5A98-4936-A1C6-41049B672A5C}" type="presParOf" srcId="{4CDF85B8-AA1E-4121-9E5B-3B05BFA34E32}" destId="{A42435BC-574B-4992-BF7A-B7A872E2F257}" srcOrd="2" destOrd="0" presId="urn:microsoft.com/office/officeart/2005/8/layout/orgChart1"/>
    <dgm:cxn modelId="{9F948E3E-530B-4D4A-B552-B670890A1640}" type="presParOf" srcId="{4CDF85B8-AA1E-4121-9E5B-3B05BFA34E32}" destId="{BC53CB77-B783-4FF2-84EC-95AC77E56F5B}" srcOrd="3" destOrd="0" presId="urn:microsoft.com/office/officeart/2005/8/layout/orgChart1"/>
    <dgm:cxn modelId="{ADED0F1D-8397-4388-9D00-F1A3A88395C3}" type="presParOf" srcId="{BC53CB77-B783-4FF2-84EC-95AC77E56F5B}" destId="{61A45421-AB7C-4397-95C4-A7E4B740D0E9}" srcOrd="0" destOrd="0" presId="urn:microsoft.com/office/officeart/2005/8/layout/orgChart1"/>
    <dgm:cxn modelId="{A50BAC98-95C0-4038-AD52-D42173F4C744}" type="presParOf" srcId="{61A45421-AB7C-4397-95C4-A7E4B740D0E9}" destId="{52FBAC6B-A3EE-4899-AC20-802563FAF4F8}" srcOrd="0" destOrd="0" presId="urn:microsoft.com/office/officeart/2005/8/layout/orgChart1"/>
    <dgm:cxn modelId="{15DBF2C3-9CE8-4B99-A087-C2F1D8621DA4}" type="presParOf" srcId="{61A45421-AB7C-4397-95C4-A7E4B740D0E9}" destId="{CE4B91E9-DA0D-4B30-A303-BA9CDEE12AC8}" srcOrd="1" destOrd="0" presId="urn:microsoft.com/office/officeart/2005/8/layout/orgChart1"/>
    <dgm:cxn modelId="{333BAE41-5A0C-43F6-A76E-35401405A59D}" type="presParOf" srcId="{BC53CB77-B783-4FF2-84EC-95AC77E56F5B}" destId="{E4493EAA-C30E-4BEB-81F5-39663E8845B7}" srcOrd="1" destOrd="0" presId="urn:microsoft.com/office/officeart/2005/8/layout/orgChart1"/>
    <dgm:cxn modelId="{5CF6892A-F922-4345-9F02-61617DC06B0F}" type="presParOf" srcId="{BC53CB77-B783-4FF2-84EC-95AC77E56F5B}" destId="{D0D9948B-4B08-447D-BAB3-1084CE16BF7A}" srcOrd="2" destOrd="0" presId="urn:microsoft.com/office/officeart/2005/8/layout/orgChart1"/>
    <dgm:cxn modelId="{3301BC7A-D5ED-49D5-B1F9-7F4D5D7E74A2}" type="presParOf" srcId="{4CDF85B8-AA1E-4121-9E5B-3B05BFA34E32}" destId="{7FE35740-CD20-4B01-9286-71E1DBB4DC95}" srcOrd="4" destOrd="0" presId="urn:microsoft.com/office/officeart/2005/8/layout/orgChart1"/>
    <dgm:cxn modelId="{CE128B75-B5CC-4757-AA0C-FA7D954C630B}" type="presParOf" srcId="{4CDF85B8-AA1E-4121-9E5B-3B05BFA34E32}" destId="{83B96BF4-A8AB-4BEA-8AD2-2136EF256F4E}" srcOrd="5" destOrd="0" presId="urn:microsoft.com/office/officeart/2005/8/layout/orgChart1"/>
    <dgm:cxn modelId="{823106A6-77F1-4E54-8A27-E0DE1165468E}" type="presParOf" srcId="{83B96BF4-A8AB-4BEA-8AD2-2136EF256F4E}" destId="{3461E23B-F2BC-4C9B-8A78-AB424434A59E}" srcOrd="0" destOrd="0" presId="urn:microsoft.com/office/officeart/2005/8/layout/orgChart1"/>
    <dgm:cxn modelId="{687A1F95-47A6-477D-8CE5-2B101E4E884E}" type="presParOf" srcId="{3461E23B-F2BC-4C9B-8A78-AB424434A59E}" destId="{66170220-0067-4E62-AB28-9384CB6E925E}" srcOrd="0" destOrd="0" presId="urn:microsoft.com/office/officeart/2005/8/layout/orgChart1"/>
    <dgm:cxn modelId="{EC22C056-32F3-42AA-951B-EED964EEBB9E}" type="presParOf" srcId="{3461E23B-F2BC-4C9B-8A78-AB424434A59E}" destId="{81D02773-DC0D-4939-A80C-EC4610FBC756}" srcOrd="1" destOrd="0" presId="urn:microsoft.com/office/officeart/2005/8/layout/orgChart1"/>
    <dgm:cxn modelId="{F15CD66C-C171-4623-9832-DBB4826009D2}" type="presParOf" srcId="{83B96BF4-A8AB-4BEA-8AD2-2136EF256F4E}" destId="{2A814C0F-ED71-48A2-9FF4-88A77511D24C}" srcOrd="1" destOrd="0" presId="urn:microsoft.com/office/officeart/2005/8/layout/orgChart1"/>
    <dgm:cxn modelId="{7723734A-D84B-4C84-B6B0-2FAE3FC173A5}" type="presParOf" srcId="{83B96BF4-A8AB-4BEA-8AD2-2136EF256F4E}" destId="{2953D7A2-01BF-425D-ADE2-D27043B61F60}" srcOrd="2" destOrd="0" presId="urn:microsoft.com/office/officeart/2005/8/layout/orgChart1"/>
    <dgm:cxn modelId="{34C05186-B14A-492B-96A2-A12CFDEE596A}" type="presParOf" srcId="{62613113-87E3-4F31-ADA3-5CF05254BCE2}" destId="{E6DA20BF-1A06-4F4F-9EB6-89843495E09E}" srcOrd="2" destOrd="0" presId="urn:microsoft.com/office/officeart/2005/8/layout/orgChart1"/>
    <dgm:cxn modelId="{EA62A61A-3728-435F-89D6-B834D26E7B18}" type="presParOf" srcId="{C0D07131-8EE8-4A20-9B35-6722B340910C}" destId="{D79E4C3F-E423-4832-A4F5-2A71DCB73B44}" srcOrd="2" destOrd="0" presId="urn:microsoft.com/office/officeart/2005/8/layout/orgChart1"/>
    <dgm:cxn modelId="{854D4F1E-26F2-44F7-BED1-8E07DE11755A}" type="presParOf" srcId="{C0D07131-8EE8-4A20-9B35-6722B340910C}" destId="{DE527E25-5F64-4685-BE11-28825AC63382}" srcOrd="3" destOrd="0" presId="urn:microsoft.com/office/officeart/2005/8/layout/orgChart1"/>
    <dgm:cxn modelId="{B25FF678-BB28-4413-8BD5-E1610449D511}" type="presParOf" srcId="{DE527E25-5F64-4685-BE11-28825AC63382}" destId="{41C1712A-FDAE-4C35-8A26-5E2B874A27A1}" srcOrd="0" destOrd="0" presId="urn:microsoft.com/office/officeart/2005/8/layout/orgChart1"/>
    <dgm:cxn modelId="{83BECFB1-616E-417F-A847-B0D66847F533}" type="presParOf" srcId="{41C1712A-FDAE-4C35-8A26-5E2B874A27A1}" destId="{A9D8E0B3-E103-420B-9AA6-C6664263E295}" srcOrd="0" destOrd="0" presId="urn:microsoft.com/office/officeart/2005/8/layout/orgChart1"/>
    <dgm:cxn modelId="{FFF29805-76EA-4664-A775-9C8B46AC3AAA}" type="presParOf" srcId="{41C1712A-FDAE-4C35-8A26-5E2B874A27A1}" destId="{13B93D49-6ACC-4B68-89A8-678A0F3A004B}" srcOrd="1" destOrd="0" presId="urn:microsoft.com/office/officeart/2005/8/layout/orgChart1"/>
    <dgm:cxn modelId="{979521EE-82AD-4075-A1A8-08D5823765A5}" type="presParOf" srcId="{DE527E25-5F64-4685-BE11-28825AC63382}" destId="{683FCCB4-6423-48A4-9253-6B4FE553B904}" srcOrd="1" destOrd="0" presId="urn:microsoft.com/office/officeart/2005/8/layout/orgChart1"/>
    <dgm:cxn modelId="{30E28C63-BCB7-43DC-BD0A-64CEC4650852}" type="presParOf" srcId="{683FCCB4-6423-48A4-9253-6B4FE553B904}" destId="{E87C7C11-AC22-4C87-8D9A-3D7AAFC23815}" srcOrd="0" destOrd="0" presId="urn:microsoft.com/office/officeart/2005/8/layout/orgChart1"/>
    <dgm:cxn modelId="{4CDBAE70-36C0-4DFC-B373-DF416675B470}" type="presParOf" srcId="{683FCCB4-6423-48A4-9253-6B4FE553B904}" destId="{32AED9AF-2670-4595-BE1E-9CDFD67EB2D9}" srcOrd="1" destOrd="0" presId="urn:microsoft.com/office/officeart/2005/8/layout/orgChart1"/>
    <dgm:cxn modelId="{945FEA90-9DB6-4051-AE74-A96A6038417C}" type="presParOf" srcId="{32AED9AF-2670-4595-BE1E-9CDFD67EB2D9}" destId="{AFF41550-329B-4A9E-8DFD-391C318E9A2B}" srcOrd="0" destOrd="0" presId="urn:microsoft.com/office/officeart/2005/8/layout/orgChart1"/>
    <dgm:cxn modelId="{E2CDEBD5-685E-4130-9752-6AF0CD4C55A1}" type="presParOf" srcId="{AFF41550-329B-4A9E-8DFD-391C318E9A2B}" destId="{0BD60F4F-3CB7-4541-962A-3BE3BABBB760}" srcOrd="0" destOrd="0" presId="urn:microsoft.com/office/officeart/2005/8/layout/orgChart1"/>
    <dgm:cxn modelId="{8A6EE5F3-8F6C-41F7-8DF2-FDD4786CFE41}" type="presParOf" srcId="{AFF41550-329B-4A9E-8DFD-391C318E9A2B}" destId="{D1915948-6AA7-4E9B-8A2D-26AB113542F7}" srcOrd="1" destOrd="0" presId="urn:microsoft.com/office/officeart/2005/8/layout/orgChart1"/>
    <dgm:cxn modelId="{B7DCB4C7-FA96-473D-87B0-8C592B37ABAB}" type="presParOf" srcId="{32AED9AF-2670-4595-BE1E-9CDFD67EB2D9}" destId="{E8F8E33A-135B-4A7D-92E3-3E99E9B74CC4}" srcOrd="1" destOrd="0" presId="urn:microsoft.com/office/officeart/2005/8/layout/orgChart1"/>
    <dgm:cxn modelId="{BAABDD06-63FC-45D7-B308-65A8AE053E91}" type="presParOf" srcId="{32AED9AF-2670-4595-BE1E-9CDFD67EB2D9}" destId="{E235CF04-D879-4BB5-9EF2-AA3B31DBCEFB}" srcOrd="2" destOrd="0" presId="urn:microsoft.com/office/officeart/2005/8/layout/orgChart1"/>
    <dgm:cxn modelId="{FA192E57-0AA2-44F2-AC51-178D2E4F0769}" type="presParOf" srcId="{683FCCB4-6423-48A4-9253-6B4FE553B904}" destId="{022099B7-D372-43FF-ACF4-3059613C662F}" srcOrd="2" destOrd="0" presId="urn:microsoft.com/office/officeart/2005/8/layout/orgChart1"/>
    <dgm:cxn modelId="{4F8B83CB-A2C9-4838-9571-6EDFCE7A6CFB}" type="presParOf" srcId="{683FCCB4-6423-48A4-9253-6B4FE553B904}" destId="{3BFC65F2-B0E4-446F-B5FD-28F5518C9339}" srcOrd="3" destOrd="0" presId="urn:microsoft.com/office/officeart/2005/8/layout/orgChart1"/>
    <dgm:cxn modelId="{D82AC5FD-E26D-4410-A4BD-245EBE35EEA0}" type="presParOf" srcId="{3BFC65F2-B0E4-446F-B5FD-28F5518C9339}" destId="{7F25C075-CC38-4FA9-93E4-EB5FC3EC4348}" srcOrd="0" destOrd="0" presId="urn:microsoft.com/office/officeart/2005/8/layout/orgChart1"/>
    <dgm:cxn modelId="{2E259560-28EA-4EDB-A13D-1ED53F5D1C6E}" type="presParOf" srcId="{7F25C075-CC38-4FA9-93E4-EB5FC3EC4348}" destId="{6CA08C40-8B58-4C94-8BD6-432E37A2122C}" srcOrd="0" destOrd="0" presId="urn:microsoft.com/office/officeart/2005/8/layout/orgChart1"/>
    <dgm:cxn modelId="{2AB750FA-ED33-4A9F-BEEC-049FEB542B69}" type="presParOf" srcId="{7F25C075-CC38-4FA9-93E4-EB5FC3EC4348}" destId="{57BDF66D-EAE9-44CA-A2E1-F1D890204E7A}" srcOrd="1" destOrd="0" presId="urn:microsoft.com/office/officeart/2005/8/layout/orgChart1"/>
    <dgm:cxn modelId="{152B4097-0D65-40CF-9EF4-871E963098BF}" type="presParOf" srcId="{3BFC65F2-B0E4-446F-B5FD-28F5518C9339}" destId="{AB3D88F5-35B8-40CE-8910-570171915D1A}" srcOrd="1" destOrd="0" presId="urn:microsoft.com/office/officeart/2005/8/layout/orgChart1"/>
    <dgm:cxn modelId="{A58C48E6-601E-46C1-8957-D323575B2914}" type="presParOf" srcId="{3BFC65F2-B0E4-446F-B5FD-28F5518C9339}" destId="{95795771-C903-4290-A344-7FDF98904019}" srcOrd="2" destOrd="0" presId="urn:microsoft.com/office/officeart/2005/8/layout/orgChart1"/>
    <dgm:cxn modelId="{263A8887-F60F-460A-A7CD-5C8796606BDE}" type="presParOf" srcId="{683FCCB4-6423-48A4-9253-6B4FE553B904}" destId="{86A4B8E8-5571-4ABF-8CB1-4E70C14E2F60}" srcOrd="4" destOrd="0" presId="urn:microsoft.com/office/officeart/2005/8/layout/orgChart1"/>
    <dgm:cxn modelId="{48CE5A30-6435-428D-81CA-36BEC82D8E6A}" type="presParOf" srcId="{683FCCB4-6423-48A4-9253-6B4FE553B904}" destId="{CC357972-606A-4C4F-BBC8-B5641F16DAE5}" srcOrd="5" destOrd="0" presId="urn:microsoft.com/office/officeart/2005/8/layout/orgChart1"/>
    <dgm:cxn modelId="{742F3AD8-DAF7-4D52-9A82-F0E5375394C7}" type="presParOf" srcId="{CC357972-606A-4C4F-BBC8-B5641F16DAE5}" destId="{2E242876-BEAF-4384-BA51-8C84F4FFAC6B}" srcOrd="0" destOrd="0" presId="urn:microsoft.com/office/officeart/2005/8/layout/orgChart1"/>
    <dgm:cxn modelId="{7639F072-4567-45FE-9C42-28D0D6EDB486}" type="presParOf" srcId="{2E242876-BEAF-4384-BA51-8C84F4FFAC6B}" destId="{CEBF2A83-7647-4E15-9C37-CD31130922A8}" srcOrd="0" destOrd="0" presId="urn:microsoft.com/office/officeart/2005/8/layout/orgChart1"/>
    <dgm:cxn modelId="{00FEFA4D-8ED4-457D-813F-FB5C0E727673}" type="presParOf" srcId="{2E242876-BEAF-4384-BA51-8C84F4FFAC6B}" destId="{2E6A2E54-49FE-4878-8579-BFB4179BFCB2}" srcOrd="1" destOrd="0" presId="urn:microsoft.com/office/officeart/2005/8/layout/orgChart1"/>
    <dgm:cxn modelId="{2D988EBC-A605-4894-9AA0-8FFF98B2B1BB}" type="presParOf" srcId="{CC357972-606A-4C4F-BBC8-B5641F16DAE5}" destId="{6F7CDF0E-9CF7-432D-B8C9-9FB30EEB3CDB}" srcOrd="1" destOrd="0" presId="urn:microsoft.com/office/officeart/2005/8/layout/orgChart1"/>
    <dgm:cxn modelId="{7B7CD677-3B98-46E1-BB6E-815FF7439B6D}" type="presParOf" srcId="{CC357972-606A-4C4F-BBC8-B5641F16DAE5}" destId="{BEF3FF07-B387-48E8-BC42-B84583225226}" srcOrd="2" destOrd="0" presId="urn:microsoft.com/office/officeart/2005/8/layout/orgChart1"/>
    <dgm:cxn modelId="{151D5AA1-9E17-4EA3-8DD9-3AC21E134E3F}" type="presParOf" srcId="{683FCCB4-6423-48A4-9253-6B4FE553B904}" destId="{07843652-17E3-41BE-998E-A30A3E72D9A7}" srcOrd="6" destOrd="0" presId="urn:microsoft.com/office/officeart/2005/8/layout/orgChart1"/>
    <dgm:cxn modelId="{DC101898-24F9-4B6F-B2F9-4CBC17B75A78}" type="presParOf" srcId="{683FCCB4-6423-48A4-9253-6B4FE553B904}" destId="{5BBE3E0D-1126-4120-AC5A-772E81C98107}" srcOrd="7" destOrd="0" presId="urn:microsoft.com/office/officeart/2005/8/layout/orgChart1"/>
    <dgm:cxn modelId="{E96F50A9-D41E-49E6-BBC0-7DF02EB855DC}" type="presParOf" srcId="{5BBE3E0D-1126-4120-AC5A-772E81C98107}" destId="{5017C303-C4EE-4C0E-86CA-25D6A966EFCC}" srcOrd="0" destOrd="0" presId="urn:microsoft.com/office/officeart/2005/8/layout/orgChart1"/>
    <dgm:cxn modelId="{1B025370-B35A-48C1-9DBB-0D3B91098D4E}" type="presParOf" srcId="{5017C303-C4EE-4C0E-86CA-25D6A966EFCC}" destId="{53DB5D46-1E66-47FD-8B6F-6ED0EF90FDE0}" srcOrd="0" destOrd="0" presId="urn:microsoft.com/office/officeart/2005/8/layout/orgChart1"/>
    <dgm:cxn modelId="{9BE96157-7CF7-4643-BAB7-7B9AD9EC13D0}" type="presParOf" srcId="{5017C303-C4EE-4C0E-86CA-25D6A966EFCC}" destId="{550C68CC-E3FA-4DE0-85BC-0B2389E8E414}" srcOrd="1" destOrd="0" presId="urn:microsoft.com/office/officeart/2005/8/layout/orgChart1"/>
    <dgm:cxn modelId="{6B80C40C-18F2-41EE-A939-5BB95D1E95FE}" type="presParOf" srcId="{5BBE3E0D-1126-4120-AC5A-772E81C98107}" destId="{E7691388-0EF8-4610-87CE-D5B17E33067F}" srcOrd="1" destOrd="0" presId="urn:microsoft.com/office/officeart/2005/8/layout/orgChart1"/>
    <dgm:cxn modelId="{DF73FEB0-BEDD-4404-9E8C-E0B7BAC8C80D}" type="presParOf" srcId="{5BBE3E0D-1126-4120-AC5A-772E81C98107}" destId="{21B93679-5A38-41F5-9E20-CE4883B43FEA}" srcOrd="2" destOrd="0" presId="urn:microsoft.com/office/officeart/2005/8/layout/orgChart1"/>
    <dgm:cxn modelId="{D8B207B0-3D6D-461F-BF4A-DD10F781D542}" type="presParOf" srcId="{683FCCB4-6423-48A4-9253-6B4FE553B904}" destId="{7A9D2595-368C-4832-900F-9B4C2EFB30A4}" srcOrd="8" destOrd="0" presId="urn:microsoft.com/office/officeart/2005/8/layout/orgChart1"/>
    <dgm:cxn modelId="{B62F0510-4512-4E22-B734-64324FE7DDA5}" type="presParOf" srcId="{683FCCB4-6423-48A4-9253-6B4FE553B904}" destId="{CF8D5EE4-D9C8-4358-9D16-E88620B92A4F}" srcOrd="9" destOrd="0" presId="urn:microsoft.com/office/officeart/2005/8/layout/orgChart1"/>
    <dgm:cxn modelId="{B64CC85A-4BA5-41F6-84EA-8367C29E5475}" type="presParOf" srcId="{CF8D5EE4-D9C8-4358-9D16-E88620B92A4F}" destId="{E15858DA-9B64-4AC1-9492-DB5D52D1D55E}" srcOrd="0" destOrd="0" presId="urn:microsoft.com/office/officeart/2005/8/layout/orgChart1"/>
    <dgm:cxn modelId="{E9462BDB-0177-4F60-B2C5-47551254CDF2}" type="presParOf" srcId="{E15858DA-9B64-4AC1-9492-DB5D52D1D55E}" destId="{628B032F-1F9E-46E2-A8A6-DF6B74766D98}" srcOrd="0" destOrd="0" presId="urn:microsoft.com/office/officeart/2005/8/layout/orgChart1"/>
    <dgm:cxn modelId="{A1DD2A40-A011-489D-A07F-D6D6280400BB}" type="presParOf" srcId="{E15858DA-9B64-4AC1-9492-DB5D52D1D55E}" destId="{39F3A0C9-FCB4-44F2-8E8F-BBE87CDB1E50}" srcOrd="1" destOrd="0" presId="urn:microsoft.com/office/officeart/2005/8/layout/orgChart1"/>
    <dgm:cxn modelId="{0D81E3E5-7D4B-44D8-A9C5-B064442EBC3D}" type="presParOf" srcId="{CF8D5EE4-D9C8-4358-9D16-E88620B92A4F}" destId="{291B0EF3-169E-41CF-9D4F-C1FB2F03AF53}" srcOrd="1" destOrd="0" presId="urn:microsoft.com/office/officeart/2005/8/layout/orgChart1"/>
    <dgm:cxn modelId="{F1ADD106-F6A1-45A8-A13A-7A61CE4D4999}" type="presParOf" srcId="{CF8D5EE4-D9C8-4358-9D16-E88620B92A4F}" destId="{3D97E7CF-2563-4CAA-9829-D3BCFF202C62}" srcOrd="2" destOrd="0" presId="urn:microsoft.com/office/officeart/2005/8/layout/orgChart1"/>
    <dgm:cxn modelId="{8112D72B-C1C7-4DD6-8500-22C92D39C507}" type="presParOf" srcId="{683FCCB4-6423-48A4-9253-6B4FE553B904}" destId="{775820E0-75B9-4604-B1DA-EC7B15B8E380}" srcOrd="10" destOrd="0" presId="urn:microsoft.com/office/officeart/2005/8/layout/orgChart1"/>
    <dgm:cxn modelId="{C1134489-2A2E-4BA3-9BE0-E509664DD14D}" type="presParOf" srcId="{683FCCB4-6423-48A4-9253-6B4FE553B904}" destId="{95F0E0FD-5E0F-4CD8-AA42-EC307A468571}" srcOrd="11" destOrd="0" presId="urn:microsoft.com/office/officeart/2005/8/layout/orgChart1"/>
    <dgm:cxn modelId="{ACA962E0-4802-4FA6-9138-B0792568E0F5}" type="presParOf" srcId="{95F0E0FD-5E0F-4CD8-AA42-EC307A468571}" destId="{233C0D51-E937-4B87-A145-E1CF8EF76A14}" srcOrd="0" destOrd="0" presId="urn:microsoft.com/office/officeart/2005/8/layout/orgChart1"/>
    <dgm:cxn modelId="{C3351825-358F-4E1B-9FD0-0B14654CFCF0}" type="presParOf" srcId="{233C0D51-E937-4B87-A145-E1CF8EF76A14}" destId="{0CD32603-87DE-45AD-8905-1D41D8DEF76F}" srcOrd="0" destOrd="0" presId="urn:microsoft.com/office/officeart/2005/8/layout/orgChart1"/>
    <dgm:cxn modelId="{1FE3E728-1979-4F3F-9E9F-4BBDDBF62362}" type="presParOf" srcId="{233C0D51-E937-4B87-A145-E1CF8EF76A14}" destId="{DF404F89-BA7A-4099-BCD5-E31D1097BEAA}" srcOrd="1" destOrd="0" presId="urn:microsoft.com/office/officeart/2005/8/layout/orgChart1"/>
    <dgm:cxn modelId="{E28BEA7E-87D5-41BD-8005-014C5C7CC589}" type="presParOf" srcId="{95F0E0FD-5E0F-4CD8-AA42-EC307A468571}" destId="{53FAF66C-9302-45A4-81C0-24B3E4C1967A}" srcOrd="1" destOrd="0" presId="urn:microsoft.com/office/officeart/2005/8/layout/orgChart1"/>
    <dgm:cxn modelId="{0D658729-10D1-4F3A-A745-2C6F093B1E84}" type="presParOf" srcId="{95F0E0FD-5E0F-4CD8-AA42-EC307A468571}" destId="{9334A569-981A-4095-96B1-D8E923067BD1}" srcOrd="2" destOrd="0" presId="urn:microsoft.com/office/officeart/2005/8/layout/orgChart1"/>
    <dgm:cxn modelId="{903F7F7B-C256-4E31-9459-A33F87AC64BC}" type="presParOf" srcId="{DE527E25-5F64-4685-BE11-28825AC63382}" destId="{6CA368D0-7394-475A-B3EB-083AE8F38A68}" srcOrd="2" destOrd="0" presId="urn:microsoft.com/office/officeart/2005/8/layout/orgChart1"/>
    <dgm:cxn modelId="{9565BC3B-BE4D-4140-88A5-1FF123CA7514}" type="presParOf" srcId="{C0D07131-8EE8-4A20-9B35-6722B340910C}" destId="{97267281-94E5-49B7-88BB-A376C0C573D2}" srcOrd="4" destOrd="0" presId="urn:microsoft.com/office/officeart/2005/8/layout/orgChart1"/>
    <dgm:cxn modelId="{E6E14DAC-0F2E-4DEA-A281-6779429310CB}" type="presParOf" srcId="{C0D07131-8EE8-4A20-9B35-6722B340910C}" destId="{B8E50405-E371-4979-AAFF-651A2183D6BF}" srcOrd="5" destOrd="0" presId="urn:microsoft.com/office/officeart/2005/8/layout/orgChart1"/>
    <dgm:cxn modelId="{4510B34A-B728-4B34-A25B-5A306970E5AF}" type="presParOf" srcId="{B8E50405-E371-4979-AAFF-651A2183D6BF}" destId="{96CE1763-90B8-4766-A88B-21DC527AB320}" srcOrd="0" destOrd="0" presId="urn:microsoft.com/office/officeart/2005/8/layout/orgChart1"/>
    <dgm:cxn modelId="{A985F107-58C3-42C6-AA38-F81BE4FE2C15}" type="presParOf" srcId="{96CE1763-90B8-4766-A88B-21DC527AB320}" destId="{F8C27E98-22FC-401F-B5C7-2F438C3C34A1}" srcOrd="0" destOrd="0" presId="urn:microsoft.com/office/officeart/2005/8/layout/orgChart1"/>
    <dgm:cxn modelId="{03894845-C15B-40A7-AC09-4CD2C5C6FD93}" type="presParOf" srcId="{96CE1763-90B8-4766-A88B-21DC527AB320}" destId="{9F688586-7DE9-4F6D-B3C3-89916C3360ED}" srcOrd="1" destOrd="0" presId="urn:microsoft.com/office/officeart/2005/8/layout/orgChart1"/>
    <dgm:cxn modelId="{55BFE8CC-71BC-493B-BDD9-D898EE6F2AEC}" type="presParOf" srcId="{B8E50405-E371-4979-AAFF-651A2183D6BF}" destId="{25B62663-091B-443F-8AEA-E524187FE3F6}" srcOrd="1" destOrd="0" presId="urn:microsoft.com/office/officeart/2005/8/layout/orgChart1"/>
    <dgm:cxn modelId="{579C987E-8CAF-4968-B9EF-6465645463D6}" type="presParOf" srcId="{25B62663-091B-443F-8AEA-E524187FE3F6}" destId="{7A9677BC-4174-4755-9733-8ECABDCB4E98}" srcOrd="0" destOrd="0" presId="urn:microsoft.com/office/officeart/2005/8/layout/orgChart1"/>
    <dgm:cxn modelId="{E3736364-CCE5-4C97-A885-5A372390972C}" type="presParOf" srcId="{25B62663-091B-443F-8AEA-E524187FE3F6}" destId="{70448F67-ADB2-400B-BB19-A7D3C25BF05D}" srcOrd="1" destOrd="0" presId="urn:microsoft.com/office/officeart/2005/8/layout/orgChart1"/>
    <dgm:cxn modelId="{E30243C8-3AFE-4EDE-AC0A-E77F849D1572}" type="presParOf" srcId="{70448F67-ADB2-400B-BB19-A7D3C25BF05D}" destId="{73BF5ADF-3851-4929-9552-A7514673338A}" srcOrd="0" destOrd="0" presId="urn:microsoft.com/office/officeart/2005/8/layout/orgChart1"/>
    <dgm:cxn modelId="{4F94FE99-FAC4-4F04-98E5-55F511F070F2}" type="presParOf" srcId="{73BF5ADF-3851-4929-9552-A7514673338A}" destId="{7EB8AB84-74F8-4F65-9029-D576DE73D0A1}" srcOrd="0" destOrd="0" presId="urn:microsoft.com/office/officeart/2005/8/layout/orgChart1"/>
    <dgm:cxn modelId="{435E628D-13B5-42F3-A955-FC01F317C4D9}" type="presParOf" srcId="{73BF5ADF-3851-4929-9552-A7514673338A}" destId="{0208ABAB-1A99-42E4-8893-BA7DF7BAB9B2}" srcOrd="1" destOrd="0" presId="urn:microsoft.com/office/officeart/2005/8/layout/orgChart1"/>
    <dgm:cxn modelId="{8D3FD1B1-6527-4620-B273-A072147D93E1}" type="presParOf" srcId="{70448F67-ADB2-400B-BB19-A7D3C25BF05D}" destId="{0EA9CFBC-E997-4353-9B2F-E1B55B8AD69C}" srcOrd="1" destOrd="0" presId="urn:microsoft.com/office/officeart/2005/8/layout/orgChart1"/>
    <dgm:cxn modelId="{06C95AF3-A9A5-4AE9-8B2D-DCDE98D3A473}" type="presParOf" srcId="{70448F67-ADB2-400B-BB19-A7D3C25BF05D}" destId="{EE8FAB01-D513-4DDA-BC63-DF9FE98110CC}" srcOrd="2" destOrd="0" presId="urn:microsoft.com/office/officeart/2005/8/layout/orgChart1"/>
    <dgm:cxn modelId="{CA222CD9-7D9B-4607-B4C7-35963C8B676B}" type="presParOf" srcId="{25B62663-091B-443F-8AEA-E524187FE3F6}" destId="{D34B9AA6-FA65-46E6-BDBE-C08F91DBA731}" srcOrd="2" destOrd="0" presId="urn:microsoft.com/office/officeart/2005/8/layout/orgChart1"/>
    <dgm:cxn modelId="{EF29FD24-8F39-40D9-B3B0-CDA02D469A5C}" type="presParOf" srcId="{25B62663-091B-443F-8AEA-E524187FE3F6}" destId="{B1B3368F-DD12-4B78-87E3-0EDE22BC8133}" srcOrd="3" destOrd="0" presId="urn:microsoft.com/office/officeart/2005/8/layout/orgChart1"/>
    <dgm:cxn modelId="{F5466B5D-A951-46D5-ABBB-90BA60C9CA4C}" type="presParOf" srcId="{B1B3368F-DD12-4B78-87E3-0EDE22BC8133}" destId="{C4C1CF86-2A3B-4D7A-8BFD-703C5A327D45}" srcOrd="0" destOrd="0" presId="urn:microsoft.com/office/officeart/2005/8/layout/orgChart1"/>
    <dgm:cxn modelId="{71015188-8B63-45E7-9A10-3344C7671217}" type="presParOf" srcId="{C4C1CF86-2A3B-4D7A-8BFD-703C5A327D45}" destId="{7D3C5EEE-7691-40F5-A6BF-BC213EABF00C}" srcOrd="0" destOrd="0" presId="urn:microsoft.com/office/officeart/2005/8/layout/orgChart1"/>
    <dgm:cxn modelId="{A1C0228E-62C4-4C33-900C-13F9248EEFCA}" type="presParOf" srcId="{C4C1CF86-2A3B-4D7A-8BFD-703C5A327D45}" destId="{510A8F05-0578-4697-9A8E-5DEEECD18FA9}" srcOrd="1" destOrd="0" presId="urn:microsoft.com/office/officeart/2005/8/layout/orgChart1"/>
    <dgm:cxn modelId="{BC138407-FB59-435B-A49F-1271DD1AA717}" type="presParOf" srcId="{B1B3368F-DD12-4B78-87E3-0EDE22BC8133}" destId="{A0B66097-114B-4A1C-9317-0CD1C3C5A8C2}" srcOrd="1" destOrd="0" presId="urn:microsoft.com/office/officeart/2005/8/layout/orgChart1"/>
    <dgm:cxn modelId="{86627F42-D42B-4448-B562-FF8D5DFB0775}" type="presParOf" srcId="{B1B3368F-DD12-4B78-87E3-0EDE22BC8133}" destId="{267FEA39-D2E9-41E5-9A94-3C815C199C0A}" srcOrd="2" destOrd="0" presId="urn:microsoft.com/office/officeart/2005/8/layout/orgChart1"/>
    <dgm:cxn modelId="{03930286-6CB3-4798-B904-91709794ED9A}" type="presParOf" srcId="{25B62663-091B-443F-8AEA-E524187FE3F6}" destId="{E543AF40-0552-4EF5-803C-553BF66A4B5A}" srcOrd="4" destOrd="0" presId="urn:microsoft.com/office/officeart/2005/8/layout/orgChart1"/>
    <dgm:cxn modelId="{AF4322B3-28F8-4228-AA13-A46851758986}" type="presParOf" srcId="{25B62663-091B-443F-8AEA-E524187FE3F6}" destId="{31EA8B3F-956F-4B72-A261-4BC6BB13236E}" srcOrd="5" destOrd="0" presId="urn:microsoft.com/office/officeart/2005/8/layout/orgChart1"/>
    <dgm:cxn modelId="{5CC0964F-ABD1-42AC-9728-D11DC1B5B99C}" type="presParOf" srcId="{31EA8B3F-956F-4B72-A261-4BC6BB13236E}" destId="{F888E0E9-2529-475B-846B-35D58846908E}" srcOrd="0" destOrd="0" presId="urn:microsoft.com/office/officeart/2005/8/layout/orgChart1"/>
    <dgm:cxn modelId="{B6F00C79-E522-46B3-913E-9DE904EB38BC}" type="presParOf" srcId="{F888E0E9-2529-475B-846B-35D58846908E}" destId="{FC03247B-6583-42C3-BCA8-A52EB979CF30}" srcOrd="0" destOrd="0" presId="urn:microsoft.com/office/officeart/2005/8/layout/orgChart1"/>
    <dgm:cxn modelId="{B08FFC5E-29B2-47BA-96BF-3C43E32F6B02}" type="presParOf" srcId="{F888E0E9-2529-475B-846B-35D58846908E}" destId="{2124A7BE-C285-4173-A128-31A447B95BB9}" srcOrd="1" destOrd="0" presId="urn:microsoft.com/office/officeart/2005/8/layout/orgChart1"/>
    <dgm:cxn modelId="{2E810B8B-9464-4B30-BA10-5BC62F481564}" type="presParOf" srcId="{31EA8B3F-956F-4B72-A261-4BC6BB13236E}" destId="{81889E57-1C8C-43A3-9DC1-100C2A44755F}" srcOrd="1" destOrd="0" presId="urn:microsoft.com/office/officeart/2005/8/layout/orgChart1"/>
    <dgm:cxn modelId="{5BA0EE16-40C0-4FD2-870B-EE184F6374AE}" type="presParOf" srcId="{31EA8B3F-956F-4B72-A261-4BC6BB13236E}" destId="{18D0A5A5-55EA-47EC-A50E-5C3BDF70EFD0}" srcOrd="2" destOrd="0" presId="urn:microsoft.com/office/officeart/2005/8/layout/orgChart1"/>
    <dgm:cxn modelId="{FAE24699-DC63-4883-B421-549D1B64C61F}" type="presParOf" srcId="{25B62663-091B-443F-8AEA-E524187FE3F6}" destId="{662C0955-20FA-4B80-8022-CEBCBE991840}" srcOrd="6" destOrd="0" presId="urn:microsoft.com/office/officeart/2005/8/layout/orgChart1"/>
    <dgm:cxn modelId="{B8670CD3-94B5-4214-9D57-B85D2C117570}" type="presParOf" srcId="{25B62663-091B-443F-8AEA-E524187FE3F6}" destId="{934DC73D-3D1E-4561-9AB1-C822AB18725F}" srcOrd="7" destOrd="0" presId="urn:microsoft.com/office/officeart/2005/8/layout/orgChart1"/>
    <dgm:cxn modelId="{29D8187C-B29D-47E6-83ED-A9982E26A53A}" type="presParOf" srcId="{934DC73D-3D1E-4561-9AB1-C822AB18725F}" destId="{F4D3E4DD-8C50-4E35-9A25-15F6C4AB4F29}" srcOrd="0" destOrd="0" presId="urn:microsoft.com/office/officeart/2005/8/layout/orgChart1"/>
    <dgm:cxn modelId="{9B35878A-4B2B-440A-A1C2-A959EC1F3B60}" type="presParOf" srcId="{F4D3E4DD-8C50-4E35-9A25-15F6C4AB4F29}" destId="{93155395-5A88-4186-9439-332DF9ECB06B}" srcOrd="0" destOrd="0" presId="urn:microsoft.com/office/officeart/2005/8/layout/orgChart1"/>
    <dgm:cxn modelId="{7CA9D8FA-08E5-4278-93C0-3FC092F8E53A}" type="presParOf" srcId="{F4D3E4DD-8C50-4E35-9A25-15F6C4AB4F29}" destId="{5C1EA4BF-DCF8-46DF-8A26-2D6A3C56BC43}" srcOrd="1" destOrd="0" presId="urn:microsoft.com/office/officeart/2005/8/layout/orgChart1"/>
    <dgm:cxn modelId="{845DA3D9-7EC1-4C8B-BE81-DBD109E337BE}" type="presParOf" srcId="{934DC73D-3D1E-4561-9AB1-C822AB18725F}" destId="{442F665D-BC88-492C-876A-652070535792}" srcOrd="1" destOrd="0" presId="urn:microsoft.com/office/officeart/2005/8/layout/orgChart1"/>
    <dgm:cxn modelId="{2D8F81F0-79FE-4C9D-95BE-FC2A23BAA4AC}" type="presParOf" srcId="{934DC73D-3D1E-4561-9AB1-C822AB18725F}" destId="{CACC106A-C63B-4CB4-8AC7-962AD04681E3}" srcOrd="2" destOrd="0" presId="urn:microsoft.com/office/officeart/2005/8/layout/orgChart1"/>
    <dgm:cxn modelId="{A9DB273A-9114-4598-B555-4F7B4C7A9A7D}" type="presParOf" srcId="{B8E50405-E371-4979-AAFF-651A2183D6BF}" destId="{9D79D699-BCF4-46AA-9908-10C9EE35A7CC}" srcOrd="2" destOrd="0" presId="urn:microsoft.com/office/officeart/2005/8/layout/orgChart1"/>
    <dgm:cxn modelId="{80E40F80-73D9-44DC-8E6F-057BCDEFC035}" type="presParOf" srcId="{B5EF147E-0F9D-46A9-9EF4-CB7AD59F7061}" destId="{246E165C-6929-491E-A37B-6937D45EC520}" srcOrd="2" destOrd="0" presId="urn:microsoft.com/office/officeart/2005/8/layout/orgChart1"/>
    <dgm:cxn modelId="{97CF98A5-59DD-4851-BB2A-3D2C64528500}" type="presParOf" srcId="{246E165C-6929-491E-A37B-6937D45EC520}" destId="{9C683F1F-3624-431A-A96A-83CECC101178}" srcOrd="0" destOrd="0" presId="urn:microsoft.com/office/officeart/2005/8/layout/orgChart1"/>
    <dgm:cxn modelId="{E1A11330-7452-41A6-9ECC-2E412BB591D1}" type="presParOf" srcId="{246E165C-6929-491E-A37B-6937D45EC520}" destId="{8ED8D9DB-CFB7-4332-A9AA-DBFC97241B5F}" srcOrd="1" destOrd="0" presId="urn:microsoft.com/office/officeart/2005/8/layout/orgChart1"/>
    <dgm:cxn modelId="{40663DE6-434E-4E2F-BEB3-53C08B18D5F2}" type="presParOf" srcId="{8ED8D9DB-CFB7-4332-A9AA-DBFC97241B5F}" destId="{9F3DCC32-5A3A-4930-A1BD-C68B682ACA3A}" srcOrd="0" destOrd="0" presId="urn:microsoft.com/office/officeart/2005/8/layout/orgChart1"/>
    <dgm:cxn modelId="{DAF7DD14-AF42-4DF1-8045-FB6E11E93626}" type="presParOf" srcId="{9F3DCC32-5A3A-4930-A1BD-C68B682ACA3A}" destId="{85ED159B-F757-4ABD-9FB7-2C1CF8670BFD}" srcOrd="0" destOrd="0" presId="urn:microsoft.com/office/officeart/2005/8/layout/orgChart1"/>
    <dgm:cxn modelId="{DC170E32-9902-4394-87AC-9CCAF06E8263}" type="presParOf" srcId="{9F3DCC32-5A3A-4930-A1BD-C68B682ACA3A}" destId="{27EA62C2-7518-4273-B56F-A0CCCE0319A3}" srcOrd="1" destOrd="0" presId="urn:microsoft.com/office/officeart/2005/8/layout/orgChart1"/>
    <dgm:cxn modelId="{EB50FF01-D6F9-4F93-9C42-3F53651D7BBE}" type="presParOf" srcId="{8ED8D9DB-CFB7-4332-A9AA-DBFC97241B5F}" destId="{8855927B-6663-4986-9B41-294FEA379DD2}" srcOrd="1" destOrd="0" presId="urn:microsoft.com/office/officeart/2005/8/layout/orgChart1"/>
    <dgm:cxn modelId="{F56435C6-051A-48B3-AABA-B0AEF3729B7B}" type="presParOf" srcId="{8ED8D9DB-CFB7-4332-A9AA-DBFC97241B5F}" destId="{64F7B801-7594-4288-A80B-FB0478574E92}" srcOrd="2" destOrd="0" presId="urn:microsoft.com/office/officeart/2005/8/layout/orgChart1"/>
    <dgm:cxn modelId="{D72A37C2-3EE2-45BE-9930-D0E9EAAF8699}" type="presParOf" srcId="{64F7B801-7594-4288-A80B-FB0478574E92}" destId="{3463CEAD-F4FE-48C8-9023-8E1BDD145939}" srcOrd="0" destOrd="0" presId="urn:microsoft.com/office/officeart/2005/8/layout/orgChart1"/>
    <dgm:cxn modelId="{B51ACC89-7F15-49C7-930A-278B5CA35DAF}" type="presParOf" srcId="{64F7B801-7594-4288-A80B-FB0478574E92}" destId="{8D5EF68B-5873-4F89-A54D-2CA571CEF896}" srcOrd="1" destOrd="0" presId="urn:microsoft.com/office/officeart/2005/8/layout/orgChart1"/>
    <dgm:cxn modelId="{ECAEF65D-1079-4B25-8989-03394368280F}" type="presParOf" srcId="{8D5EF68B-5873-4F89-A54D-2CA571CEF896}" destId="{33CE2E6E-488C-429C-BFC5-CB5CCF536F06}" srcOrd="0" destOrd="0" presId="urn:microsoft.com/office/officeart/2005/8/layout/orgChart1"/>
    <dgm:cxn modelId="{DB2B29D5-1310-4BB9-B0BD-443875C198F1}" type="presParOf" srcId="{33CE2E6E-488C-429C-BFC5-CB5CCF536F06}" destId="{80984967-149E-46D0-830B-595860586100}" srcOrd="0" destOrd="0" presId="urn:microsoft.com/office/officeart/2005/8/layout/orgChart1"/>
    <dgm:cxn modelId="{0F4EF50F-A2BF-44D4-B0B7-D5D636354AA7}" type="presParOf" srcId="{33CE2E6E-488C-429C-BFC5-CB5CCF536F06}" destId="{4E66C183-710B-4EC7-8EE5-580278E28231}" srcOrd="1" destOrd="0" presId="urn:microsoft.com/office/officeart/2005/8/layout/orgChart1"/>
    <dgm:cxn modelId="{3165F0B8-2605-4A9E-9301-673188B6F402}" type="presParOf" srcId="{8D5EF68B-5873-4F89-A54D-2CA571CEF896}" destId="{014B1800-0A27-4ED2-AF17-22115AB46EAB}" srcOrd="1" destOrd="0" presId="urn:microsoft.com/office/officeart/2005/8/layout/orgChart1"/>
    <dgm:cxn modelId="{6BF6BCBC-0571-4276-8DEA-323838EABCDD}" type="presParOf" srcId="{8D5EF68B-5873-4F89-A54D-2CA571CEF896}" destId="{A3D0C542-FED1-4316-A5CD-9CDE0B9CF6E9}" srcOrd="2" destOrd="0" presId="urn:microsoft.com/office/officeart/2005/8/layout/orgChart1"/>
    <dgm:cxn modelId="{FCE3E735-5E0E-4AC8-AEF5-BA1050263434}" type="presParOf" srcId="{64F7B801-7594-4288-A80B-FB0478574E92}" destId="{F7E836E0-55CA-49C0-84CF-C1558C7F10B2}" srcOrd="2" destOrd="0" presId="urn:microsoft.com/office/officeart/2005/8/layout/orgChart1"/>
    <dgm:cxn modelId="{1A0018F3-A4F7-4DBF-840E-F5249A3A353B}" type="presParOf" srcId="{64F7B801-7594-4288-A80B-FB0478574E92}" destId="{EBDAAC5A-7083-42A2-9DF1-7809A355CB8D}" srcOrd="3" destOrd="0" presId="urn:microsoft.com/office/officeart/2005/8/layout/orgChart1"/>
    <dgm:cxn modelId="{177D76B7-A007-40F0-ADF0-4198FB9A0AA1}" type="presParOf" srcId="{EBDAAC5A-7083-42A2-9DF1-7809A355CB8D}" destId="{CCABE2CE-7EB4-47CD-8260-40B7E69048DE}" srcOrd="0" destOrd="0" presId="urn:microsoft.com/office/officeart/2005/8/layout/orgChart1"/>
    <dgm:cxn modelId="{8D3B4EDC-9757-41BD-A40C-FF60EC644826}" type="presParOf" srcId="{CCABE2CE-7EB4-47CD-8260-40B7E69048DE}" destId="{119E4E12-9CFE-4A17-B6E3-B38D2EEE0CA3}" srcOrd="0" destOrd="0" presId="urn:microsoft.com/office/officeart/2005/8/layout/orgChart1"/>
    <dgm:cxn modelId="{F9114CDC-926D-42A4-9888-6E1F0C2F9663}" type="presParOf" srcId="{CCABE2CE-7EB4-47CD-8260-40B7E69048DE}" destId="{1DEB4238-ABF9-44A2-B49F-597407C8B26A}" srcOrd="1" destOrd="0" presId="urn:microsoft.com/office/officeart/2005/8/layout/orgChart1"/>
    <dgm:cxn modelId="{A63C1273-B2EC-4D3E-B643-C556DBBE5648}" type="presParOf" srcId="{EBDAAC5A-7083-42A2-9DF1-7809A355CB8D}" destId="{92578298-BAC8-423E-9B53-8A2DDE097B8A}" srcOrd="1" destOrd="0" presId="urn:microsoft.com/office/officeart/2005/8/layout/orgChart1"/>
    <dgm:cxn modelId="{A71A4A61-F2F3-44AA-9418-B4A1EC426252}" type="presParOf" srcId="{EBDAAC5A-7083-42A2-9DF1-7809A355CB8D}" destId="{8B16A4FB-C0C6-473A-A42D-90566C5F00A1}"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2DFFC5-81DE-46AD-9CFB-92144340FD4E}"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093327A4-C179-485C-9A3E-75A6AB3F2EE6}">
      <dgm:prSet phldrT="[Text]" custT="1"/>
      <dgm:spPr/>
      <dgm:t>
        <a:bodyPr/>
        <a:lstStyle/>
        <a:p>
          <a:r>
            <a:rPr lang="en-GB" sz="1100" b="1">
              <a:latin typeface="Arial" panose="020B0604020202020204" pitchFamily="34" charset="0"/>
              <a:cs typeface="Arial" panose="020B0604020202020204" pitchFamily="34" charset="0"/>
            </a:rPr>
            <a:t>Identify the issue </a:t>
          </a:r>
          <a:r>
            <a:rPr lang="en-GB" sz="1100">
              <a:latin typeface="Arial" panose="020B0604020202020204" pitchFamily="34" charset="0"/>
              <a:cs typeface="Arial" panose="020B0604020202020204" pitchFamily="34" charset="0"/>
            </a:rPr>
            <a:t>- through talking to students on their programme / seen on Get Heard</a:t>
          </a:r>
        </a:p>
      </dgm:t>
    </dgm:pt>
    <dgm:pt modelId="{D7A069F5-19ED-48A9-80AC-D3879F8C8CBF}" type="parTrans" cxnId="{826785FF-7204-470D-882B-D235B23A507A}">
      <dgm:prSet/>
      <dgm:spPr/>
      <dgm:t>
        <a:bodyPr/>
        <a:lstStyle/>
        <a:p>
          <a:endParaRPr lang="en-GB"/>
        </a:p>
      </dgm:t>
    </dgm:pt>
    <dgm:pt modelId="{4929299E-8643-4AD7-9D5D-DADB204EA3BB}" type="sibTrans" cxnId="{826785FF-7204-470D-882B-D235B23A507A}">
      <dgm:prSet/>
      <dgm:spPr/>
      <dgm:t>
        <a:bodyPr/>
        <a:lstStyle/>
        <a:p>
          <a:endParaRPr lang="en-GB"/>
        </a:p>
      </dgm:t>
    </dgm:pt>
    <dgm:pt modelId="{864EAD1B-EB8B-4F38-9EE8-2B1A51BAF6BB}">
      <dgm:prSet phldrT="[Text]" custT="1"/>
      <dgm:spPr/>
      <dgm:t>
        <a:bodyPr/>
        <a:lstStyle/>
        <a:p>
          <a:r>
            <a:rPr lang="en-GB" sz="1100" b="1">
              <a:latin typeface="Arial" panose="020B0604020202020204" pitchFamily="34" charset="0"/>
              <a:cs typeface="Arial" panose="020B0604020202020204" pitchFamily="34" charset="0"/>
            </a:rPr>
            <a:t>Consult with peers -</a:t>
          </a:r>
          <a:r>
            <a:rPr lang="en-GB" sz="1100" b="0">
              <a:latin typeface="Arial" panose="020B0604020202020204" pitchFamily="34" charset="0"/>
              <a:cs typeface="Arial" panose="020B0604020202020204" pitchFamily="34" charset="0"/>
            </a:rPr>
            <a:t> discuss the issue with students and other Programme Reps to gauge the level of concern and gather other perspectives</a:t>
          </a:r>
          <a:endParaRPr lang="en-GB" sz="1100" b="1">
            <a:latin typeface="Arial" panose="020B0604020202020204" pitchFamily="34" charset="0"/>
            <a:cs typeface="Arial" panose="020B0604020202020204" pitchFamily="34" charset="0"/>
          </a:endParaRPr>
        </a:p>
      </dgm:t>
    </dgm:pt>
    <dgm:pt modelId="{C0B5C111-24C5-478C-8E1A-7F36C1A71A1D}" type="parTrans" cxnId="{98E77FB1-97AE-408F-A87F-363619AD03EC}">
      <dgm:prSet/>
      <dgm:spPr/>
      <dgm:t>
        <a:bodyPr/>
        <a:lstStyle/>
        <a:p>
          <a:endParaRPr lang="en-GB"/>
        </a:p>
      </dgm:t>
    </dgm:pt>
    <dgm:pt modelId="{343ACA32-7547-4B4B-9ED9-C465C3C827C1}" type="sibTrans" cxnId="{98E77FB1-97AE-408F-A87F-363619AD03EC}">
      <dgm:prSet/>
      <dgm:spPr/>
      <dgm:t>
        <a:bodyPr/>
        <a:lstStyle/>
        <a:p>
          <a:endParaRPr lang="en-GB"/>
        </a:p>
      </dgm:t>
    </dgm:pt>
    <dgm:pt modelId="{15145659-E10C-4C53-A297-BC5863F87C31}">
      <dgm:prSet phldrT="[Text]" custT="1"/>
      <dgm:spPr/>
      <dgm:t>
        <a:bodyPr/>
        <a:lstStyle/>
        <a:p>
          <a:r>
            <a:rPr lang="en-GB" sz="1100" b="1">
              <a:latin typeface="Arial" panose="020B0604020202020204" pitchFamily="34" charset="0"/>
              <a:cs typeface="Arial" panose="020B0604020202020204" pitchFamily="34" charset="0"/>
            </a:rPr>
            <a:t>Document the issue -</a:t>
          </a:r>
          <a:r>
            <a:rPr lang="en-GB" sz="1100" b="0">
              <a:latin typeface="Arial" panose="020B0604020202020204" pitchFamily="34" charset="0"/>
              <a:cs typeface="Arial" panose="020B0604020202020204" pitchFamily="34" charset="0"/>
            </a:rPr>
            <a:t> write a detailed description including: what the issue is; how it affects students; any evidence; potential solutions</a:t>
          </a:r>
          <a:endParaRPr lang="en-GB" sz="1100" b="1">
            <a:latin typeface="Arial" panose="020B0604020202020204" pitchFamily="34" charset="0"/>
            <a:cs typeface="Arial" panose="020B0604020202020204" pitchFamily="34" charset="0"/>
          </a:endParaRPr>
        </a:p>
      </dgm:t>
    </dgm:pt>
    <dgm:pt modelId="{D10B011E-B63D-4650-AEB2-464ADDAEB139}" type="parTrans" cxnId="{94EC8F0A-2D76-4A73-A91B-B2C98B1F806D}">
      <dgm:prSet/>
      <dgm:spPr/>
      <dgm:t>
        <a:bodyPr/>
        <a:lstStyle/>
        <a:p>
          <a:endParaRPr lang="en-GB"/>
        </a:p>
      </dgm:t>
    </dgm:pt>
    <dgm:pt modelId="{EA7C2B07-2844-4222-BFE6-EF3902234B42}" type="sibTrans" cxnId="{94EC8F0A-2D76-4A73-A91B-B2C98B1F806D}">
      <dgm:prSet/>
      <dgm:spPr/>
      <dgm:t>
        <a:bodyPr/>
        <a:lstStyle/>
        <a:p>
          <a:endParaRPr lang="en-GB"/>
        </a:p>
      </dgm:t>
    </dgm:pt>
    <dgm:pt modelId="{1041ABF0-F75A-427F-B39C-7B67CC71CEB7}">
      <dgm:prSet phldrT="[Text]" custT="1"/>
      <dgm:spPr/>
      <dgm:t>
        <a:bodyPr/>
        <a:lstStyle/>
        <a:p>
          <a:r>
            <a:rPr lang="en-GB" sz="1100" b="1">
              <a:latin typeface="Arial" panose="020B0604020202020204" pitchFamily="34" charset="0"/>
              <a:cs typeface="Arial" panose="020B0604020202020204" pitchFamily="34" charset="0"/>
            </a:rPr>
            <a:t>Attend School committees - </a:t>
          </a:r>
          <a:r>
            <a:rPr lang="en-GB" sz="1100" b="0">
              <a:latin typeface="Arial" panose="020B0604020202020204" pitchFamily="34" charset="0"/>
              <a:cs typeface="Arial" panose="020B0604020202020204" pitchFamily="34" charset="0"/>
            </a:rPr>
            <a:t>raise your documented issue at your SSLC / SEB / committee</a:t>
          </a:r>
          <a:endParaRPr lang="en-GB" sz="1100" b="1">
            <a:latin typeface="Arial" panose="020B0604020202020204" pitchFamily="34" charset="0"/>
            <a:cs typeface="Arial" panose="020B0604020202020204" pitchFamily="34" charset="0"/>
          </a:endParaRPr>
        </a:p>
      </dgm:t>
    </dgm:pt>
    <dgm:pt modelId="{03BB8BF2-4677-4ADE-ACDD-6BA655F07F23}" type="parTrans" cxnId="{573B26BD-CBC3-461B-9B39-B6619C221C9A}">
      <dgm:prSet/>
      <dgm:spPr/>
      <dgm:t>
        <a:bodyPr/>
        <a:lstStyle/>
        <a:p>
          <a:endParaRPr lang="en-GB"/>
        </a:p>
      </dgm:t>
    </dgm:pt>
    <dgm:pt modelId="{D8DA42F8-0225-424E-9299-377271E42FD2}" type="sibTrans" cxnId="{573B26BD-CBC3-461B-9B39-B6619C221C9A}">
      <dgm:prSet/>
      <dgm:spPr/>
      <dgm:t>
        <a:bodyPr/>
        <a:lstStyle/>
        <a:p>
          <a:endParaRPr lang="en-GB"/>
        </a:p>
      </dgm:t>
    </dgm:pt>
    <dgm:pt modelId="{9D9E2F5E-B872-4CDF-AB50-E08F712122D5}">
      <dgm:prSet phldrT="[Text]" custT="1"/>
      <dgm:spPr/>
      <dgm:t>
        <a:bodyPr/>
        <a:lstStyle/>
        <a:p>
          <a:r>
            <a:rPr lang="en-GB" sz="1100" b="1">
              <a:latin typeface="Arial" panose="020B0604020202020204" pitchFamily="34" charset="0"/>
              <a:cs typeface="Arial" panose="020B0604020202020204" pitchFamily="34" charset="0"/>
            </a:rPr>
            <a:t>Contact a School Assembly Member and Deputy President - </a:t>
          </a:r>
          <a:r>
            <a:rPr lang="en-GB" sz="1100" b="0">
              <a:latin typeface="Arial" panose="020B0604020202020204" pitchFamily="34" charset="0"/>
              <a:cs typeface="Arial" panose="020B0604020202020204" pitchFamily="34" charset="0"/>
            </a:rPr>
            <a:t>reach out to your relevant representative, submit the documented issue. Let them know what happened at the School committee</a:t>
          </a:r>
          <a:endParaRPr lang="en-GB" sz="1100" b="1">
            <a:latin typeface="Arial" panose="020B0604020202020204" pitchFamily="34" charset="0"/>
            <a:cs typeface="Arial" panose="020B0604020202020204" pitchFamily="34" charset="0"/>
          </a:endParaRPr>
        </a:p>
      </dgm:t>
    </dgm:pt>
    <dgm:pt modelId="{3C07EA47-E31D-4EE7-96B6-029350CE9156}" type="parTrans" cxnId="{533E2202-3514-46E3-A228-E67958BB0A5C}">
      <dgm:prSet/>
      <dgm:spPr/>
      <dgm:t>
        <a:bodyPr/>
        <a:lstStyle/>
        <a:p>
          <a:endParaRPr lang="en-GB"/>
        </a:p>
      </dgm:t>
    </dgm:pt>
    <dgm:pt modelId="{1A27EBB8-587A-45D2-9358-D05012F7F091}" type="sibTrans" cxnId="{533E2202-3514-46E3-A228-E67958BB0A5C}">
      <dgm:prSet/>
      <dgm:spPr/>
      <dgm:t>
        <a:bodyPr/>
        <a:lstStyle/>
        <a:p>
          <a:endParaRPr lang="en-GB"/>
        </a:p>
      </dgm:t>
    </dgm:pt>
    <dgm:pt modelId="{991E7B93-AA67-4C2F-9FF2-515B2C5C0657}">
      <dgm:prSet phldrT="[Text]" custT="1"/>
      <dgm:spPr/>
      <dgm:t>
        <a:bodyPr/>
        <a:lstStyle/>
        <a:p>
          <a:r>
            <a:rPr lang="en-GB" sz="1100" b="1">
              <a:latin typeface="Arial" panose="020B0604020202020204" pitchFamily="34" charset="0"/>
              <a:cs typeface="Arial" panose="020B0604020202020204" pitchFamily="34" charset="0"/>
            </a:rPr>
            <a:t>Attend a School Voice Network meeting - </a:t>
          </a:r>
          <a:r>
            <a:rPr lang="en-GB" sz="1100" b="0">
              <a:latin typeface="Arial" panose="020B0604020202020204" pitchFamily="34" charset="0"/>
              <a:cs typeface="Arial" panose="020B0604020202020204" pitchFamily="34" charset="0"/>
            </a:rPr>
            <a:t>if possible, attend the network for your School. These are meetings run by the Union, feedback here is escalated to the Assembly</a:t>
          </a:r>
        </a:p>
      </dgm:t>
    </dgm:pt>
    <dgm:pt modelId="{E326F88E-7578-42C5-939D-0B806D65E3AA}" type="parTrans" cxnId="{CF421D6D-F32E-45B3-B643-1EFE2D74CC04}">
      <dgm:prSet/>
      <dgm:spPr/>
      <dgm:t>
        <a:bodyPr/>
        <a:lstStyle/>
        <a:p>
          <a:endParaRPr lang="en-GB"/>
        </a:p>
      </dgm:t>
    </dgm:pt>
    <dgm:pt modelId="{7F75EE1A-8F2E-4896-B5FB-6EA35D57C9AE}" type="sibTrans" cxnId="{CF421D6D-F32E-45B3-B643-1EFE2D74CC04}">
      <dgm:prSet/>
      <dgm:spPr/>
      <dgm:t>
        <a:bodyPr/>
        <a:lstStyle/>
        <a:p>
          <a:endParaRPr lang="en-GB"/>
        </a:p>
      </dgm:t>
    </dgm:pt>
    <dgm:pt modelId="{875F184B-61BB-480E-B4FB-776F374E835F}">
      <dgm:prSet phldrT="[Text]" custT="1"/>
      <dgm:spPr/>
      <dgm:t>
        <a:bodyPr/>
        <a:lstStyle/>
        <a:p>
          <a:r>
            <a:rPr lang="en-GB" sz="1100" b="1">
              <a:latin typeface="Arial" panose="020B0604020202020204" pitchFamily="34" charset="0"/>
              <a:cs typeface="Arial" panose="020B0604020202020204" pitchFamily="34" charset="0"/>
            </a:rPr>
            <a:t>Propose a priority, stance, or statement to the Assembly</a:t>
          </a:r>
          <a:r>
            <a:rPr lang="en-GB" sz="1100" b="0">
              <a:latin typeface="Arial" panose="020B0604020202020204" pitchFamily="34" charset="0"/>
              <a:cs typeface="Arial" panose="020B0604020202020204" pitchFamily="34" charset="0"/>
            </a:rPr>
            <a:t> - submit your idea to action the Union to take action</a:t>
          </a:r>
          <a:endParaRPr lang="en-GB" sz="1100" b="1">
            <a:latin typeface="Arial" panose="020B0604020202020204" pitchFamily="34" charset="0"/>
            <a:cs typeface="Arial" panose="020B0604020202020204" pitchFamily="34" charset="0"/>
          </a:endParaRPr>
        </a:p>
      </dgm:t>
    </dgm:pt>
    <dgm:pt modelId="{61E665A0-AF84-41EE-879A-2F69946313DB}" type="parTrans" cxnId="{6A1B60DC-64E3-4C4B-87C9-5B366D1CFAE3}">
      <dgm:prSet/>
      <dgm:spPr/>
      <dgm:t>
        <a:bodyPr/>
        <a:lstStyle/>
        <a:p>
          <a:endParaRPr lang="en-GB"/>
        </a:p>
      </dgm:t>
    </dgm:pt>
    <dgm:pt modelId="{BBBBF4A1-88E9-47CE-9B60-ECA914F11149}" type="sibTrans" cxnId="{6A1B60DC-64E3-4C4B-87C9-5B366D1CFAE3}">
      <dgm:prSet/>
      <dgm:spPr/>
      <dgm:t>
        <a:bodyPr/>
        <a:lstStyle/>
        <a:p>
          <a:endParaRPr lang="en-GB"/>
        </a:p>
      </dgm:t>
    </dgm:pt>
    <dgm:pt modelId="{5FF7FA12-FFDA-40B5-9D0F-3A96CB5E4EEA}">
      <dgm:prSet phldrT="[Text]" custT="1"/>
      <dgm:spPr/>
      <dgm:t>
        <a:bodyPr/>
        <a:lstStyle/>
        <a:p>
          <a:r>
            <a:rPr lang="en-GB" sz="1100" b="1">
              <a:latin typeface="Arial" panose="020B0604020202020204" pitchFamily="34" charset="0"/>
              <a:cs typeface="Arial" panose="020B0604020202020204" pitchFamily="34" charset="0"/>
            </a:rPr>
            <a:t>Meet with your School leadership -</a:t>
          </a:r>
          <a:r>
            <a:rPr lang="en-GB" sz="1100" b="0">
              <a:latin typeface="Arial" panose="020B0604020202020204" pitchFamily="34" charset="0"/>
              <a:cs typeface="Arial" panose="020B0604020202020204" pitchFamily="34" charset="0"/>
            </a:rPr>
            <a:t> in collaboration with a Deputy President, meet with the administration to raise your documented issue and proposed solution</a:t>
          </a:r>
          <a:endParaRPr lang="en-GB" sz="1100" b="1">
            <a:latin typeface="Arial" panose="020B0604020202020204" pitchFamily="34" charset="0"/>
            <a:cs typeface="Arial" panose="020B0604020202020204" pitchFamily="34" charset="0"/>
          </a:endParaRPr>
        </a:p>
      </dgm:t>
    </dgm:pt>
    <dgm:pt modelId="{577FAB89-09C5-48C7-8E8F-085B59183008}" type="parTrans" cxnId="{58B8D4BF-F525-4043-AB2F-E958B65E10B2}">
      <dgm:prSet/>
      <dgm:spPr/>
      <dgm:t>
        <a:bodyPr/>
        <a:lstStyle/>
        <a:p>
          <a:endParaRPr lang="en-GB"/>
        </a:p>
      </dgm:t>
    </dgm:pt>
    <dgm:pt modelId="{B23D740F-8F21-44F9-AEBF-DAB19B47E9F4}" type="sibTrans" cxnId="{58B8D4BF-F525-4043-AB2F-E958B65E10B2}">
      <dgm:prSet/>
      <dgm:spPr/>
      <dgm:t>
        <a:bodyPr/>
        <a:lstStyle/>
        <a:p>
          <a:endParaRPr lang="en-GB"/>
        </a:p>
      </dgm:t>
    </dgm:pt>
    <dgm:pt modelId="{DDAE5413-7C31-470D-81C4-57546BEB2388}" type="pres">
      <dgm:prSet presAssocID="{8E2DFFC5-81DE-46AD-9CFB-92144340FD4E}" presName="Name0" presStyleCnt="0">
        <dgm:presLayoutVars>
          <dgm:dir/>
          <dgm:resizeHandles val="exact"/>
        </dgm:presLayoutVars>
      </dgm:prSet>
      <dgm:spPr/>
    </dgm:pt>
    <dgm:pt modelId="{AB7C76E8-F367-4FE3-9C87-5466A2D1FA00}" type="pres">
      <dgm:prSet presAssocID="{093327A4-C179-485C-9A3E-75A6AB3F2EE6}" presName="node" presStyleLbl="node1" presStyleIdx="0" presStyleCnt="8">
        <dgm:presLayoutVars>
          <dgm:bulletEnabled val="1"/>
        </dgm:presLayoutVars>
      </dgm:prSet>
      <dgm:spPr/>
    </dgm:pt>
    <dgm:pt modelId="{FBF7B982-32A9-4148-95FB-B6FA8C3D418E}" type="pres">
      <dgm:prSet presAssocID="{4929299E-8643-4AD7-9D5D-DADB204EA3BB}" presName="sibTrans" presStyleLbl="sibTrans1D1" presStyleIdx="0" presStyleCnt="7"/>
      <dgm:spPr/>
    </dgm:pt>
    <dgm:pt modelId="{3BDD1AA4-82A4-429C-9066-21754CDCD41C}" type="pres">
      <dgm:prSet presAssocID="{4929299E-8643-4AD7-9D5D-DADB204EA3BB}" presName="connectorText" presStyleLbl="sibTrans1D1" presStyleIdx="0" presStyleCnt="7"/>
      <dgm:spPr/>
    </dgm:pt>
    <dgm:pt modelId="{85B92003-F354-46FA-B8DC-A10DC2E45540}" type="pres">
      <dgm:prSet presAssocID="{864EAD1B-EB8B-4F38-9EE8-2B1A51BAF6BB}" presName="node" presStyleLbl="node1" presStyleIdx="1" presStyleCnt="8">
        <dgm:presLayoutVars>
          <dgm:bulletEnabled val="1"/>
        </dgm:presLayoutVars>
      </dgm:prSet>
      <dgm:spPr/>
    </dgm:pt>
    <dgm:pt modelId="{7B9540DA-F600-47EC-893A-E2F7604DE5B0}" type="pres">
      <dgm:prSet presAssocID="{343ACA32-7547-4B4B-9ED9-C465C3C827C1}" presName="sibTrans" presStyleLbl="sibTrans1D1" presStyleIdx="1" presStyleCnt="7"/>
      <dgm:spPr/>
    </dgm:pt>
    <dgm:pt modelId="{21FEC391-1D55-49C7-B4C5-A3C555B54720}" type="pres">
      <dgm:prSet presAssocID="{343ACA32-7547-4B4B-9ED9-C465C3C827C1}" presName="connectorText" presStyleLbl="sibTrans1D1" presStyleIdx="1" presStyleCnt="7"/>
      <dgm:spPr/>
    </dgm:pt>
    <dgm:pt modelId="{977EBF15-C9C3-4B57-BE36-18ECBBC16CB1}" type="pres">
      <dgm:prSet presAssocID="{15145659-E10C-4C53-A297-BC5863F87C31}" presName="node" presStyleLbl="node1" presStyleIdx="2" presStyleCnt="8">
        <dgm:presLayoutVars>
          <dgm:bulletEnabled val="1"/>
        </dgm:presLayoutVars>
      </dgm:prSet>
      <dgm:spPr/>
    </dgm:pt>
    <dgm:pt modelId="{3270548C-9377-4010-8082-5F9A33DA65D4}" type="pres">
      <dgm:prSet presAssocID="{EA7C2B07-2844-4222-BFE6-EF3902234B42}" presName="sibTrans" presStyleLbl="sibTrans1D1" presStyleIdx="2" presStyleCnt="7"/>
      <dgm:spPr/>
    </dgm:pt>
    <dgm:pt modelId="{9E228810-7A21-4F8B-9D07-5896CA981B29}" type="pres">
      <dgm:prSet presAssocID="{EA7C2B07-2844-4222-BFE6-EF3902234B42}" presName="connectorText" presStyleLbl="sibTrans1D1" presStyleIdx="2" presStyleCnt="7"/>
      <dgm:spPr/>
    </dgm:pt>
    <dgm:pt modelId="{E308B44C-CC12-4A12-86E0-0C03232F9419}" type="pres">
      <dgm:prSet presAssocID="{1041ABF0-F75A-427F-B39C-7B67CC71CEB7}" presName="node" presStyleLbl="node1" presStyleIdx="3" presStyleCnt="8">
        <dgm:presLayoutVars>
          <dgm:bulletEnabled val="1"/>
        </dgm:presLayoutVars>
      </dgm:prSet>
      <dgm:spPr/>
    </dgm:pt>
    <dgm:pt modelId="{B65B3D41-55C0-4DF4-B144-3A3F0D51A0CB}" type="pres">
      <dgm:prSet presAssocID="{D8DA42F8-0225-424E-9299-377271E42FD2}" presName="sibTrans" presStyleLbl="sibTrans1D1" presStyleIdx="3" presStyleCnt="7"/>
      <dgm:spPr/>
    </dgm:pt>
    <dgm:pt modelId="{B82B2E2C-F45F-4567-B5BE-A5CF8C7528A2}" type="pres">
      <dgm:prSet presAssocID="{D8DA42F8-0225-424E-9299-377271E42FD2}" presName="connectorText" presStyleLbl="sibTrans1D1" presStyleIdx="3" presStyleCnt="7"/>
      <dgm:spPr/>
    </dgm:pt>
    <dgm:pt modelId="{ABD581F3-8BB5-417B-BF1C-096495A35D1A}" type="pres">
      <dgm:prSet presAssocID="{9D9E2F5E-B872-4CDF-AB50-E08F712122D5}" presName="node" presStyleLbl="node1" presStyleIdx="4" presStyleCnt="8">
        <dgm:presLayoutVars>
          <dgm:bulletEnabled val="1"/>
        </dgm:presLayoutVars>
      </dgm:prSet>
      <dgm:spPr/>
    </dgm:pt>
    <dgm:pt modelId="{EA344238-05D8-4C6F-9A30-710814F1686E}" type="pres">
      <dgm:prSet presAssocID="{1A27EBB8-587A-45D2-9358-D05012F7F091}" presName="sibTrans" presStyleLbl="sibTrans1D1" presStyleIdx="4" presStyleCnt="7"/>
      <dgm:spPr/>
    </dgm:pt>
    <dgm:pt modelId="{D45EB640-F1F2-4A19-BD6F-2F623066ADE2}" type="pres">
      <dgm:prSet presAssocID="{1A27EBB8-587A-45D2-9358-D05012F7F091}" presName="connectorText" presStyleLbl="sibTrans1D1" presStyleIdx="4" presStyleCnt="7"/>
      <dgm:spPr/>
    </dgm:pt>
    <dgm:pt modelId="{2D24EE3D-0B7A-40FD-9E64-F33DFA99AD6F}" type="pres">
      <dgm:prSet presAssocID="{991E7B93-AA67-4C2F-9FF2-515B2C5C0657}" presName="node" presStyleLbl="node1" presStyleIdx="5" presStyleCnt="8">
        <dgm:presLayoutVars>
          <dgm:bulletEnabled val="1"/>
        </dgm:presLayoutVars>
      </dgm:prSet>
      <dgm:spPr/>
    </dgm:pt>
    <dgm:pt modelId="{0D3FF82D-4E8B-49DB-9952-27F91921FA52}" type="pres">
      <dgm:prSet presAssocID="{7F75EE1A-8F2E-4896-B5FB-6EA35D57C9AE}" presName="sibTrans" presStyleLbl="sibTrans1D1" presStyleIdx="5" presStyleCnt="7"/>
      <dgm:spPr/>
    </dgm:pt>
    <dgm:pt modelId="{344DAF37-2CF3-4FD1-A3C0-2F209ABEB981}" type="pres">
      <dgm:prSet presAssocID="{7F75EE1A-8F2E-4896-B5FB-6EA35D57C9AE}" presName="connectorText" presStyleLbl="sibTrans1D1" presStyleIdx="5" presStyleCnt="7"/>
      <dgm:spPr/>
    </dgm:pt>
    <dgm:pt modelId="{314A7639-0DB4-46E5-B71B-D134AC4D8074}" type="pres">
      <dgm:prSet presAssocID="{5FF7FA12-FFDA-40B5-9D0F-3A96CB5E4EEA}" presName="node" presStyleLbl="node1" presStyleIdx="6" presStyleCnt="8">
        <dgm:presLayoutVars>
          <dgm:bulletEnabled val="1"/>
        </dgm:presLayoutVars>
      </dgm:prSet>
      <dgm:spPr/>
    </dgm:pt>
    <dgm:pt modelId="{ED27F27D-155E-43C3-9341-78D4FA45FB1B}" type="pres">
      <dgm:prSet presAssocID="{B23D740F-8F21-44F9-AEBF-DAB19B47E9F4}" presName="sibTrans" presStyleLbl="sibTrans1D1" presStyleIdx="6" presStyleCnt="7"/>
      <dgm:spPr/>
    </dgm:pt>
    <dgm:pt modelId="{D63E33F3-E603-4D21-B33C-3D511AADC487}" type="pres">
      <dgm:prSet presAssocID="{B23D740F-8F21-44F9-AEBF-DAB19B47E9F4}" presName="connectorText" presStyleLbl="sibTrans1D1" presStyleIdx="6" presStyleCnt="7"/>
      <dgm:spPr/>
    </dgm:pt>
    <dgm:pt modelId="{268B39CC-FE17-4A24-9403-1CFB2C967F34}" type="pres">
      <dgm:prSet presAssocID="{875F184B-61BB-480E-B4FB-776F374E835F}" presName="node" presStyleLbl="node1" presStyleIdx="7" presStyleCnt="8">
        <dgm:presLayoutVars>
          <dgm:bulletEnabled val="1"/>
        </dgm:presLayoutVars>
      </dgm:prSet>
      <dgm:spPr/>
    </dgm:pt>
  </dgm:ptLst>
  <dgm:cxnLst>
    <dgm:cxn modelId="{533E2202-3514-46E3-A228-E67958BB0A5C}" srcId="{8E2DFFC5-81DE-46AD-9CFB-92144340FD4E}" destId="{9D9E2F5E-B872-4CDF-AB50-E08F712122D5}" srcOrd="4" destOrd="0" parTransId="{3C07EA47-E31D-4EE7-96B6-029350CE9156}" sibTransId="{1A27EBB8-587A-45D2-9358-D05012F7F091}"/>
    <dgm:cxn modelId="{94EC8F0A-2D76-4A73-A91B-B2C98B1F806D}" srcId="{8E2DFFC5-81DE-46AD-9CFB-92144340FD4E}" destId="{15145659-E10C-4C53-A297-BC5863F87C31}" srcOrd="2" destOrd="0" parTransId="{D10B011E-B63D-4650-AEB2-464ADDAEB139}" sibTransId="{EA7C2B07-2844-4222-BFE6-EF3902234B42}"/>
    <dgm:cxn modelId="{089E6C3A-CEEF-4CDE-98D9-BD64BA2A0235}" type="presOf" srcId="{9D9E2F5E-B872-4CDF-AB50-E08F712122D5}" destId="{ABD581F3-8BB5-417B-BF1C-096495A35D1A}" srcOrd="0" destOrd="0" presId="urn:microsoft.com/office/officeart/2005/8/layout/bProcess3"/>
    <dgm:cxn modelId="{D5FC1862-6AF1-4380-9F90-1B628A6B2E86}" type="presOf" srcId="{875F184B-61BB-480E-B4FB-776F374E835F}" destId="{268B39CC-FE17-4A24-9403-1CFB2C967F34}" srcOrd="0" destOrd="0" presId="urn:microsoft.com/office/officeart/2005/8/layout/bProcess3"/>
    <dgm:cxn modelId="{DD65E044-B83F-4F78-A37A-67979ACC0833}" type="presOf" srcId="{343ACA32-7547-4B4B-9ED9-C465C3C827C1}" destId="{21FEC391-1D55-49C7-B4C5-A3C555B54720}" srcOrd="1" destOrd="0" presId="urn:microsoft.com/office/officeart/2005/8/layout/bProcess3"/>
    <dgm:cxn modelId="{C251046A-6A24-4CB4-9ED9-7167363FC794}" type="presOf" srcId="{4929299E-8643-4AD7-9D5D-DADB204EA3BB}" destId="{FBF7B982-32A9-4148-95FB-B6FA8C3D418E}" srcOrd="0" destOrd="0" presId="urn:microsoft.com/office/officeart/2005/8/layout/bProcess3"/>
    <dgm:cxn modelId="{CF421D6D-F32E-45B3-B643-1EFE2D74CC04}" srcId="{8E2DFFC5-81DE-46AD-9CFB-92144340FD4E}" destId="{991E7B93-AA67-4C2F-9FF2-515B2C5C0657}" srcOrd="5" destOrd="0" parTransId="{E326F88E-7578-42C5-939D-0B806D65E3AA}" sibTransId="{7F75EE1A-8F2E-4896-B5FB-6EA35D57C9AE}"/>
    <dgm:cxn modelId="{6B110D80-FBBA-465D-B569-D1D8E1B085C8}" type="presOf" srcId="{B23D740F-8F21-44F9-AEBF-DAB19B47E9F4}" destId="{ED27F27D-155E-43C3-9341-78D4FA45FB1B}" srcOrd="0" destOrd="0" presId="urn:microsoft.com/office/officeart/2005/8/layout/bProcess3"/>
    <dgm:cxn modelId="{2B302B88-9932-483C-A840-0C89AC2D0E0F}" type="presOf" srcId="{5FF7FA12-FFDA-40B5-9D0F-3A96CB5E4EEA}" destId="{314A7639-0DB4-46E5-B71B-D134AC4D8074}" srcOrd="0" destOrd="0" presId="urn:microsoft.com/office/officeart/2005/8/layout/bProcess3"/>
    <dgm:cxn modelId="{DEEB5190-EB03-4EE6-8A72-FDB357AD94A5}" type="presOf" srcId="{093327A4-C179-485C-9A3E-75A6AB3F2EE6}" destId="{AB7C76E8-F367-4FE3-9C87-5466A2D1FA00}" srcOrd="0" destOrd="0" presId="urn:microsoft.com/office/officeart/2005/8/layout/bProcess3"/>
    <dgm:cxn modelId="{BB8C7296-5C41-4C34-BFEE-935D7A519623}" type="presOf" srcId="{D8DA42F8-0225-424E-9299-377271E42FD2}" destId="{B65B3D41-55C0-4DF4-B144-3A3F0D51A0CB}" srcOrd="0" destOrd="0" presId="urn:microsoft.com/office/officeart/2005/8/layout/bProcess3"/>
    <dgm:cxn modelId="{5AF5DE9A-BCCB-4530-944B-C0882F50CE03}" type="presOf" srcId="{343ACA32-7547-4B4B-9ED9-C465C3C827C1}" destId="{7B9540DA-F600-47EC-893A-E2F7604DE5B0}" srcOrd="0" destOrd="0" presId="urn:microsoft.com/office/officeart/2005/8/layout/bProcess3"/>
    <dgm:cxn modelId="{98E77FB1-97AE-408F-A87F-363619AD03EC}" srcId="{8E2DFFC5-81DE-46AD-9CFB-92144340FD4E}" destId="{864EAD1B-EB8B-4F38-9EE8-2B1A51BAF6BB}" srcOrd="1" destOrd="0" parTransId="{C0B5C111-24C5-478C-8E1A-7F36C1A71A1D}" sibTransId="{343ACA32-7547-4B4B-9ED9-C465C3C827C1}"/>
    <dgm:cxn modelId="{573B26BD-CBC3-461B-9B39-B6619C221C9A}" srcId="{8E2DFFC5-81DE-46AD-9CFB-92144340FD4E}" destId="{1041ABF0-F75A-427F-B39C-7B67CC71CEB7}" srcOrd="3" destOrd="0" parTransId="{03BB8BF2-4677-4ADE-ACDD-6BA655F07F23}" sibTransId="{D8DA42F8-0225-424E-9299-377271E42FD2}"/>
    <dgm:cxn modelId="{5222A3BF-DE86-4886-AFF0-DA1BD48AAB0D}" type="presOf" srcId="{1041ABF0-F75A-427F-B39C-7B67CC71CEB7}" destId="{E308B44C-CC12-4A12-86E0-0C03232F9419}" srcOrd="0" destOrd="0" presId="urn:microsoft.com/office/officeart/2005/8/layout/bProcess3"/>
    <dgm:cxn modelId="{58B8D4BF-F525-4043-AB2F-E958B65E10B2}" srcId="{8E2DFFC5-81DE-46AD-9CFB-92144340FD4E}" destId="{5FF7FA12-FFDA-40B5-9D0F-3A96CB5E4EEA}" srcOrd="6" destOrd="0" parTransId="{577FAB89-09C5-48C7-8E8F-085B59183008}" sibTransId="{B23D740F-8F21-44F9-AEBF-DAB19B47E9F4}"/>
    <dgm:cxn modelId="{C5D5EBC1-172E-49DB-841E-DF1B4A417D44}" type="presOf" srcId="{EA7C2B07-2844-4222-BFE6-EF3902234B42}" destId="{9E228810-7A21-4F8B-9D07-5896CA981B29}" srcOrd="1" destOrd="0" presId="urn:microsoft.com/office/officeart/2005/8/layout/bProcess3"/>
    <dgm:cxn modelId="{B3BE44C6-CCFE-459A-AABE-2031080AB5B4}" type="presOf" srcId="{EA7C2B07-2844-4222-BFE6-EF3902234B42}" destId="{3270548C-9377-4010-8082-5F9A33DA65D4}" srcOrd="0" destOrd="0" presId="urn:microsoft.com/office/officeart/2005/8/layout/bProcess3"/>
    <dgm:cxn modelId="{40B566CB-CF75-40CC-9A34-6A689C52BF05}" type="presOf" srcId="{991E7B93-AA67-4C2F-9FF2-515B2C5C0657}" destId="{2D24EE3D-0B7A-40FD-9E64-F33DFA99AD6F}" srcOrd="0" destOrd="0" presId="urn:microsoft.com/office/officeart/2005/8/layout/bProcess3"/>
    <dgm:cxn modelId="{778415CC-05BC-4330-80E9-CDEA66E50B35}" type="presOf" srcId="{1A27EBB8-587A-45D2-9358-D05012F7F091}" destId="{EA344238-05D8-4C6F-9A30-710814F1686E}" srcOrd="0" destOrd="0" presId="urn:microsoft.com/office/officeart/2005/8/layout/bProcess3"/>
    <dgm:cxn modelId="{607BC6D6-B1FD-40E8-BF7B-43E6EBBFE0E5}" type="presOf" srcId="{7F75EE1A-8F2E-4896-B5FB-6EA35D57C9AE}" destId="{344DAF37-2CF3-4FD1-A3C0-2F209ABEB981}" srcOrd="1" destOrd="0" presId="urn:microsoft.com/office/officeart/2005/8/layout/bProcess3"/>
    <dgm:cxn modelId="{05DCDFD9-EA20-4094-A4DF-8DBEE0DCD72A}" type="presOf" srcId="{15145659-E10C-4C53-A297-BC5863F87C31}" destId="{977EBF15-C9C3-4B57-BE36-18ECBBC16CB1}" srcOrd="0" destOrd="0" presId="urn:microsoft.com/office/officeart/2005/8/layout/bProcess3"/>
    <dgm:cxn modelId="{19B678DB-35A2-448F-A6E3-4D226B208C48}" type="presOf" srcId="{8E2DFFC5-81DE-46AD-9CFB-92144340FD4E}" destId="{DDAE5413-7C31-470D-81C4-57546BEB2388}" srcOrd="0" destOrd="0" presId="urn:microsoft.com/office/officeart/2005/8/layout/bProcess3"/>
    <dgm:cxn modelId="{8B908ADB-C39F-4162-A3E5-F4368F044819}" type="presOf" srcId="{B23D740F-8F21-44F9-AEBF-DAB19B47E9F4}" destId="{D63E33F3-E603-4D21-B33C-3D511AADC487}" srcOrd="1" destOrd="0" presId="urn:microsoft.com/office/officeart/2005/8/layout/bProcess3"/>
    <dgm:cxn modelId="{6A1B60DC-64E3-4C4B-87C9-5B366D1CFAE3}" srcId="{8E2DFFC5-81DE-46AD-9CFB-92144340FD4E}" destId="{875F184B-61BB-480E-B4FB-776F374E835F}" srcOrd="7" destOrd="0" parTransId="{61E665A0-AF84-41EE-879A-2F69946313DB}" sibTransId="{BBBBF4A1-88E9-47CE-9B60-ECA914F11149}"/>
    <dgm:cxn modelId="{A7CC34E0-A3EE-462E-ACCC-509F9E789CCD}" type="presOf" srcId="{7F75EE1A-8F2E-4896-B5FB-6EA35D57C9AE}" destId="{0D3FF82D-4E8B-49DB-9952-27F91921FA52}" srcOrd="0" destOrd="0" presId="urn:microsoft.com/office/officeart/2005/8/layout/bProcess3"/>
    <dgm:cxn modelId="{B54774E1-5A6F-403A-B827-0E28C90CEEA6}" type="presOf" srcId="{4929299E-8643-4AD7-9D5D-DADB204EA3BB}" destId="{3BDD1AA4-82A4-429C-9066-21754CDCD41C}" srcOrd="1" destOrd="0" presId="urn:microsoft.com/office/officeart/2005/8/layout/bProcess3"/>
    <dgm:cxn modelId="{7CAE4DE3-BEA5-4F6E-9ED2-E24A91C16727}" type="presOf" srcId="{1A27EBB8-587A-45D2-9358-D05012F7F091}" destId="{D45EB640-F1F2-4A19-BD6F-2F623066ADE2}" srcOrd="1" destOrd="0" presId="urn:microsoft.com/office/officeart/2005/8/layout/bProcess3"/>
    <dgm:cxn modelId="{77C315E4-0925-42DB-A6CF-5EE845B4B61C}" type="presOf" srcId="{864EAD1B-EB8B-4F38-9EE8-2B1A51BAF6BB}" destId="{85B92003-F354-46FA-B8DC-A10DC2E45540}" srcOrd="0" destOrd="0" presId="urn:microsoft.com/office/officeart/2005/8/layout/bProcess3"/>
    <dgm:cxn modelId="{CF8B2EF4-CF9B-45C2-AF3C-339ECCA55585}" type="presOf" srcId="{D8DA42F8-0225-424E-9299-377271E42FD2}" destId="{B82B2E2C-F45F-4567-B5BE-A5CF8C7528A2}" srcOrd="1" destOrd="0" presId="urn:microsoft.com/office/officeart/2005/8/layout/bProcess3"/>
    <dgm:cxn modelId="{826785FF-7204-470D-882B-D235B23A507A}" srcId="{8E2DFFC5-81DE-46AD-9CFB-92144340FD4E}" destId="{093327A4-C179-485C-9A3E-75A6AB3F2EE6}" srcOrd="0" destOrd="0" parTransId="{D7A069F5-19ED-48A9-80AC-D3879F8C8CBF}" sibTransId="{4929299E-8643-4AD7-9D5D-DADB204EA3BB}"/>
    <dgm:cxn modelId="{015852F1-7A22-4C03-8221-E83A4DEF142F}" type="presParOf" srcId="{DDAE5413-7C31-470D-81C4-57546BEB2388}" destId="{AB7C76E8-F367-4FE3-9C87-5466A2D1FA00}" srcOrd="0" destOrd="0" presId="urn:microsoft.com/office/officeart/2005/8/layout/bProcess3"/>
    <dgm:cxn modelId="{EF045B4F-0A45-445E-B14F-22635B28F5D9}" type="presParOf" srcId="{DDAE5413-7C31-470D-81C4-57546BEB2388}" destId="{FBF7B982-32A9-4148-95FB-B6FA8C3D418E}" srcOrd="1" destOrd="0" presId="urn:microsoft.com/office/officeart/2005/8/layout/bProcess3"/>
    <dgm:cxn modelId="{98EA3C84-9228-4031-8D00-63F9863B461D}" type="presParOf" srcId="{FBF7B982-32A9-4148-95FB-B6FA8C3D418E}" destId="{3BDD1AA4-82A4-429C-9066-21754CDCD41C}" srcOrd="0" destOrd="0" presId="urn:microsoft.com/office/officeart/2005/8/layout/bProcess3"/>
    <dgm:cxn modelId="{F7D1AB9A-9AD0-44B3-83DF-F4907A03F4F4}" type="presParOf" srcId="{DDAE5413-7C31-470D-81C4-57546BEB2388}" destId="{85B92003-F354-46FA-B8DC-A10DC2E45540}" srcOrd="2" destOrd="0" presId="urn:microsoft.com/office/officeart/2005/8/layout/bProcess3"/>
    <dgm:cxn modelId="{A7CEF303-E8E6-4077-905E-A075728FE45D}" type="presParOf" srcId="{DDAE5413-7C31-470D-81C4-57546BEB2388}" destId="{7B9540DA-F600-47EC-893A-E2F7604DE5B0}" srcOrd="3" destOrd="0" presId="urn:microsoft.com/office/officeart/2005/8/layout/bProcess3"/>
    <dgm:cxn modelId="{492BCF30-4060-44B9-AF30-6EEEBE8A425C}" type="presParOf" srcId="{7B9540DA-F600-47EC-893A-E2F7604DE5B0}" destId="{21FEC391-1D55-49C7-B4C5-A3C555B54720}" srcOrd="0" destOrd="0" presId="urn:microsoft.com/office/officeart/2005/8/layout/bProcess3"/>
    <dgm:cxn modelId="{68AD75B9-FEFC-4163-82EB-BC527F52B9EE}" type="presParOf" srcId="{DDAE5413-7C31-470D-81C4-57546BEB2388}" destId="{977EBF15-C9C3-4B57-BE36-18ECBBC16CB1}" srcOrd="4" destOrd="0" presId="urn:microsoft.com/office/officeart/2005/8/layout/bProcess3"/>
    <dgm:cxn modelId="{B46D1703-C05B-4722-8C28-C8BDC0285F48}" type="presParOf" srcId="{DDAE5413-7C31-470D-81C4-57546BEB2388}" destId="{3270548C-9377-4010-8082-5F9A33DA65D4}" srcOrd="5" destOrd="0" presId="urn:microsoft.com/office/officeart/2005/8/layout/bProcess3"/>
    <dgm:cxn modelId="{29878369-73A1-4E76-941F-400DEC1DFD3A}" type="presParOf" srcId="{3270548C-9377-4010-8082-5F9A33DA65D4}" destId="{9E228810-7A21-4F8B-9D07-5896CA981B29}" srcOrd="0" destOrd="0" presId="urn:microsoft.com/office/officeart/2005/8/layout/bProcess3"/>
    <dgm:cxn modelId="{F8422322-6275-45AD-80F7-DAE66E8E31CE}" type="presParOf" srcId="{DDAE5413-7C31-470D-81C4-57546BEB2388}" destId="{E308B44C-CC12-4A12-86E0-0C03232F9419}" srcOrd="6" destOrd="0" presId="urn:microsoft.com/office/officeart/2005/8/layout/bProcess3"/>
    <dgm:cxn modelId="{BDEF18C0-5419-490C-8222-CE046EE82E67}" type="presParOf" srcId="{DDAE5413-7C31-470D-81C4-57546BEB2388}" destId="{B65B3D41-55C0-4DF4-B144-3A3F0D51A0CB}" srcOrd="7" destOrd="0" presId="urn:microsoft.com/office/officeart/2005/8/layout/bProcess3"/>
    <dgm:cxn modelId="{2C81CF02-7FCD-40A2-B514-4B8C3C122B0A}" type="presParOf" srcId="{B65B3D41-55C0-4DF4-B144-3A3F0D51A0CB}" destId="{B82B2E2C-F45F-4567-B5BE-A5CF8C7528A2}" srcOrd="0" destOrd="0" presId="urn:microsoft.com/office/officeart/2005/8/layout/bProcess3"/>
    <dgm:cxn modelId="{7662E74C-A346-4173-B79D-4DF8AB9D662B}" type="presParOf" srcId="{DDAE5413-7C31-470D-81C4-57546BEB2388}" destId="{ABD581F3-8BB5-417B-BF1C-096495A35D1A}" srcOrd="8" destOrd="0" presId="urn:microsoft.com/office/officeart/2005/8/layout/bProcess3"/>
    <dgm:cxn modelId="{75AB1D4D-1848-4778-9F40-EA5ABFC5ECE1}" type="presParOf" srcId="{DDAE5413-7C31-470D-81C4-57546BEB2388}" destId="{EA344238-05D8-4C6F-9A30-710814F1686E}" srcOrd="9" destOrd="0" presId="urn:microsoft.com/office/officeart/2005/8/layout/bProcess3"/>
    <dgm:cxn modelId="{6EA7234B-7A16-4A61-8794-5A04EAF340BD}" type="presParOf" srcId="{EA344238-05D8-4C6F-9A30-710814F1686E}" destId="{D45EB640-F1F2-4A19-BD6F-2F623066ADE2}" srcOrd="0" destOrd="0" presId="urn:microsoft.com/office/officeart/2005/8/layout/bProcess3"/>
    <dgm:cxn modelId="{94EBE0F5-6FFE-47BA-B84A-CB2B3A700484}" type="presParOf" srcId="{DDAE5413-7C31-470D-81C4-57546BEB2388}" destId="{2D24EE3D-0B7A-40FD-9E64-F33DFA99AD6F}" srcOrd="10" destOrd="0" presId="urn:microsoft.com/office/officeart/2005/8/layout/bProcess3"/>
    <dgm:cxn modelId="{A549B5CE-F82E-4800-BB7A-54F5ACDD0F8F}" type="presParOf" srcId="{DDAE5413-7C31-470D-81C4-57546BEB2388}" destId="{0D3FF82D-4E8B-49DB-9952-27F91921FA52}" srcOrd="11" destOrd="0" presId="urn:microsoft.com/office/officeart/2005/8/layout/bProcess3"/>
    <dgm:cxn modelId="{DF85E0F2-FCE3-4A9C-BE00-00B4812C80FF}" type="presParOf" srcId="{0D3FF82D-4E8B-49DB-9952-27F91921FA52}" destId="{344DAF37-2CF3-4FD1-A3C0-2F209ABEB981}" srcOrd="0" destOrd="0" presId="urn:microsoft.com/office/officeart/2005/8/layout/bProcess3"/>
    <dgm:cxn modelId="{F687094B-ECA3-4FEA-B0ED-A0B1D4CDD498}" type="presParOf" srcId="{DDAE5413-7C31-470D-81C4-57546BEB2388}" destId="{314A7639-0DB4-46E5-B71B-D134AC4D8074}" srcOrd="12" destOrd="0" presId="urn:microsoft.com/office/officeart/2005/8/layout/bProcess3"/>
    <dgm:cxn modelId="{C1BDA5E5-35ED-4675-8C76-7FE8F6659C7F}" type="presParOf" srcId="{DDAE5413-7C31-470D-81C4-57546BEB2388}" destId="{ED27F27D-155E-43C3-9341-78D4FA45FB1B}" srcOrd="13" destOrd="0" presId="urn:microsoft.com/office/officeart/2005/8/layout/bProcess3"/>
    <dgm:cxn modelId="{F288E04F-7664-483C-AB93-8706572890A8}" type="presParOf" srcId="{ED27F27D-155E-43C3-9341-78D4FA45FB1B}" destId="{D63E33F3-E603-4D21-B33C-3D511AADC487}" srcOrd="0" destOrd="0" presId="urn:microsoft.com/office/officeart/2005/8/layout/bProcess3"/>
    <dgm:cxn modelId="{1001ECE1-DAD7-4E1B-8A0C-18B79B4C6C4B}" type="presParOf" srcId="{DDAE5413-7C31-470D-81C4-57546BEB2388}" destId="{268B39CC-FE17-4A24-9403-1CFB2C967F34}" srcOrd="14" destOrd="0" presId="urn:microsoft.com/office/officeart/2005/8/layout/b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2DFFC5-81DE-46AD-9CFB-92144340FD4E}" type="doc">
      <dgm:prSet loTypeId="urn:microsoft.com/office/officeart/2005/8/layout/bProcess3" loCatId="process" qsTypeId="urn:microsoft.com/office/officeart/2005/8/quickstyle/simple3" qsCatId="simple" csTypeId="urn:microsoft.com/office/officeart/2005/8/colors/accent1_3" csCatId="accent1" phldr="1"/>
      <dgm:spPr/>
      <dgm:t>
        <a:bodyPr/>
        <a:lstStyle/>
        <a:p>
          <a:endParaRPr lang="en-GB"/>
        </a:p>
      </dgm:t>
    </dgm:pt>
    <dgm:pt modelId="{093327A4-C179-485C-9A3E-75A6AB3F2EE6}">
      <dgm:prSet phldrT="[Text]" custT="1"/>
      <dgm:spPr/>
      <dgm:t>
        <a:bodyPr/>
        <a:lstStyle/>
        <a:p>
          <a:r>
            <a:rPr lang="en-GB" sz="1100" b="1">
              <a:latin typeface="Arial" panose="020B0604020202020204" pitchFamily="34" charset="0"/>
              <a:cs typeface="Arial" panose="020B0604020202020204" pitchFamily="34" charset="0"/>
            </a:rPr>
            <a:t>Identify the issue </a:t>
          </a:r>
          <a:r>
            <a:rPr lang="en-GB" sz="1100">
              <a:latin typeface="Arial" panose="020B0604020202020204" pitchFamily="34" charset="0"/>
              <a:cs typeface="Arial" panose="020B0604020202020204" pitchFamily="34" charset="0"/>
            </a:rPr>
            <a:t>- through talking to Programme Reps / viewing on Get Heard</a:t>
          </a:r>
        </a:p>
      </dgm:t>
    </dgm:pt>
    <dgm:pt modelId="{D7A069F5-19ED-48A9-80AC-D3879F8C8CBF}" type="parTrans" cxnId="{826785FF-7204-470D-882B-D235B23A507A}">
      <dgm:prSet/>
      <dgm:spPr/>
      <dgm:t>
        <a:bodyPr/>
        <a:lstStyle/>
        <a:p>
          <a:endParaRPr lang="en-GB"/>
        </a:p>
      </dgm:t>
    </dgm:pt>
    <dgm:pt modelId="{4929299E-8643-4AD7-9D5D-DADB204EA3BB}" type="sibTrans" cxnId="{826785FF-7204-470D-882B-D235B23A507A}">
      <dgm:prSet/>
      <dgm:spPr/>
      <dgm:t>
        <a:bodyPr/>
        <a:lstStyle/>
        <a:p>
          <a:endParaRPr lang="en-GB"/>
        </a:p>
      </dgm:t>
    </dgm:pt>
    <dgm:pt modelId="{864EAD1B-EB8B-4F38-9EE8-2B1A51BAF6BB}">
      <dgm:prSet phldrT="[Text]" custT="1"/>
      <dgm:spPr/>
      <dgm:t>
        <a:bodyPr/>
        <a:lstStyle/>
        <a:p>
          <a:r>
            <a:rPr lang="en-GB" sz="1100" b="1">
              <a:latin typeface="Arial" panose="020B0604020202020204" pitchFamily="34" charset="0"/>
              <a:cs typeface="Arial" panose="020B0604020202020204" pitchFamily="34" charset="0"/>
            </a:rPr>
            <a:t>Consult with peers -</a:t>
          </a:r>
          <a:r>
            <a:rPr lang="en-GB" sz="1100" b="0">
              <a:latin typeface="Arial" panose="020B0604020202020204" pitchFamily="34" charset="0"/>
              <a:cs typeface="Arial" panose="020B0604020202020204" pitchFamily="34" charset="0"/>
            </a:rPr>
            <a:t> discuss the issue with students and other Assembly Members from your School to gauge the level of concern and gather other perspectives</a:t>
          </a:r>
          <a:endParaRPr lang="en-GB" sz="1100" b="1">
            <a:latin typeface="Arial" panose="020B0604020202020204" pitchFamily="34" charset="0"/>
            <a:cs typeface="Arial" panose="020B0604020202020204" pitchFamily="34" charset="0"/>
          </a:endParaRPr>
        </a:p>
      </dgm:t>
    </dgm:pt>
    <dgm:pt modelId="{C0B5C111-24C5-478C-8E1A-7F36C1A71A1D}" type="parTrans" cxnId="{98E77FB1-97AE-408F-A87F-363619AD03EC}">
      <dgm:prSet/>
      <dgm:spPr/>
      <dgm:t>
        <a:bodyPr/>
        <a:lstStyle/>
        <a:p>
          <a:endParaRPr lang="en-GB"/>
        </a:p>
      </dgm:t>
    </dgm:pt>
    <dgm:pt modelId="{343ACA32-7547-4B4B-9ED9-C465C3C827C1}" type="sibTrans" cxnId="{98E77FB1-97AE-408F-A87F-363619AD03EC}">
      <dgm:prSet/>
      <dgm:spPr/>
      <dgm:t>
        <a:bodyPr/>
        <a:lstStyle/>
        <a:p>
          <a:endParaRPr lang="en-GB"/>
        </a:p>
      </dgm:t>
    </dgm:pt>
    <dgm:pt modelId="{15145659-E10C-4C53-A297-BC5863F87C31}">
      <dgm:prSet phldrT="[Text]" custT="1"/>
      <dgm:spPr/>
      <dgm:t>
        <a:bodyPr/>
        <a:lstStyle/>
        <a:p>
          <a:r>
            <a:rPr lang="en-GB" sz="1100" b="1">
              <a:latin typeface="Arial" panose="020B0604020202020204" pitchFamily="34" charset="0"/>
              <a:cs typeface="Arial" panose="020B0604020202020204" pitchFamily="34" charset="0"/>
            </a:rPr>
            <a:t>Document the issue -</a:t>
          </a:r>
          <a:r>
            <a:rPr lang="en-GB" sz="1100" b="0">
              <a:latin typeface="Arial" panose="020B0604020202020204" pitchFamily="34" charset="0"/>
              <a:cs typeface="Arial" panose="020B0604020202020204" pitchFamily="34" charset="0"/>
            </a:rPr>
            <a:t> write a detailed description including: what the issue is; how it affects students; any evidence; potential solutions</a:t>
          </a:r>
          <a:endParaRPr lang="en-GB" sz="1100" b="1">
            <a:latin typeface="Arial" panose="020B0604020202020204" pitchFamily="34" charset="0"/>
            <a:cs typeface="Arial" panose="020B0604020202020204" pitchFamily="34" charset="0"/>
          </a:endParaRPr>
        </a:p>
      </dgm:t>
    </dgm:pt>
    <dgm:pt modelId="{D10B011E-B63D-4650-AEB2-464ADDAEB139}" type="parTrans" cxnId="{94EC8F0A-2D76-4A73-A91B-B2C98B1F806D}">
      <dgm:prSet/>
      <dgm:spPr/>
      <dgm:t>
        <a:bodyPr/>
        <a:lstStyle/>
        <a:p>
          <a:endParaRPr lang="en-GB"/>
        </a:p>
      </dgm:t>
    </dgm:pt>
    <dgm:pt modelId="{EA7C2B07-2844-4222-BFE6-EF3902234B42}" type="sibTrans" cxnId="{94EC8F0A-2D76-4A73-A91B-B2C98B1F806D}">
      <dgm:prSet/>
      <dgm:spPr/>
      <dgm:t>
        <a:bodyPr/>
        <a:lstStyle/>
        <a:p>
          <a:endParaRPr lang="en-GB"/>
        </a:p>
      </dgm:t>
    </dgm:pt>
    <dgm:pt modelId="{1041ABF0-F75A-427F-B39C-7B67CC71CEB7}">
      <dgm:prSet phldrT="[Text]" custT="1"/>
      <dgm:spPr/>
      <dgm:t>
        <a:bodyPr/>
        <a:lstStyle/>
        <a:p>
          <a:r>
            <a:rPr lang="en-GB" sz="1100" b="1">
              <a:latin typeface="Arial" panose="020B0604020202020204" pitchFamily="34" charset="0"/>
              <a:cs typeface="Arial" panose="020B0604020202020204" pitchFamily="34" charset="0"/>
            </a:rPr>
            <a:t>Attend committees - </a:t>
          </a:r>
          <a:r>
            <a:rPr lang="en-GB" sz="1100" b="0">
              <a:latin typeface="Arial" panose="020B0604020202020204" pitchFamily="34" charset="0"/>
              <a:cs typeface="Arial" panose="020B0604020202020204" pitchFamily="34" charset="0"/>
            </a:rPr>
            <a:t>raise your documented issue at committees you attend on behalf of students in your school</a:t>
          </a:r>
          <a:endParaRPr lang="en-GB" sz="1100" b="1">
            <a:latin typeface="Arial" panose="020B0604020202020204" pitchFamily="34" charset="0"/>
            <a:cs typeface="Arial" panose="020B0604020202020204" pitchFamily="34" charset="0"/>
          </a:endParaRPr>
        </a:p>
      </dgm:t>
    </dgm:pt>
    <dgm:pt modelId="{03BB8BF2-4677-4ADE-ACDD-6BA655F07F23}" type="parTrans" cxnId="{573B26BD-CBC3-461B-9B39-B6619C221C9A}">
      <dgm:prSet/>
      <dgm:spPr/>
      <dgm:t>
        <a:bodyPr/>
        <a:lstStyle/>
        <a:p>
          <a:endParaRPr lang="en-GB"/>
        </a:p>
      </dgm:t>
    </dgm:pt>
    <dgm:pt modelId="{D8DA42F8-0225-424E-9299-377271E42FD2}" type="sibTrans" cxnId="{573B26BD-CBC3-461B-9B39-B6619C221C9A}">
      <dgm:prSet/>
      <dgm:spPr/>
      <dgm:t>
        <a:bodyPr/>
        <a:lstStyle/>
        <a:p>
          <a:endParaRPr lang="en-GB"/>
        </a:p>
      </dgm:t>
    </dgm:pt>
    <dgm:pt modelId="{9D9E2F5E-B872-4CDF-AB50-E08F712122D5}">
      <dgm:prSet phldrT="[Text]" custT="1"/>
      <dgm:spPr/>
      <dgm:t>
        <a:bodyPr/>
        <a:lstStyle/>
        <a:p>
          <a:r>
            <a:rPr lang="en-GB" sz="1100" b="1">
              <a:latin typeface="Arial" panose="020B0604020202020204" pitchFamily="34" charset="0"/>
              <a:cs typeface="Arial" panose="020B0604020202020204" pitchFamily="34" charset="0"/>
            </a:rPr>
            <a:t>Contact the President / Deputy President - </a:t>
          </a:r>
          <a:r>
            <a:rPr lang="en-GB" sz="1100" b="0">
              <a:latin typeface="Arial" panose="020B0604020202020204" pitchFamily="34" charset="0"/>
              <a:cs typeface="Arial" panose="020B0604020202020204" pitchFamily="34" charset="0"/>
            </a:rPr>
            <a:t>reach out to your relevant representative, submit the documented issue. Let them know what happened at the school committee</a:t>
          </a:r>
          <a:endParaRPr lang="en-GB" sz="1100" b="1">
            <a:latin typeface="Arial" panose="020B0604020202020204" pitchFamily="34" charset="0"/>
            <a:cs typeface="Arial" panose="020B0604020202020204" pitchFamily="34" charset="0"/>
          </a:endParaRPr>
        </a:p>
      </dgm:t>
    </dgm:pt>
    <dgm:pt modelId="{3C07EA47-E31D-4EE7-96B6-029350CE9156}" type="parTrans" cxnId="{533E2202-3514-46E3-A228-E67958BB0A5C}">
      <dgm:prSet/>
      <dgm:spPr/>
      <dgm:t>
        <a:bodyPr/>
        <a:lstStyle/>
        <a:p>
          <a:endParaRPr lang="en-GB"/>
        </a:p>
      </dgm:t>
    </dgm:pt>
    <dgm:pt modelId="{1A27EBB8-587A-45D2-9358-D05012F7F091}" type="sibTrans" cxnId="{533E2202-3514-46E3-A228-E67958BB0A5C}">
      <dgm:prSet/>
      <dgm:spPr/>
      <dgm:t>
        <a:bodyPr/>
        <a:lstStyle/>
        <a:p>
          <a:endParaRPr lang="en-GB"/>
        </a:p>
      </dgm:t>
    </dgm:pt>
    <dgm:pt modelId="{991E7B93-AA67-4C2F-9FF2-515B2C5C0657}">
      <dgm:prSet phldrT="[Text]" custT="1"/>
      <dgm:spPr/>
      <dgm:t>
        <a:bodyPr/>
        <a:lstStyle/>
        <a:p>
          <a:r>
            <a:rPr lang="en-GB" sz="1100" b="1">
              <a:latin typeface="Arial" panose="020B0604020202020204" pitchFamily="34" charset="0"/>
              <a:cs typeface="Arial" panose="020B0604020202020204" pitchFamily="34" charset="0"/>
            </a:rPr>
            <a:t>Attend a School Voice Network meeting - </a:t>
          </a:r>
          <a:r>
            <a:rPr lang="en-GB" sz="1100" b="0">
              <a:latin typeface="Arial" panose="020B0604020202020204" pitchFamily="34" charset="0"/>
              <a:cs typeface="Arial" panose="020B0604020202020204" pitchFamily="34" charset="0"/>
            </a:rPr>
            <a:t>attend the network for your School. These are meetings run by the Union, feedback here is escalated to the Assembly</a:t>
          </a:r>
        </a:p>
      </dgm:t>
    </dgm:pt>
    <dgm:pt modelId="{E326F88E-7578-42C5-939D-0B806D65E3AA}" type="parTrans" cxnId="{CF421D6D-F32E-45B3-B643-1EFE2D74CC04}">
      <dgm:prSet/>
      <dgm:spPr/>
      <dgm:t>
        <a:bodyPr/>
        <a:lstStyle/>
        <a:p>
          <a:endParaRPr lang="en-GB"/>
        </a:p>
      </dgm:t>
    </dgm:pt>
    <dgm:pt modelId="{7F75EE1A-8F2E-4896-B5FB-6EA35D57C9AE}" type="sibTrans" cxnId="{CF421D6D-F32E-45B3-B643-1EFE2D74CC04}">
      <dgm:prSet/>
      <dgm:spPr/>
      <dgm:t>
        <a:bodyPr/>
        <a:lstStyle/>
        <a:p>
          <a:endParaRPr lang="en-GB"/>
        </a:p>
      </dgm:t>
    </dgm:pt>
    <dgm:pt modelId="{875F184B-61BB-480E-B4FB-776F374E835F}">
      <dgm:prSet phldrT="[Text]" custT="1"/>
      <dgm:spPr/>
      <dgm:t>
        <a:bodyPr/>
        <a:lstStyle/>
        <a:p>
          <a:r>
            <a:rPr lang="en-GB" sz="1100" b="1">
              <a:latin typeface="Arial" panose="020B0604020202020204" pitchFamily="34" charset="0"/>
              <a:cs typeface="Arial" panose="020B0604020202020204" pitchFamily="34" charset="0"/>
            </a:rPr>
            <a:t>Propose a priority, stance, or statement to the Assembly</a:t>
          </a:r>
          <a:r>
            <a:rPr lang="en-GB" sz="1100" b="0">
              <a:latin typeface="Arial" panose="020B0604020202020204" pitchFamily="34" charset="0"/>
              <a:cs typeface="Arial" panose="020B0604020202020204" pitchFamily="34" charset="0"/>
            </a:rPr>
            <a:t> - submit your idea to action the Union to take action</a:t>
          </a:r>
          <a:endParaRPr lang="en-GB" sz="1100" b="1">
            <a:latin typeface="Arial" panose="020B0604020202020204" pitchFamily="34" charset="0"/>
            <a:cs typeface="Arial" panose="020B0604020202020204" pitchFamily="34" charset="0"/>
          </a:endParaRPr>
        </a:p>
      </dgm:t>
    </dgm:pt>
    <dgm:pt modelId="{61E665A0-AF84-41EE-879A-2F69946313DB}" type="parTrans" cxnId="{6A1B60DC-64E3-4C4B-87C9-5B366D1CFAE3}">
      <dgm:prSet/>
      <dgm:spPr/>
      <dgm:t>
        <a:bodyPr/>
        <a:lstStyle/>
        <a:p>
          <a:endParaRPr lang="en-GB"/>
        </a:p>
      </dgm:t>
    </dgm:pt>
    <dgm:pt modelId="{BBBBF4A1-88E9-47CE-9B60-ECA914F11149}" type="sibTrans" cxnId="{6A1B60DC-64E3-4C4B-87C9-5B366D1CFAE3}">
      <dgm:prSet/>
      <dgm:spPr/>
      <dgm:t>
        <a:bodyPr/>
        <a:lstStyle/>
        <a:p>
          <a:endParaRPr lang="en-GB"/>
        </a:p>
      </dgm:t>
    </dgm:pt>
    <dgm:pt modelId="{5FF7FA12-FFDA-40B5-9D0F-3A96CB5E4EEA}">
      <dgm:prSet phldrT="[Text]" custT="1"/>
      <dgm:spPr/>
      <dgm:t>
        <a:bodyPr/>
        <a:lstStyle/>
        <a:p>
          <a:r>
            <a:rPr lang="en-GB" sz="1100" b="1">
              <a:latin typeface="Arial" panose="020B0604020202020204" pitchFamily="34" charset="0"/>
              <a:cs typeface="Arial" panose="020B0604020202020204" pitchFamily="34" charset="0"/>
            </a:rPr>
            <a:t>Meet with your School leadership -</a:t>
          </a:r>
          <a:r>
            <a:rPr lang="en-GB" sz="1100" b="0">
              <a:latin typeface="Arial" panose="020B0604020202020204" pitchFamily="34" charset="0"/>
              <a:cs typeface="Arial" panose="020B0604020202020204" pitchFamily="34" charset="0"/>
            </a:rPr>
            <a:t> in collaboration with a Deputy President, meet with the administration to raise your documented issue and proposed solution</a:t>
          </a:r>
          <a:endParaRPr lang="en-GB" sz="1100" b="1">
            <a:latin typeface="Arial" panose="020B0604020202020204" pitchFamily="34" charset="0"/>
            <a:cs typeface="Arial" panose="020B0604020202020204" pitchFamily="34" charset="0"/>
          </a:endParaRPr>
        </a:p>
      </dgm:t>
    </dgm:pt>
    <dgm:pt modelId="{577FAB89-09C5-48C7-8E8F-085B59183008}" type="parTrans" cxnId="{58B8D4BF-F525-4043-AB2F-E958B65E10B2}">
      <dgm:prSet/>
      <dgm:spPr/>
      <dgm:t>
        <a:bodyPr/>
        <a:lstStyle/>
        <a:p>
          <a:endParaRPr lang="en-GB"/>
        </a:p>
      </dgm:t>
    </dgm:pt>
    <dgm:pt modelId="{B23D740F-8F21-44F9-AEBF-DAB19B47E9F4}" type="sibTrans" cxnId="{58B8D4BF-F525-4043-AB2F-E958B65E10B2}">
      <dgm:prSet/>
      <dgm:spPr/>
      <dgm:t>
        <a:bodyPr/>
        <a:lstStyle/>
        <a:p>
          <a:endParaRPr lang="en-GB"/>
        </a:p>
      </dgm:t>
    </dgm:pt>
    <dgm:pt modelId="{DDAE5413-7C31-470D-81C4-57546BEB2388}" type="pres">
      <dgm:prSet presAssocID="{8E2DFFC5-81DE-46AD-9CFB-92144340FD4E}" presName="Name0" presStyleCnt="0">
        <dgm:presLayoutVars>
          <dgm:dir/>
          <dgm:resizeHandles val="exact"/>
        </dgm:presLayoutVars>
      </dgm:prSet>
      <dgm:spPr/>
    </dgm:pt>
    <dgm:pt modelId="{AB7C76E8-F367-4FE3-9C87-5466A2D1FA00}" type="pres">
      <dgm:prSet presAssocID="{093327A4-C179-485C-9A3E-75A6AB3F2EE6}" presName="node" presStyleLbl="node1" presStyleIdx="0" presStyleCnt="8">
        <dgm:presLayoutVars>
          <dgm:bulletEnabled val="1"/>
        </dgm:presLayoutVars>
      </dgm:prSet>
      <dgm:spPr/>
    </dgm:pt>
    <dgm:pt modelId="{FBF7B982-32A9-4148-95FB-B6FA8C3D418E}" type="pres">
      <dgm:prSet presAssocID="{4929299E-8643-4AD7-9D5D-DADB204EA3BB}" presName="sibTrans" presStyleLbl="sibTrans1D1" presStyleIdx="0" presStyleCnt="7"/>
      <dgm:spPr/>
    </dgm:pt>
    <dgm:pt modelId="{3BDD1AA4-82A4-429C-9066-21754CDCD41C}" type="pres">
      <dgm:prSet presAssocID="{4929299E-8643-4AD7-9D5D-DADB204EA3BB}" presName="connectorText" presStyleLbl="sibTrans1D1" presStyleIdx="0" presStyleCnt="7"/>
      <dgm:spPr/>
    </dgm:pt>
    <dgm:pt modelId="{85B92003-F354-46FA-B8DC-A10DC2E45540}" type="pres">
      <dgm:prSet presAssocID="{864EAD1B-EB8B-4F38-9EE8-2B1A51BAF6BB}" presName="node" presStyleLbl="node1" presStyleIdx="1" presStyleCnt="8">
        <dgm:presLayoutVars>
          <dgm:bulletEnabled val="1"/>
        </dgm:presLayoutVars>
      </dgm:prSet>
      <dgm:spPr/>
    </dgm:pt>
    <dgm:pt modelId="{7B9540DA-F600-47EC-893A-E2F7604DE5B0}" type="pres">
      <dgm:prSet presAssocID="{343ACA32-7547-4B4B-9ED9-C465C3C827C1}" presName="sibTrans" presStyleLbl="sibTrans1D1" presStyleIdx="1" presStyleCnt="7"/>
      <dgm:spPr/>
    </dgm:pt>
    <dgm:pt modelId="{21FEC391-1D55-49C7-B4C5-A3C555B54720}" type="pres">
      <dgm:prSet presAssocID="{343ACA32-7547-4B4B-9ED9-C465C3C827C1}" presName="connectorText" presStyleLbl="sibTrans1D1" presStyleIdx="1" presStyleCnt="7"/>
      <dgm:spPr/>
    </dgm:pt>
    <dgm:pt modelId="{977EBF15-C9C3-4B57-BE36-18ECBBC16CB1}" type="pres">
      <dgm:prSet presAssocID="{15145659-E10C-4C53-A297-BC5863F87C31}" presName="node" presStyleLbl="node1" presStyleIdx="2" presStyleCnt="8">
        <dgm:presLayoutVars>
          <dgm:bulletEnabled val="1"/>
        </dgm:presLayoutVars>
      </dgm:prSet>
      <dgm:spPr/>
    </dgm:pt>
    <dgm:pt modelId="{3270548C-9377-4010-8082-5F9A33DA65D4}" type="pres">
      <dgm:prSet presAssocID="{EA7C2B07-2844-4222-BFE6-EF3902234B42}" presName="sibTrans" presStyleLbl="sibTrans1D1" presStyleIdx="2" presStyleCnt="7"/>
      <dgm:spPr/>
    </dgm:pt>
    <dgm:pt modelId="{9E228810-7A21-4F8B-9D07-5896CA981B29}" type="pres">
      <dgm:prSet presAssocID="{EA7C2B07-2844-4222-BFE6-EF3902234B42}" presName="connectorText" presStyleLbl="sibTrans1D1" presStyleIdx="2" presStyleCnt="7"/>
      <dgm:spPr/>
    </dgm:pt>
    <dgm:pt modelId="{E308B44C-CC12-4A12-86E0-0C03232F9419}" type="pres">
      <dgm:prSet presAssocID="{1041ABF0-F75A-427F-B39C-7B67CC71CEB7}" presName="node" presStyleLbl="node1" presStyleIdx="3" presStyleCnt="8">
        <dgm:presLayoutVars>
          <dgm:bulletEnabled val="1"/>
        </dgm:presLayoutVars>
      </dgm:prSet>
      <dgm:spPr/>
    </dgm:pt>
    <dgm:pt modelId="{B65B3D41-55C0-4DF4-B144-3A3F0D51A0CB}" type="pres">
      <dgm:prSet presAssocID="{D8DA42F8-0225-424E-9299-377271E42FD2}" presName="sibTrans" presStyleLbl="sibTrans1D1" presStyleIdx="3" presStyleCnt="7"/>
      <dgm:spPr/>
    </dgm:pt>
    <dgm:pt modelId="{B82B2E2C-F45F-4567-B5BE-A5CF8C7528A2}" type="pres">
      <dgm:prSet presAssocID="{D8DA42F8-0225-424E-9299-377271E42FD2}" presName="connectorText" presStyleLbl="sibTrans1D1" presStyleIdx="3" presStyleCnt="7"/>
      <dgm:spPr/>
    </dgm:pt>
    <dgm:pt modelId="{ABD581F3-8BB5-417B-BF1C-096495A35D1A}" type="pres">
      <dgm:prSet presAssocID="{9D9E2F5E-B872-4CDF-AB50-E08F712122D5}" presName="node" presStyleLbl="node1" presStyleIdx="4" presStyleCnt="8">
        <dgm:presLayoutVars>
          <dgm:bulletEnabled val="1"/>
        </dgm:presLayoutVars>
      </dgm:prSet>
      <dgm:spPr/>
    </dgm:pt>
    <dgm:pt modelId="{EA344238-05D8-4C6F-9A30-710814F1686E}" type="pres">
      <dgm:prSet presAssocID="{1A27EBB8-587A-45D2-9358-D05012F7F091}" presName="sibTrans" presStyleLbl="sibTrans1D1" presStyleIdx="4" presStyleCnt="7"/>
      <dgm:spPr/>
    </dgm:pt>
    <dgm:pt modelId="{D45EB640-F1F2-4A19-BD6F-2F623066ADE2}" type="pres">
      <dgm:prSet presAssocID="{1A27EBB8-587A-45D2-9358-D05012F7F091}" presName="connectorText" presStyleLbl="sibTrans1D1" presStyleIdx="4" presStyleCnt="7"/>
      <dgm:spPr/>
    </dgm:pt>
    <dgm:pt modelId="{2D24EE3D-0B7A-40FD-9E64-F33DFA99AD6F}" type="pres">
      <dgm:prSet presAssocID="{991E7B93-AA67-4C2F-9FF2-515B2C5C0657}" presName="node" presStyleLbl="node1" presStyleIdx="5" presStyleCnt="8">
        <dgm:presLayoutVars>
          <dgm:bulletEnabled val="1"/>
        </dgm:presLayoutVars>
      </dgm:prSet>
      <dgm:spPr/>
    </dgm:pt>
    <dgm:pt modelId="{0D3FF82D-4E8B-49DB-9952-27F91921FA52}" type="pres">
      <dgm:prSet presAssocID="{7F75EE1A-8F2E-4896-B5FB-6EA35D57C9AE}" presName="sibTrans" presStyleLbl="sibTrans1D1" presStyleIdx="5" presStyleCnt="7"/>
      <dgm:spPr/>
    </dgm:pt>
    <dgm:pt modelId="{344DAF37-2CF3-4FD1-A3C0-2F209ABEB981}" type="pres">
      <dgm:prSet presAssocID="{7F75EE1A-8F2E-4896-B5FB-6EA35D57C9AE}" presName="connectorText" presStyleLbl="sibTrans1D1" presStyleIdx="5" presStyleCnt="7"/>
      <dgm:spPr/>
    </dgm:pt>
    <dgm:pt modelId="{314A7639-0DB4-46E5-B71B-D134AC4D8074}" type="pres">
      <dgm:prSet presAssocID="{5FF7FA12-FFDA-40B5-9D0F-3A96CB5E4EEA}" presName="node" presStyleLbl="node1" presStyleIdx="6" presStyleCnt="8">
        <dgm:presLayoutVars>
          <dgm:bulletEnabled val="1"/>
        </dgm:presLayoutVars>
      </dgm:prSet>
      <dgm:spPr/>
    </dgm:pt>
    <dgm:pt modelId="{ED27F27D-155E-43C3-9341-78D4FA45FB1B}" type="pres">
      <dgm:prSet presAssocID="{B23D740F-8F21-44F9-AEBF-DAB19B47E9F4}" presName="sibTrans" presStyleLbl="sibTrans1D1" presStyleIdx="6" presStyleCnt="7"/>
      <dgm:spPr/>
    </dgm:pt>
    <dgm:pt modelId="{D63E33F3-E603-4D21-B33C-3D511AADC487}" type="pres">
      <dgm:prSet presAssocID="{B23D740F-8F21-44F9-AEBF-DAB19B47E9F4}" presName="connectorText" presStyleLbl="sibTrans1D1" presStyleIdx="6" presStyleCnt="7"/>
      <dgm:spPr/>
    </dgm:pt>
    <dgm:pt modelId="{268B39CC-FE17-4A24-9403-1CFB2C967F34}" type="pres">
      <dgm:prSet presAssocID="{875F184B-61BB-480E-B4FB-776F374E835F}" presName="node" presStyleLbl="node1" presStyleIdx="7" presStyleCnt="8">
        <dgm:presLayoutVars>
          <dgm:bulletEnabled val="1"/>
        </dgm:presLayoutVars>
      </dgm:prSet>
      <dgm:spPr/>
    </dgm:pt>
  </dgm:ptLst>
  <dgm:cxnLst>
    <dgm:cxn modelId="{533E2202-3514-46E3-A228-E67958BB0A5C}" srcId="{8E2DFFC5-81DE-46AD-9CFB-92144340FD4E}" destId="{9D9E2F5E-B872-4CDF-AB50-E08F712122D5}" srcOrd="4" destOrd="0" parTransId="{3C07EA47-E31D-4EE7-96B6-029350CE9156}" sibTransId="{1A27EBB8-587A-45D2-9358-D05012F7F091}"/>
    <dgm:cxn modelId="{94EC8F0A-2D76-4A73-A91B-B2C98B1F806D}" srcId="{8E2DFFC5-81DE-46AD-9CFB-92144340FD4E}" destId="{15145659-E10C-4C53-A297-BC5863F87C31}" srcOrd="2" destOrd="0" parTransId="{D10B011E-B63D-4650-AEB2-464ADDAEB139}" sibTransId="{EA7C2B07-2844-4222-BFE6-EF3902234B42}"/>
    <dgm:cxn modelId="{089E6C3A-CEEF-4CDE-98D9-BD64BA2A0235}" type="presOf" srcId="{9D9E2F5E-B872-4CDF-AB50-E08F712122D5}" destId="{ABD581F3-8BB5-417B-BF1C-096495A35D1A}" srcOrd="0" destOrd="0" presId="urn:microsoft.com/office/officeart/2005/8/layout/bProcess3"/>
    <dgm:cxn modelId="{D5FC1862-6AF1-4380-9F90-1B628A6B2E86}" type="presOf" srcId="{875F184B-61BB-480E-B4FB-776F374E835F}" destId="{268B39CC-FE17-4A24-9403-1CFB2C967F34}" srcOrd="0" destOrd="0" presId="urn:microsoft.com/office/officeart/2005/8/layout/bProcess3"/>
    <dgm:cxn modelId="{DD65E044-B83F-4F78-A37A-67979ACC0833}" type="presOf" srcId="{343ACA32-7547-4B4B-9ED9-C465C3C827C1}" destId="{21FEC391-1D55-49C7-B4C5-A3C555B54720}" srcOrd="1" destOrd="0" presId="urn:microsoft.com/office/officeart/2005/8/layout/bProcess3"/>
    <dgm:cxn modelId="{C251046A-6A24-4CB4-9ED9-7167363FC794}" type="presOf" srcId="{4929299E-8643-4AD7-9D5D-DADB204EA3BB}" destId="{FBF7B982-32A9-4148-95FB-B6FA8C3D418E}" srcOrd="0" destOrd="0" presId="urn:microsoft.com/office/officeart/2005/8/layout/bProcess3"/>
    <dgm:cxn modelId="{CF421D6D-F32E-45B3-B643-1EFE2D74CC04}" srcId="{8E2DFFC5-81DE-46AD-9CFB-92144340FD4E}" destId="{991E7B93-AA67-4C2F-9FF2-515B2C5C0657}" srcOrd="5" destOrd="0" parTransId="{E326F88E-7578-42C5-939D-0B806D65E3AA}" sibTransId="{7F75EE1A-8F2E-4896-B5FB-6EA35D57C9AE}"/>
    <dgm:cxn modelId="{6B110D80-FBBA-465D-B569-D1D8E1B085C8}" type="presOf" srcId="{B23D740F-8F21-44F9-AEBF-DAB19B47E9F4}" destId="{ED27F27D-155E-43C3-9341-78D4FA45FB1B}" srcOrd="0" destOrd="0" presId="urn:microsoft.com/office/officeart/2005/8/layout/bProcess3"/>
    <dgm:cxn modelId="{2B302B88-9932-483C-A840-0C89AC2D0E0F}" type="presOf" srcId="{5FF7FA12-FFDA-40B5-9D0F-3A96CB5E4EEA}" destId="{314A7639-0DB4-46E5-B71B-D134AC4D8074}" srcOrd="0" destOrd="0" presId="urn:microsoft.com/office/officeart/2005/8/layout/bProcess3"/>
    <dgm:cxn modelId="{DEEB5190-EB03-4EE6-8A72-FDB357AD94A5}" type="presOf" srcId="{093327A4-C179-485C-9A3E-75A6AB3F2EE6}" destId="{AB7C76E8-F367-4FE3-9C87-5466A2D1FA00}" srcOrd="0" destOrd="0" presId="urn:microsoft.com/office/officeart/2005/8/layout/bProcess3"/>
    <dgm:cxn modelId="{BB8C7296-5C41-4C34-BFEE-935D7A519623}" type="presOf" srcId="{D8DA42F8-0225-424E-9299-377271E42FD2}" destId="{B65B3D41-55C0-4DF4-B144-3A3F0D51A0CB}" srcOrd="0" destOrd="0" presId="urn:microsoft.com/office/officeart/2005/8/layout/bProcess3"/>
    <dgm:cxn modelId="{5AF5DE9A-BCCB-4530-944B-C0882F50CE03}" type="presOf" srcId="{343ACA32-7547-4B4B-9ED9-C465C3C827C1}" destId="{7B9540DA-F600-47EC-893A-E2F7604DE5B0}" srcOrd="0" destOrd="0" presId="urn:microsoft.com/office/officeart/2005/8/layout/bProcess3"/>
    <dgm:cxn modelId="{98E77FB1-97AE-408F-A87F-363619AD03EC}" srcId="{8E2DFFC5-81DE-46AD-9CFB-92144340FD4E}" destId="{864EAD1B-EB8B-4F38-9EE8-2B1A51BAF6BB}" srcOrd="1" destOrd="0" parTransId="{C0B5C111-24C5-478C-8E1A-7F36C1A71A1D}" sibTransId="{343ACA32-7547-4B4B-9ED9-C465C3C827C1}"/>
    <dgm:cxn modelId="{573B26BD-CBC3-461B-9B39-B6619C221C9A}" srcId="{8E2DFFC5-81DE-46AD-9CFB-92144340FD4E}" destId="{1041ABF0-F75A-427F-B39C-7B67CC71CEB7}" srcOrd="3" destOrd="0" parTransId="{03BB8BF2-4677-4ADE-ACDD-6BA655F07F23}" sibTransId="{D8DA42F8-0225-424E-9299-377271E42FD2}"/>
    <dgm:cxn modelId="{5222A3BF-DE86-4886-AFF0-DA1BD48AAB0D}" type="presOf" srcId="{1041ABF0-F75A-427F-B39C-7B67CC71CEB7}" destId="{E308B44C-CC12-4A12-86E0-0C03232F9419}" srcOrd="0" destOrd="0" presId="urn:microsoft.com/office/officeart/2005/8/layout/bProcess3"/>
    <dgm:cxn modelId="{58B8D4BF-F525-4043-AB2F-E958B65E10B2}" srcId="{8E2DFFC5-81DE-46AD-9CFB-92144340FD4E}" destId="{5FF7FA12-FFDA-40B5-9D0F-3A96CB5E4EEA}" srcOrd="6" destOrd="0" parTransId="{577FAB89-09C5-48C7-8E8F-085B59183008}" sibTransId="{B23D740F-8F21-44F9-AEBF-DAB19B47E9F4}"/>
    <dgm:cxn modelId="{C5D5EBC1-172E-49DB-841E-DF1B4A417D44}" type="presOf" srcId="{EA7C2B07-2844-4222-BFE6-EF3902234B42}" destId="{9E228810-7A21-4F8B-9D07-5896CA981B29}" srcOrd="1" destOrd="0" presId="urn:microsoft.com/office/officeart/2005/8/layout/bProcess3"/>
    <dgm:cxn modelId="{B3BE44C6-CCFE-459A-AABE-2031080AB5B4}" type="presOf" srcId="{EA7C2B07-2844-4222-BFE6-EF3902234B42}" destId="{3270548C-9377-4010-8082-5F9A33DA65D4}" srcOrd="0" destOrd="0" presId="urn:microsoft.com/office/officeart/2005/8/layout/bProcess3"/>
    <dgm:cxn modelId="{40B566CB-CF75-40CC-9A34-6A689C52BF05}" type="presOf" srcId="{991E7B93-AA67-4C2F-9FF2-515B2C5C0657}" destId="{2D24EE3D-0B7A-40FD-9E64-F33DFA99AD6F}" srcOrd="0" destOrd="0" presId="urn:microsoft.com/office/officeart/2005/8/layout/bProcess3"/>
    <dgm:cxn modelId="{778415CC-05BC-4330-80E9-CDEA66E50B35}" type="presOf" srcId="{1A27EBB8-587A-45D2-9358-D05012F7F091}" destId="{EA344238-05D8-4C6F-9A30-710814F1686E}" srcOrd="0" destOrd="0" presId="urn:microsoft.com/office/officeart/2005/8/layout/bProcess3"/>
    <dgm:cxn modelId="{607BC6D6-B1FD-40E8-BF7B-43E6EBBFE0E5}" type="presOf" srcId="{7F75EE1A-8F2E-4896-B5FB-6EA35D57C9AE}" destId="{344DAF37-2CF3-4FD1-A3C0-2F209ABEB981}" srcOrd="1" destOrd="0" presId="urn:microsoft.com/office/officeart/2005/8/layout/bProcess3"/>
    <dgm:cxn modelId="{05DCDFD9-EA20-4094-A4DF-8DBEE0DCD72A}" type="presOf" srcId="{15145659-E10C-4C53-A297-BC5863F87C31}" destId="{977EBF15-C9C3-4B57-BE36-18ECBBC16CB1}" srcOrd="0" destOrd="0" presId="urn:microsoft.com/office/officeart/2005/8/layout/bProcess3"/>
    <dgm:cxn modelId="{19B678DB-35A2-448F-A6E3-4D226B208C48}" type="presOf" srcId="{8E2DFFC5-81DE-46AD-9CFB-92144340FD4E}" destId="{DDAE5413-7C31-470D-81C4-57546BEB2388}" srcOrd="0" destOrd="0" presId="urn:microsoft.com/office/officeart/2005/8/layout/bProcess3"/>
    <dgm:cxn modelId="{8B908ADB-C39F-4162-A3E5-F4368F044819}" type="presOf" srcId="{B23D740F-8F21-44F9-AEBF-DAB19B47E9F4}" destId="{D63E33F3-E603-4D21-B33C-3D511AADC487}" srcOrd="1" destOrd="0" presId="urn:microsoft.com/office/officeart/2005/8/layout/bProcess3"/>
    <dgm:cxn modelId="{6A1B60DC-64E3-4C4B-87C9-5B366D1CFAE3}" srcId="{8E2DFFC5-81DE-46AD-9CFB-92144340FD4E}" destId="{875F184B-61BB-480E-B4FB-776F374E835F}" srcOrd="7" destOrd="0" parTransId="{61E665A0-AF84-41EE-879A-2F69946313DB}" sibTransId="{BBBBF4A1-88E9-47CE-9B60-ECA914F11149}"/>
    <dgm:cxn modelId="{A7CC34E0-A3EE-462E-ACCC-509F9E789CCD}" type="presOf" srcId="{7F75EE1A-8F2E-4896-B5FB-6EA35D57C9AE}" destId="{0D3FF82D-4E8B-49DB-9952-27F91921FA52}" srcOrd="0" destOrd="0" presId="urn:microsoft.com/office/officeart/2005/8/layout/bProcess3"/>
    <dgm:cxn modelId="{B54774E1-5A6F-403A-B827-0E28C90CEEA6}" type="presOf" srcId="{4929299E-8643-4AD7-9D5D-DADB204EA3BB}" destId="{3BDD1AA4-82A4-429C-9066-21754CDCD41C}" srcOrd="1" destOrd="0" presId="urn:microsoft.com/office/officeart/2005/8/layout/bProcess3"/>
    <dgm:cxn modelId="{7CAE4DE3-BEA5-4F6E-9ED2-E24A91C16727}" type="presOf" srcId="{1A27EBB8-587A-45D2-9358-D05012F7F091}" destId="{D45EB640-F1F2-4A19-BD6F-2F623066ADE2}" srcOrd="1" destOrd="0" presId="urn:microsoft.com/office/officeart/2005/8/layout/bProcess3"/>
    <dgm:cxn modelId="{77C315E4-0925-42DB-A6CF-5EE845B4B61C}" type="presOf" srcId="{864EAD1B-EB8B-4F38-9EE8-2B1A51BAF6BB}" destId="{85B92003-F354-46FA-B8DC-A10DC2E45540}" srcOrd="0" destOrd="0" presId="urn:microsoft.com/office/officeart/2005/8/layout/bProcess3"/>
    <dgm:cxn modelId="{CF8B2EF4-CF9B-45C2-AF3C-339ECCA55585}" type="presOf" srcId="{D8DA42F8-0225-424E-9299-377271E42FD2}" destId="{B82B2E2C-F45F-4567-B5BE-A5CF8C7528A2}" srcOrd="1" destOrd="0" presId="urn:microsoft.com/office/officeart/2005/8/layout/bProcess3"/>
    <dgm:cxn modelId="{826785FF-7204-470D-882B-D235B23A507A}" srcId="{8E2DFFC5-81DE-46AD-9CFB-92144340FD4E}" destId="{093327A4-C179-485C-9A3E-75A6AB3F2EE6}" srcOrd="0" destOrd="0" parTransId="{D7A069F5-19ED-48A9-80AC-D3879F8C8CBF}" sibTransId="{4929299E-8643-4AD7-9D5D-DADB204EA3BB}"/>
    <dgm:cxn modelId="{015852F1-7A22-4C03-8221-E83A4DEF142F}" type="presParOf" srcId="{DDAE5413-7C31-470D-81C4-57546BEB2388}" destId="{AB7C76E8-F367-4FE3-9C87-5466A2D1FA00}" srcOrd="0" destOrd="0" presId="urn:microsoft.com/office/officeart/2005/8/layout/bProcess3"/>
    <dgm:cxn modelId="{EF045B4F-0A45-445E-B14F-22635B28F5D9}" type="presParOf" srcId="{DDAE5413-7C31-470D-81C4-57546BEB2388}" destId="{FBF7B982-32A9-4148-95FB-B6FA8C3D418E}" srcOrd="1" destOrd="0" presId="urn:microsoft.com/office/officeart/2005/8/layout/bProcess3"/>
    <dgm:cxn modelId="{98EA3C84-9228-4031-8D00-63F9863B461D}" type="presParOf" srcId="{FBF7B982-32A9-4148-95FB-B6FA8C3D418E}" destId="{3BDD1AA4-82A4-429C-9066-21754CDCD41C}" srcOrd="0" destOrd="0" presId="urn:microsoft.com/office/officeart/2005/8/layout/bProcess3"/>
    <dgm:cxn modelId="{F7D1AB9A-9AD0-44B3-83DF-F4907A03F4F4}" type="presParOf" srcId="{DDAE5413-7C31-470D-81C4-57546BEB2388}" destId="{85B92003-F354-46FA-B8DC-A10DC2E45540}" srcOrd="2" destOrd="0" presId="urn:microsoft.com/office/officeart/2005/8/layout/bProcess3"/>
    <dgm:cxn modelId="{A7CEF303-E8E6-4077-905E-A075728FE45D}" type="presParOf" srcId="{DDAE5413-7C31-470D-81C4-57546BEB2388}" destId="{7B9540DA-F600-47EC-893A-E2F7604DE5B0}" srcOrd="3" destOrd="0" presId="urn:microsoft.com/office/officeart/2005/8/layout/bProcess3"/>
    <dgm:cxn modelId="{492BCF30-4060-44B9-AF30-6EEEBE8A425C}" type="presParOf" srcId="{7B9540DA-F600-47EC-893A-E2F7604DE5B0}" destId="{21FEC391-1D55-49C7-B4C5-A3C555B54720}" srcOrd="0" destOrd="0" presId="urn:microsoft.com/office/officeart/2005/8/layout/bProcess3"/>
    <dgm:cxn modelId="{68AD75B9-FEFC-4163-82EB-BC527F52B9EE}" type="presParOf" srcId="{DDAE5413-7C31-470D-81C4-57546BEB2388}" destId="{977EBF15-C9C3-4B57-BE36-18ECBBC16CB1}" srcOrd="4" destOrd="0" presId="urn:microsoft.com/office/officeart/2005/8/layout/bProcess3"/>
    <dgm:cxn modelId="{B46D1703-C05B-4722-8C28-C8BDC0285F48}" type="presParOf" srcId="{DDAE5413-7C31-470D-81C4-57546BEB2388}" destId="{3270548C-9377-4010-8082-5F9A33DA65D4}" srcOrd="5" destOrd="0" presId="urn:microsoft.com/office/officeart/2005/8/layout/bProcess3"/>
    <dgm:cxn modelId="{29878369-73A1-4E76-941F-400DEC1DFD3A}" type="presParOf" srcId="{3270548C-9377-4010-8082-5F9A33DA65D4}" destId="{9E228810-7A21-4F8B-9D07-5896CA981B29}" srcOrd="0" destOrd="0" presId="urn:microsoft.com/office/officeart/2005/8/layout/bProcess3"/>
    <dgm:cxn modelId="{F8422322-6275-45AD-80F7-DAE66E8E31CE}" type="presParOf" srcId="{DDAE5413-7C31-470D-81C4-57546BEB2388}" destId="{E308B44C-CC12-4A12-86E0-0C03232F9419}" srcOrd="6" destOrd="0" presId="urn:microsoft.com/office/officeart/2005/8/layout/bProcess3"/>
    <dgm:cxn modelId="{BDEF18C0-5419-490C-8222-CE046EE82E67}" type="presParOf" srcId="{DDAE5413-7C31-470D-81C4-57546BEB2388}" destId="{B65B3D41-55C0-4DF4-B144-3A3F0D51A0CB}" srcOrd="7" destOrd="0" presId="urn:microsoft.com/office/officeart/2005/8/layout/bProcess3"/>
    <dgm:cxn modelId="{2C81CF02-7FCD-40A2-B514-4B8C3C122B0A}" type="presParOf" srcId="{B65B3D41-55C0-4DF4-B144-3A3F0D51A0CB}" destId="{B82B2E2C-F45F-4567-B5BE-A5CF8C7528A2}" srcOrd="0" destOrd="0" presId="urn:microsoft.com/office/officeart/2005/8/layout/bProcess3"/>
    <dgm:cxn modelId="{7662E74C-A346-4173-B79D-4DF8AB9D662B}" type="presParOf" srcId="{DDAE5413-7C31-470D-81C4-57546BEB2388}" destId="{ABD581F3-8BB5-417B-BF1C-096495A35D1A}" srcOrd="8" destOrd="0" presId="urn:microsoft.com/office/officeart/2005/8/layout/bProcess3"/>
    <dgm:cxn modelId="{75AB1D4D-1848-4778-9F40-EA5ABFC5ECE1}" type="presParOf" srcId="{DDAE5413-7C31-470D-81C4-57546BEB2388}" destId="{EA344238-05D8-4C6F-9A30-710814F1686E}" srcOrd="9" destOrd="0" presId="urn:microsoft.com/office/officeart/2005/8/layout/bProcess3"/>
    <dgm:cxn modelId="{6EA7234B-7A16-4A61-8794-5A04EAF340BD}" type="presParOf" srcId="{EA344238-05D8-4C6F-9A30-710814F1686E}" destId="{D45EB640-F1F2-4A19-BD6F-2F623066ADE2}" srcOrd="0" destOrd="0" presId="urn:microsoft.com/office/officeart/2005/8/layout/bProcess3"/>
    <dgm:cxn modelId="{94EBE0F5-6FFE-47BA-B84A-CB2B3A700484}" type="presParOf" srcId="{DDAE5413-7C31-470D-81C4-57546BEB2388}" destId="{2D24EE3D-0B7A-40FD-9E64-F33DFA99AD6F}" srcOrd="10" destOrd="0" presId="urn:microsoft.com/office/officeart/2005/8/layout/bProcess3"/>
    <dgm:cxn modelId="{A549B5CE-F82E-4800-BB7A-54F5ACDD0F8F}" type="presParOf" srcId="{DDAE5413-7C31-470D-81C4-57546BEB2388}" destId="{0D3FF82D-4E8B-49DB-9952-27F91921FA52}" srcOrd="11" destOrd="0" presId="urn:microsoft.com/office/officeart/2005/8/layout/bProcess3"/>
    <dgm:cxn modelId="{DF85E0F2-FCE3-4A9C-BE00-00B4812C80FF}" type="presParOf" srcId="{0D3FF82D-4E8B-49DB-9952-27F91921FA52}" destId="{344DAF37-2CF3-4FD1-A3C0-2F209ABEB981}" srcOrd="0" destOrd="0" presId="urn:microsoft.com/office/officeart/2005/8/layout/bProcess3"/>
    <dgm:cxn modelId="{F687094B-ECA3-4FEA-B0ED-A0B1D4CDD498}" type="presParOf" srcId="{DDAE5413-7C31-470D-81C4-57546BEB2388}" destId="{314A7639-0DB4-46E5-B71B-D134AC4D8074}" srcOrd="12" destOrd="0" presId="urn:microsoft.com/office/officeart/2005/8/layout/bProcess3"/>
    <dgm:cxn modelId="{C1BDA5E5-35ED-4675-8C76-7FE8F6659C7F}" type="presParOf" srcId="{DDAE5413-7C31-470D-81C4-57546BEB2388}" destId="{ED27F27D-155E-43C3-9341-78D4FA45FB1B}" srcOrd="13" destOrd="0" presId="urn:microsoft.com/office/officeart/2005/8/layout/bProcess3"/>
    <dgm:cxn modelId="{F288E04F-7664-483C-AB93-8706572890A8}" type="presParOf" srcId="{ED27F27D-155E-43C3-9341-78D4FA45FB1B}" destId="{D63E33F3-E603-4D21-B33C-3D511AADC487}" srcOrd="0" destOrd="0" presId="urn:microsoft.com/office/officeart/2005/8/layout/bProcess3"/>
    <dgm:cxn modelId="{1001ECE1-DAD7-4E1B-8A0C-18B79B4C6C4B}" type="presParOf" srcId="{DDAE5413-7C31-470D-81C4-57546BEB2388}" destId="{268B39CC-FE17-4A24-9403-1CFB2C967F34}" srcOrd="14" destOrd="0" presId="urn:microsoft.com/office/officeart/2005/8/layout/b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E836E0-55CA-49C0-84CF-C1558C7F10B2}">
      <dsp:nvSpPr>
        <dsp:cNvPr id="0" name=""/>
        <dsp:cNvSpPr/>
      </dsp:nvSpPr>
      <dsp:spPr>
        <a:xfrm>
          <a:off x="2434915" y="1271782"/>
          <a:ext cx="110295" cy="483199"/>
        </a:xfrm>
        <a:custGeom>
          <a:avLst/>
          <a:gdLst/>
          <a:ahLst/>
          <a:cxnLst/>
          <a:rect l="0" t="0" r="0" b="0"/>
          <a:pathLst>
            <a:path>
              <a:moveTo>
                <a:pt x="0" y="0"/>
              </a:moveTo>
              <a:lnTo>
                <a:pt x="0" y="483199"/>
              </a:lnTo>
              <a:lnTo>
                <a:pt x="110295" y="4831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63CEAD-F4FE-48C8-9023-8E1BDD145939}">
      <dsp:nvSpPr>
        <dsp:cNvPr id="0" name=""/>
        <dsp:cNvSpPr/>
      </dsp:nvSpPr>
      <dsp:spPr>
        <a:xfrm>
          <a:off x="2324619" y="1271782"/>
          <a:ext cx="110295" cy="483199"/>
        </a:xfrm>
        <a:custGeom>
          <a:avLst/>
          <a:gdLst/>
          <a:ahLst/>
          <a:cxnLst/>
          <a:rect l="0" t="0" r="0" b="0"/>
          <a:pathLst>
            <a:path>
              <a:moveTo>
                <a:pt x="110295" y="0"/>
              </a:moveTo>
              <a:lnTo>
                <a:pt x="110295" y="483199"/>
              </a:lnTo>
              <a:lnTo>
                <a:pt x="0" y="4831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83F1F-3624-431A-A96A-83CECC101178}">
      <dsp:nvSpPr>
        <dsp:cNvPr id="0" name=""/>
        <dsp:cNvSpPr/>
      </dsp:nvSpPr>
      <dsp:spPr>
        <a:xfrm>
          <a:off x="3078116" y="525974"/>
          <a:ext cx="627822" cy="483199"/>
        </a:xfrm>
        <a:custGeom>
          <a:avLst/>
          <a:gdLst/>
          <a:ahLst/>
          <a:cxnLst/>
          <a:rect l="0" t="0" r="0" b="0"/>
          <a:pathLst>
            <a:path>
              <a:moveTo>
                <a:pt x="627822" y="0"/>
              </a:moveTo>
              <a:lnTo>
                <a:pt x="627822" y="483199"/>
              </a:lnTo>
              <a:lnTo>
                <a:pt x="0" y="4831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2C0955-20FA-4B80-8022-CEBCBE991840}">
      <dsp:nvSpPr>
        <dsp:cNvPr id="0" name=""/>
        <dsp:cNvSpPr/>
      </dsp:nvSpPr>
      <dsp:spPr>
        <a:xfrm>
          <a:off x="4556790" y="2763397"/>
          <a:ext cx="157564" cy="2720621"/>
        </a:xfrm>
        <a:custGeom>
          <a:avLst/>
          <a:gdLst/>
          <a:ahLst/>
          <a:cxnLst/>
          <a:rect l="0" t="0" r="0" b="0"/>
          <a:pathLst>
            <a:path>
              <a:moveTo>
                <a:pt x="0" y="0"/>
              </a:moveTo>
              <a:lnTo>
                <a:pt x="0" y="2720621"/>
              </a:lnTo>
              <a:lnTo>
                <a:pt x="157564" y="27206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3AF40-0552-4EF5-803C-553BF66A4B5A}">
      <dsp:nvSpPr>
        <dsp:cNvPr id="0" name=""/>
        <dsp:cNvSpPr/>
      </dsp:nvSpPr>
      <dsp:spPr>
        <a:xfrm>
          <a:off x="4556790" y="2763397"/>
          <a:ext cx="157564" cy="1974813"/>
        </a:xfrm>
        <a:custGeom>
          <a:avLst/>
          <a:gdLst/>
          <a:ahLst/>
          <a:cxnLst/>
          <a:rect l="0" t="0" r="0" b="0"/>
          <a:pathLst>
            <a:path>
              <a:moveTo>
                <a:pt x="0" y="0"/>
              </a:moveTo>
              <a:lnTo>
                <a:pt x="0" y="1974813"/>
              </a:lnTo>
              <a:lnTo>
                <a:pt x="157564" y="19748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B9AA6-FA65-46E6-BDBE-C08F91DBA731}">
      <dsp:nvSpPr>
        <dsp:cNvPr id="0" name=""/>
        <dsp:cNvSpPr/>
      </dsp:nvSpPr>
      <dsp:spPr>
        <a:xfrm>
          <a:off x="4556790" y="2763397"/>
          <a:ext cx="157564" cy="1229006"/>
        </a:xfrm>
        <a:custGeom>
          <a:avLst/>
          <a:gdLst/>
          <a:ahLst/>
          <a:cxnLst/>
          <a:rect l="0" t="0" r="0" b="0"/>
          <a:pathLst>
            <a:path>
              <a:moveTo>
                <a:pt x="0" y="0"/>
              </a:moveTo>
              <a:lnTo>
                <a:pt x="0" y="1229006"/>
              </a:lnTo>
              <a:lnTo>
                <a:pt x="157564" y="12290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677BC-4174-4755-9733-8ECABDCB4E98}">
      <dsp:nvSpPr>
        <dsp:cNvPr id="0" name=""/>
        <dsp:cNvSpPr/>
      </dsp:nvSpPr>
      <dsp:spPr>
        <a:xfrm>
          <a:off x="4556790" y="2763397"/>
          <a:ext cx="157564" cy="483199"/>
        </a:xfrm>
        <a:custGeom>
          <a:avLst/>
          <a:gdLst/>
          <a:ahLst/>
          <a:cxnLst/>
          <a:rect l="0" t="0" r="0" b="0"/>
          <a:pathLst>
            <a:path>
              <a:moveTo>
                <a:pt x="0" y="0"/>
              </a:moveTo>
              <a:lnTo>
                <a:pt x="0" y="483199"/>
              </a:lnTo>
              <a:lnTo>
                <a:pt x="157564" y="4831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67281-94E5-49B7-88BB-A376C0C573D2}">
      <dsp:nvSpPr>
        <dsp:cNvPr id="0" name=""/>
        <dsp:cNvSpPr/>
      </dsp:nvSpPr>
      <dsp:spPr>
        <a:xfrm>
          <a:off x="3705939" y="525974"/>
          <a:ext cx="1271023" cy="1712205"/>
        </a:xfrm>
        <a:custGeom>
          <a:avLst/>
          <a:gdLst/>
          <a:ahLst/>
          <a:cxnLst/>
          <a:rect l="0" t="0" r="0" b="0"/>
          <a:pathLst>
            <a:path>
              <a:moveTo>
                <a:pt x="0" y="0"/>
              </a:moveTo>
              <a:lnTo>
                <a:pt x="0" y="1601910"/>
              </a:lnTo>
              <a:lnTo>
                <a:pt x="1271023" y="1601910"/>
              </a:lnTo>
              <a:lnTo>
                <a:pt x="1271023" y="1712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5820E0-75B9-4604-B1DA-EC7B15B8E380}">
      <dsp:nvSpPr>
        <dsp:cNvPr id="0" name=""/>
        <dsp:cNvSpPr/>
      </dsp:nvSpPr>
      <dsp:spPr>
        <a:xfrm>
          <a:off x="3285766" y="2763397"/>
          <a:ext cx="157564" cy="4212236"/>
        </a:xfrm>
        <a:custGeom>
          <a:avLst/>
          <a:gdLst/>
          <a:ahLst/>
          <a:cxnLst/>
          <a:rect l="0" t="0" r="0" b="0"/>
          <a:pathLst>
            <a:path>
              <a:moveTo>
                <a:pt x="0" y="0"/>
              </a:moveTo>
              <a:lnTo>
                <a:pt x="0" y="4212236"/>
              </a:lnTo>
              <a:lnTo>
                <a:pt x="157564" y="4212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D2595-368C-4832-900F-9B4C2EFB30A4}">
      <dsp:nvSpPr>
        <dsp:cNvPr id="0" name=""/>
        <dsp:cNvSpPr/>
      </dsp:nvSpPr>
      <dsp:spPr>
        <a:xfrm>
          <a:off x="3285766" y="2763397"/>
          <a:ext cx="157564" cy="3466428"/>
        </a:xfrm>
        <a:custGeom>
          <a:avLst/>
          <a:gdLst/>
          <a:ahLst/>
          <a:cxnLst/>
          <a:rect l="0" t="0" r="0" b="0"/>
          <a:pathLst>
            <a:path>
              <a:moveTo>
                <a:pt x="0" y="0"/>
              </a:moveTo>
              <a:lnTo>
                <a:pt x="0" y="3466428"/>
              </a:lnTo>
              <a:lnTo>
                <a:pt x="157564" y="346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43652-17E3-41BE-998E-A30A3E72D9A7}">
      <dsp:nvSpPr>
        <dsp:cNvPr id="0" name=""/>
        <dsp:cNvSpPr/>
      </dsp:nvSpPr>
      <dsp:spPr>
        <a:xfrm>
          <a:off x="3285766" y="2763397"/>
          <a:ext cx="157564" cy="2720621"/>
        </a:xfrm>
        <a:custGeom>
          <a:avLst/>
          <a:gdLst/>
          <a:ahLst/>
          <a:cxnLst/>
          <a:rect l="0" t="0" r="0" b="0"/>
          <a:pathLst>
            <a:path>
              <a:moveTo>
                <a:pt x="0" y="0"/>
              </a:moveTo>
              <a:lnTo>
                <a:pt x="0" y="2720621"/>
              </a:lnTo>
              <a:lnTo>
                <a:pt x="157564" y="27206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A4B8E8-5571-4ABF-8CB1-4E70C14E2F60}">
      <dsp:nvSpPr>
        <dsp:cNvPr id="0" name=""/>
        <dsp:cNvSpPr/>
      </dsp:nvSpPr>
      <dsp:spPr>
        <a:xfrm>
          <a:off x="3285766" y="2763397"/>
          <a:ext cx="157564" cy="1974813"/>
        </a:xfrm>
        <a:custGeom>
          <a:avLst/>
          <a:gdLst/>
          <a:ahLst/>
          <a:cxnLst/>
          <a:rect l="0" t="0" r="0" b="0"/>
          <a:pathLst>
            <a:path>
              <a:moveTo>
                <a:pt x="0" y="0"/>
              </a:moveTo>
              <a:lnTo>
                <a:pt x="0" y="1974813"/>
              </a:lnTo>
              <a:lnTo>
                <a:pt x="157564" y="19748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2099B7-D372-43FF-ACF4-3059613C662F}">
      <dsp:nvSpPr>
        <dsp:cNvPr id="0" name=""/>
        <dsp:cNvSpPr/>
      </dsp:nvSpPr>
      <dsp:spPr>
        <a:xfrm>
          <a:off x="3285766" y="2763397"/>
          <a:ext cx="157564" cy="1229006"/>
        </a:xfrm>
        <a:custGeom>
          <a:avLst/>
          <a:gdLst/>
          <a:ahLst/>
          <a:cxnLst/>
          <a:rect l="0" t="0" r="0" b="0"/>
          <a:pathLst>
            <a:path>
              <a:moveTo>
                <a:pt x="0" y="0"/>
              </a:moveTo>
              <a:lnTo>
                <a:pt x="0" y="1229006"/>
              </a:lnTo>
              <a:lnTo>
                <a:pt x="157564" y="12290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7C7C11-AC22-4C87-8D9A-3D7AAFC23815}">
      <dsp:nvSpPr>
        <dsp:cNvPr id="0" name=""/>
        <dsp:cNvSpPr/>
      </dsp:nvSpPr>
      <dsp:spPr>
        <a:xfrm>
          <a:off x="3285766" y="2763397"/>
          <a:ext cx="157564" cy="483199"/>
        </a:xfrm>
        <a:custGeom>
          <a:avLst/>
          <a:gdLst/>
          <a:ahLst/>
          <a:cxnLst/>
          <a:rect l="0" t="0" r="0" b="0"/>
          <a:pathLst>
            <a:path>
              <a:moveTo>
                <a:pt x="0" y="0"/>
              </a:moveTo>
              <a:lnTo>
                <a:pt x="0" y="483199"/>
              </a:lnTo>
              <a:lnTo>
                <a:pt x="157564" y="4831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E4C3F-E423-4832-A4F5-2A71DCB73B44}">
      <dsp:nvSpPr>
        <dsp:cNvPr id="0" name=""/>
        <dsp:cNvSpPr/>
      </dsp:nvSpPr>
      <dsp:spPr>
        <a:xfrm>
          <a:off x="3660219" y="525974"/>
          <a:ext cx="91440" cy="1712205"/>
        </a:xfrm>
        <a:custGeom>
          <a:avLst/>
          <a:gdLst/>
          <a:ahLst/>
          <a:cxnLst/>
          <a:rect l="0" t="0" r="0" b="0"/>
          <a:pathLst>
            <a:path>
              <a:moveTo>
                <a:pt x="45720" y="0"/>
              </a:moveTo>
              <a:lnTo>
                <a:pt x="45720" y="1712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E35740-CD20-4B01-9286-71E1DBB4DC95}">
      <dsp:nvSpPr>
        <dsp:cNvPr id="0" name=""/>
        <dsp:cNvSpPr/>
      </dsp:nvSpPr>
      <dsp:spPr>
        <a:xfrm>
          <a:off x="2014742" y="2763397"/>
          <a:ext cx="157564" cy="1974813"/>
        </a:xfrm>
        <a:custGeom>
          <a:avLst/>
          <a:gdLst/>
          <a:ahLst/>
          <a:cxnLst/>
          <a:rect l="0" t="0" r="0" b="0"/>
          <a:pathLst>
            <a:path>
              <a:moveTo>
                <a:pt x="0" y="0"/>
              </a:moveTo>
              <a:lnTo>
                <a:pt x="0" y="1974813"/>
              </a:lnTo>
              <a:lnTo>
                <a:pt x="157564" y="19748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435BC-574B-4992-BF7A-B7A872E2F257}">
      <dsp:nvSpPr>
        <dsp:cNvPr id="0" name=""/>
        <dsp:cNvSpPr/>
      </dsp:nvSpPr>
      <dsp:spPr>
        <a:xfrm>
          <a:off x="2014742" y="2763397"/>
          <a:ext cx="157564" cy="1229006"/>
        </a:xfrm>
        <a:custGeom>
          <a:avLst/>
          <a:gdLst/>
          <a:ahLst/>
          <a:cxnLst/>
          <a:rect l="0" t="0" r="0" b="0"/>
          <a:pathLst>
            <a:path>
              <a:moveTo>
                <a:pt x="0" y="0"/>
              </a:moveTo>
              <a:lnTo>
                <a:pt x="0" y="1229006"/>
              </a:lnTo>
              <a:lnTo>
                <a:pt x="157564" y="12290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315836-1454-4987-A7A5-EE979686719E}">
      <dsp:nvSpPr>
        <dsp:cNvPr id="0" name=""/>
        <dsp:cNvSpPr/>
      </dsp:nvSpPr>
      <dsp:spPr>
        <a:xfrm>
          <a:off x="2014742" y="2763397"/>
          <a:ext cx="157564" cy="483199"/>
        </a:xfrm>
        <a:custGeom>
          <a:avLst/>
          <a:gdLst/>
          <a:ahLst/>
          <a:cxnLst/>
          <a:rect l="0" t="0" r="0" b="0"/>
          <a:pathLst>
            <a:path>
              <a:moveTo>
                <a:pt x="0" y="0"/>
              </a:moveTo>
              <a:lnTo>
                <a:pt x="0" y="483199"/>
              </a:lnTo>
              <a:lnTo>
                <a:pt x="157564" y="4831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3455A-37C7-4BA8-9CFF-F44D7003EE89}">
      <dsp:nvSpPr>
        <dsp:cNvPr id="0" name=""/>
        <dsp:cNvSpPr/>
      </dsp:nvSpPr>
      <dsp:spPr>
        <a:xfrm>
          <a:off x="2434915" y="525974"/>
          <a:ext cx="1271023" cy="1712205"/>
        </a:xfrm>
        <a:custGeom>
          <a:avLst/>
          <a:gdLst/>
          <a:ahLst/>
          <a:cxnLst/>
          <a:rect l="0" t="0" r="0" b="0"/>
          <a:pathLst>
            <a:path>
              <a:moveTo>
                <a:pt x="1271023" y="0"/>
              </a:moveTo>
              <a:lnTo>
                <a:pt x="1271023" y="1601910"/>
              </a:lnTo>
              <a:lnTo>
                <a:pt x="0" y="1601910"/>
              </a:lnTo>
              <a:lnTo>
                <a:pt x="0" y="1712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4AA66F-FAD8-438A-B76D-A28612CAD7DB}">
      <dsp:nvSpPr>
        <dsp:cNvPr id="0" name=""/>
        <dsp:cNvSpPr/>
      </dsp:nvSpPr>
      <dsp:spPr>
        <a:xfrm>
          <a:off x="3180722" y="758"/>
          <a:ext cx="1050432" cy="525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Assembly</a:t>
          </a:r>
        </a:p>
      </dsp:txBody>
      <dsp:txXfrm>
        <a:off x="3180722" y="758"/>
        <a:ext cx="1050432" cy="525216"/>
      </dsp:txXfrm>
    </dsp:sp>
    <dsp:sp modelId="{C099F668-37F3-4B03-BCF2-B8BD347A1837}">
      <dsp:nvSpPr>
        <dsp:cNvPr id="0" name=""/>
        <dsp:cNvSpPr/>
      </dsp:nvSpPr>
      <dsp:spPr>
        <a:xfrm>
          <a:off x="1909698" y="2238180"/>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Student EDI Network</a:t>
          </a:r>
          <a:br>
            <a:rPr lang="en-GB" sz="900" b="0"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Meets Termly</a:t>
          </a:r>
        </a:p>
      </dsp:txBody>
      <dsp:txXfrm>
        <a:off x="1909698" y="2238180"/>
        <a:ext cx="1050432" cy="525216"/>
      </dsp:txXfrm>
    </dsp:sp>
    <dsp:sp modelId="{CF921E0A-2CCA-4A63-877D-07DDFAE89689}">
      <dsp:nvSpPr>
        <dsp:cNvPr id="0" name=""/>
        <dsp:cNvSpPr/>
      </dsp:nvSpPr>
      <dsp:spPr>
        <a:xfrm>
          <a:off x="2172307" y="2983988"/>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Identity-Based Forums based on inclusivity calendar</a:t>
          </a:r>
        </a:p>
      </dsp:txBody>
      <dsp:txXfrm>
        <a:off x="2172307" y="2983988"/>
        <a:ext cx="1050432" cy="525216"/>
      </dsp:txXfrm>
    </dsp:sp>
    <dsp:sp modelId="{52FBAC6B-A3EE-4899-AC20-802563FAF4F8}">
      <dsp:nvSpPr>
        <dsp:cNvPr id="0" name=""/>
        <dsp:cNvSpPr/>
      </dsp:nvSpPr>
      <dsp:spPr>
        <a:xfrm>
          <a:off x="2172307" y="3729795"/>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Year / Programme Reps</a:t>
          </a:r>
        </a:p>
      </dsp:txBody>
      <dsp:txXfrm>
        <a:off x="2172307" y="3729795"/>
        <a:ext cx="1050432" cy="525216"/>
      </dsp:txXfrm>
    </dsp:sp>
    <dsp:sp modelId="{66170220-0067-4E62-AB28-9384CB6E925E}">
      <dsp:nvSpPr>
        <dsp:cNvPr id="0" name=""/>
        <dsp:cNvSpPr/>
      </dsp:nvSpPr>
      <dsp:spPr>
        <a:xfrm>
          <a:off x="2172307" y="4475602"/>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Liberation / Cultural Societies</a:t>
          </a:r>
        </a:p>
      </dsp:txBody>
      <dsp:txXfrm>
        <a:off x="2172307" y="4475602"/>
        <a:ext cx="1050432" cy="525216"/>
      </dsp:txXfrm>
    </dsp:sp>
    <dsp:sp modelId="{A9D8E0B3-E103-420B-9AA6-C6664263E295}">
      <dsp:nvSpPr>
        <dsp:cNvPr id="0" name=""/>
        <dsp:cNvSpPr/>
      </dsp:nvSpPr>
      <dsp:spPr>
        <a:xfrm>
          <a:off x="3180722" y="2238180"/>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School Voice Networks</a:t>
          </a:r>
          <a:br>
            <a:rPr lang="en-GB" sz="900" b="0"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Meets Termly</a:t>
          </a:r>
          <a:endParaRPr lang="en-GB" sz="900" b="1" kern="1200">
            <a:solidFill>
              <a:sysClr val="windowText" lastClr="000000"/>
            </a:solidFill>
            <a:latin typeface="Arial" panose="020B0604020202020204" pitchFamily="34" charset="0"/>
            <a:cs typeface="Arial" panose="020B0604020202020204" pitchFamily="34" charset="0"/>
          </a:endParaRPr>
        </a:p>
      </dsp:txBody>
      <dsp:txXfrm>
        <a:off x="3180722" y="2238180"/>
        <a:ext cx="1050432" cy="525216"/>
      </dsp:txXfrm>
    </dsp:sp>
    <dsp:sp modelId="{0BD60F4F-3CB7-4541-962A-3BE3BABBB760}">
      <dsp:nvSpPr>
        <dsp:cNvPr id="0" name=""/>
        <dsp:cNvSpPr/>
      </dsp:nvSpPr>
      <dsp:spPr>
        <a:xfrm>
          <a:off x="3443331" y="2983988"/>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Bayes Business School</a:t>
          </a:r>
        </a:p>
      </dsp:txBody>
      <dsp:txXfrm>
        <a:off x="3443331" y="2983988"/>
        <a:ext cx="1050432" cy="525216"/>
      </dsp:txXfrm>
    </dsp:sp>
    <dsp:sp modelId="{6CA08C40-8B58-4C94-8BD6-432E37A2122C}">
      <dsp:nvSpPr>
        <dsp:cNvPr id="0" name=""/>
        <dsp:cNvSpPr/>
      </dsp:nvSpPr>
      <dsp:spPr>
        <a:xfrm>
          <a:off x="3443331" y="3729795"/>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City Law School</a:t>
          </a:r>
        </a:p>
      </dsp:txBody>
      <dsp:txXfrm>
        <a:off x="3443331" y="3729795"/>
        <a:ext cx="1050432" cy="525216"/>
      </dsp:txXfrm>
    </dsp:sp>
    <dsp:sp modelId="{CEBF2A83-7647-4E15-9C37-CD31130922A8}">
      <dsp:nvSpPr>
        <dsp:cNvPr id="0" name=""/>
        <dsp:cNvSpPr/>
      </dsp:nvSpPr>
      <dsp:spPr>
        <a:xfrm>
          <a:off x="3443331" y="4475602"/>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School of Communication and Creativity</a:t>
          </a:r>
        </a:p>
      </dsp:txBody>
      <dsp:txXfrm>
        <a:off x="3443331" y="4475602"/>
        <a:ext cx="1050432" cy="525216"/>
      </dsp:txXfrm>
    </dsp:sp>
    <dsp:sp modelId="{53DB5D46-1E66-47FD-8B6F-6ED0EF90FDE0}">
      <dsp:nvSpPr>
        <dsp:cNvPr id="0" name=""/>
        <dsp:cNvSpPr/>
      </dsp:nvSpPr>
      <dsp:spPr>
        <a:xfrm>
          <a:off x="3443331" y="5221410"/>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School of Health and Psychological Science</a:t>
          </a:r>
        </a:p>
      </dsp:txBody>
      <dsp:txXfrm>
        <a:off x="3443331" y="5221410"/>
        <a:ext cx="1050432" cy="525216"/>
      </dsp:txXfrm>
    </dsp:sp>
    <dsp:sp modelId="{628B032F-1F9E-46E2-A8A6-DF6B74766D98}">
      <dsp:nvSpPr>
        <dsp:cNvPr id="0" name=""/>
        <dsp:cNvSpPr/>
      </dsp:nvSpPr>
      <dsp:spPr>
        <a:xfrm>
          <a:off x="3443331" y="5967217"/>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School of Policy and Global Affairs</a:t>
          </a:r>
        </a:p>
      </dsp:txBody>
      <dsp:txXfrm>
        <a:off x="3443331" y="5967217"/>
        <a:ext cx="1050432" cy="525216"/>
      </dsp:txXfrm>
    </dsp:sp>
    <dsp:sp modelId="{0CD32603-87DE-45AD-8905-1D41D8DEF76F}">
      <dsp:nvSpPr>
        <dsp:cNvPr id="0" name=""/>
        <dsp:cNvSpPr/>
      </dsp:nvSpPr>
      <dsp:spPr>
        <a:xfrm>
          <a:off x="3443331" y="6713025"/>
          <a:ext cx="1050432" cy="525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School of Communication and Creativity</a:t>
          </a:r>
        </a:p>
      </dsp:txBody>
      <dsp:txXfrm>
        <a:off x="3443331" y="6713025"/>
        <a:ext cx="1050432" cy="525216"/>
      </dsp:txXfrm>
    </dsp:sp>
    <dsp:sp modelId="{F8C27E98-22FC-401F-B5C7-2F438C3C34A1}">
      <dsp:nvSpPr>
        <dsp:cNvPr id="0" name=""/>
        <dsp:cNvSpPr/>
      </dsp:nvSpPr>
      <dsp:spPr>
        <a:xfrm>
          <a:off x="4451746" y="2238180"/>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Priority Action Group</a:t>
          </a:r>
          <a:br>
            <a:rPr lang="en-GB" sz="900" b="0"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Meets Termly</a:t>
          </a:r>
          <a:endParaRPr lang="en-GB" sz="900" b="1" kern="1200">
            <a:solidFill>
              <a:sysClr val="windowText" lastClr="000000"/>
            </a:solidFill>
            <a:latin typeface="Arial" panose="020B0604020202020204" pitchFamily="34" charset="0"/>
            <a:cs typeface="Arial" panose="020B0604020202020204" pitchFamily="34" charset="0"/>
          </a:endParaRPr>
        </a:p>
      </dsp:txBody>
      <dsp:txXfrm>
        <a:off x="4451746" y="2238180"/>
        <a:ext cx="1050432" cy="525216"/>
      </dsp:txXfrm>
    </dsp:sp>
    <dsp:sp modelId="{7EB8AB84-74F8-4F65-9029-D576DE73D0A1}">
      <dsp:nvSpPr>
        <dsp:cNvPr id="0" name=""/>
        <dsp:cNvSpPr/>
      </dsp:nvSpPr>
      <dsp:spPr>
        <a:xfrm>
          <a:off x="4714355" y="2983988"/>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Platinum Action Group</a:t>
          </a:r>
          <a:br>
            <a:rPr lang="en-GB" sz="900" b="1"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Academic &amp; Education</a:t>
          </a:r>
        </a:p>
      </dsp:txBody>
      <dsp:txXfrm>
        <a:off x="4714355" y="2983988"/>
        <a:ext cx="1050432" cy="525216"/>
      </dsp:txXfrm>
    </dsp:sp>
    <dsp:sp modelId="{7D3C5EEE-7691-40F5-A6BF-BC213EABF00C}">
      <dsp:nvSpPr>
        <dsp:cNvPr id="0" name=""/>
        <dsp:cNvSpPr/>
      </dsp:nvSpPr>
      <dsp:spPr>
        <a:xfrm>
          <a:off x="4714355" y="3729795"/>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Gold Action Group</a:t>
          </a:r>
          <a:br>
            <a:rPr lang="en-GB" sz="900" b="1"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Student Events and Community</a:t>
          </a:r>
        </a:p>
      </dsp:txBody>
      <dsp:txXfrm>
        <a:off x="4714355" y="3729795"/>
        <a:ext cx="1050432" cy="525216"/>
      </dsp:txXfrm>
    </dsp:sp>
    <dsp:sp modelId="{FC03247B-6583-42C3-BCA8-A52EB979CF30}">
      <dsp:nvSpPr>
        <dsp:cNvPr id="0" name=""/>
        <dsp:cNvSpPr/>
      </dsp:nvSpPr>
      <dsp:spPr>
        <a:xfrm>
          <a:off x="4714355" y="4475602"/>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Silver Action Group</a:t>
          </a:r>
          <a:br>
            <a:rPr lang="en-GB" sz="900" b="1"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Careers and Employability</a:t>
          </a:r>
          <a:endParaRPr lang="en-GB" sz="900" b="1" kern="1200">
            <a:solidFill>
              <a:sysClr val="windowText" lastClr="000000"/>
            </a:solidFill>
            <a:latin typeface="Arial" panose="020B0604020202020204" pitchFamily="34" charset="0"/>
            <a:cs typeface="Arial" panose="020B0604020202020204" pitchFamily="34" charset="0"/>
          </a:endParaRPr>
        </a:p>
      </dsp:txBody>
      <dsp:txXfrm>
        <a:off x="4714355" y="4475602"/>
        <a:ext cx="1050432" cy="525216"/>
      </dsp:txXfrm>
    </dsp:sp>
    <dsp:sp modelId="{93155395-5A88-4186-9439-332DF9ECB06B}">
      <dsp:nvSpPr>
        <dsp:cNvPr id="0" name=""/>
        <dsp:cNvSpPr/>
      </dsp:nvSpPr>
      <dsp:spPr>
        <a:xfrm>
          <a:off x="4714355" y="5221410"/>
          <a:ext cx="1050432" cy="525216"/>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Bronze Action Group</a:t>
          </a:r>
          <a:br>
            <a:rPr lang="en-GB" sz="900" b="1"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Cost of Living Support</a:t>
          </a:r>
        </a:p>
      </dsp:txBody>
      <dsp:txXfrm>
        <a:off x="4714355" y="5221410"/>
        <a:ext cx="1050432" cy="525216"/>
      </dsp:txXfrm>
    </dsp:sp>
    <dsp:sp modelId="{85ED159B-F757-4ABD-9FB7-2C1CF8670BFD}">
      <dsp:nvSpPr>
        <dsp:cNvPr id="0" name=""/>
        <dsp:cNvSpPr/>
      </dsp:nvSpPr>
      <dsp:spPr>
        <a:xfrm>
          <a:off x="1791714" y="746565"/>
          <a:ext cx="1286402" cy="525216"/>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St George's Hospital Executive Committee</a:t>
          </a:r>
          <a:br>
            <a:rPr lang="en-GB" sz="900" b="0"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Meets Monthly</a:t>
          </a:r>
          <a:endParaRPr lang="en-GB" sz="900" b="1" kern="1200">
            <a:solidFill>
              <a:sysClr val="windowText" lastClr="000000"/>
            </a:solidFill>
            <a:latin typeface="Arial" panose="020B0604020202020204" pitchFamily="34" charset="0"/>
            <a:cs typeface="Arial" panose="020B0604020202020204" pitchFamily="34" charset="0"/>
          </a:endParaRPr>
        </a:p>
      </dsp:txBody>
      <dsp:txXfrm>
        <a:off x="1791714" y="746565"/>
        <a:ext cx="1286402" cy="525216"/>
      </dsp:txXfrm>
    </dsp:sp>
    <dsp:sp modelId="{80984967-149E-46D0-830B-595860586100}">
      <dsp:nvSpPr>
        <dsp:cNvPr id="0" name=""/>
        <dsp:cNvSpPr/>
      </dsp:nvSpPr>
      <dsp:spPr>
        <a:xfrm>
          <a:off x="1274187" y="1492373"/>
          <a:ext cx="1050432" cy="525216"/>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Advocacy &amp; Campaigns Zone</a:t>
          </a:r>
          <a:br>
            <a:rPr lang="en-GB" sz="900" kern="1200">
              <a:solidFill>
                <a:sysClr val="windowText" lastClr="000000"/>
              </a:solidFill>
              <a:latin typeface="Arial" panose="020B0604020202020204" pitchFamily="34" charset="0"/>
              <a:cs typeface="Arial" panose="020B0604020202020204" pitchFamily="34" charset="0"/>
            </a:rPr>
          </a:br>
          <a:r>
            <a:rPr lang="en-GB" sz="900" kern="1200">
              <a:solidFill>
                <a:sysClr val="windowText" lastClr="000000"/>
              </a:solidFill>
              <a:latin typeface="Arial" panose="020B0604020202020204" pitchFamily="34" charset="0"/>
              <a:cs typeface="Arial" panose="020B0604020202020204" pitchFamily="34" charset="0"/>
            </a:rPr>
            <a:t>Meets Monthly</a:t>
          </a:r>
          <a:endParaRPr lang="en-GB" sz="900" b="1" kern="1200">
            <a:solidFill>
              <a:sysClr val="windowText" lastClr="000000"/>
            </a:solidFill>
            <a:latin typeface="Arial" panose="020B0604020202020204" pitchFamily="34" charset="0"/>
            <a:cs typeface="Arial" panose="020B0604020202020204" pitchFamily="34" charset="0"/>
          </a:endParaRPr>
        </a:p>
      </dsp:txBody>
      <dsp:txXfrm>
        <a:off x="1274187" y="1492373"/>
        <a:ext cx="1050432" cy="525216"/>
      </dsp:txXfrm>
    </dsp:sp>
    <dsp:sp modelId="{119E4E12-9CFE-4A17-B6E3-B38D2EEE0CA3}">
      <dsp:nvSpPr>
        <dsp:cNvPr id="0" name=""/>
        <dsp:cNvSpPr/>
      </dsp:nvSpPr>
      <dsp:spPr>
        <a:xfrm>
          <a:off x="2545210" y="1492373"/>
          <a:ext cx="1050432" cy="525216"/>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Arial" panose="020B0604020202020204" pitchFamily="34" charset="0"/>
              <a:cs typeface="Arial" panose="020B0604020202020204" pitchFamily="34" charset="0"/>
            </a:rPr>
            <a:t>Activities &amp; Events Zone</a:t>
          </a:r>
          <a:br>
            <a:rPr lang="en-GB" sz="900" b="0" kern="1200">
              <a:solidFill>
                <a:sysClr val="windowText" lastClr="000000"/>
              </a:solidFill>
              <a:latin typeface="Arial" panose="020B0604020202020204" pitchFamily="34" charset="0"/>
              <a:cs typeface="Arial" panose="020B0604020202020204" pitchFamily="34" charset="0"/>
            </a:rPr>
          </a:br>
          <a:r>
            <a:rPr lang="en-GB" sz="900" b="0" kern="1200">
              <a:solidFill>
                <a:sysClr val="windowText" lastClr="000000"/>
              </a:solidFill>
              <a:latin typeface="Arial" panose="020B0604020202020204" pitchFamily="34" charset="0"/>
              <a:cs typeface="Arial" panose="020B0604020202020204" pitchFamily="34" charset="0"/>
            </a:rPr>
            <a:t>Meets Monthly</a:t>
          </a:r>
          <a:endParaRPr lang="en-GB" sz="900" b="1" kern="1200">
            <a:solidFill>
              <a:sysClr val="windowText" lastClr="000000"/>
            </a:solidFill>
            <a:latin typeface="Arial" panose="020B0604020202020204" pitchFamily="34" charset="0"/>
            <a:cs typeface="Arial" panose="020B0604020202020204" pitchFamily="34" charset="0"/>
          </a:endParaRPr>
        </a:p>
      </dsp:txBody>
      <dsp:txXfrm>
        <a:off x="2545210" y="1492373"/>
        <a:ext cx="1050432" cy="5252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7B982-32A9-4148-95FB-B6FA8C3D418E}">
      <dsp:nvSpPr>
        <dsp:cNvPr id="0" name=""/>
        <dsp:cNvSpPr/>
      </dsp:nvSpPr>
      <dsp:spPr>
        <a:xfrm>
          <a:off x="2488779" y="615047"/>
          <a:ext cx="474641" cy="91440"/>
        </a:xfrm>
        <a:custGeom>
          <a:avLst/>
          <a:gdLst/>
          <a:ahLst/>
          <a:cxnLst/>
          <a:rect l="0" t="0" r="0" b="0"/>
          <a:pathLst>
            <a:path>
              <a:moveTo>
                <a:pt x="0" y="45720"/>
              </a:moveTo>
              <a:lnTo>
                <a:pt x="47464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658240"/>
        <a:ext cx="25262" cy="5052"/>
      </dsp:txXfrm>
    </dsp:sp>
    <dsp:sp modelId="{AB7C76E8-F367-4FE3-9C87-5466A2D1FA00}">
      <dsp:nvSpPr>
        <dsp:cNvPr id="0" name=""/>
        <dsp:cNvSpPr/>
      </dsp:nvSpPr>
      <dsp:spPr>
        <a:xfrm>
          <a:off x="293876" y="1756"/>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Identify the issue </a:t>
          </a:r>
          <a:r>
            <a:rPr lang="en-GB" sz="1100" kern="1200">
              <a:latin typeface="Arial" panose="020B0604020202020204" pitchFamily="34" charset="0"/>
              <a:cs typeface="Arial" panose="020B0604020202020204" pitchFamily="34" charset="0"/>
            </a:rPr>
            <a:t>- through talking to students on their programme / seen on Get Heard</a:t>
          </a:r>
        </a:p>
      </dsp:txBody>
      <dsp:txXfrm>
        <a:off x="293876" y="1756"/>
        <a:ext cx="2196703" cy="1318021"/>
      </dsp:txXfrm>
    </dsp:sp>
    <dsp:sp modelId="{7B9540DA-F600-47EC-893A-E2F7604DE5B0}">
      <dsp:nvSpPr>
        <dsp:cNvPr id="0" name=""/>
        <dsp:cNvSpPr/>
      </dsp:nvSpPr>
      <dsp:spPr>
        <a:xfrm>
          <a:off x="1392227" y="1317978"/>
          <a:ext cx="2701944" cy="474641"/>
        </a:xfrm>
        <a:custGeom>
          <a:avLst/>
          <a:gdLst/>
          <a:ahLst/>
          <a:cxnLst/>
          <a:rect l="0" t="0" r="0" b="0"/>
          <a:pathLst>
            <a:path>
              <a:moveTo>
                <a:pt x="2701944" y="0"/>
              </a:moveTo>
              <a:lnTo>
                <a:pt x="2701944" y="254420"/>
              </a:lnTo>
              <a:lnTo>
                <a:pt x="0" y="254420"/>
              </a:lnTo>
              <a:lnTo>
                <a:pt x="0" y="47464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74480" y="1552772"/>
        <a:ext cx="137438" cy="5052"/>
      </dsp:txXfrm>
    </dsp:sp>
    <dsp:sp modelId="{85B92003-F354-46FA-B8DC-A10DC2E45540}">
      <dsp:nvSpPr>
        <dsp:cNvPr id="0" name=""/>
        <dsp:cNvSpPr/>
      </dsp:nvSpPr>
      <dsp:spPr>
        <a:xfrm>
          <a:off x="2995820" y="1756"/>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Consult with peers -</a:t>
          </a:r>
          <a:r>
            <a:rPr lang="en-GB" sz="1100" b="0" kern="1200">
              <a:latin typeface="Arial" panose="020B0604020202020204" pitchFamily="34" charset="0"/>
              <a:cs typeface="Arial" panose="020B0604020202020204" pitchFamily="34" charset="0"/>
            </a:rPr>
            <a:t> discuss the issue with students and other Programme Reps to gauge the level of concern and gather other perspectives</a:t>
          </a:r>
          <a:endParaRPr lang="en-GB" sz="1100" b="1" kern="1200">
            <a:latin typeface="Arial" panose="020B0604020202020204" pitchFamily="34" charset="0"/>
            <a:cs typeface="Arial" panose="020B0604020202020204" pitchFamily="34" charset="0"/>
          </a:endParaRPr>
        </a:p>
      </dsp:txBody>
      <dsp:txXfrm>
        <a:off x="2995820" y="1756"/>
        <a:ext cx="2196703" cy="1318021"/>
      </dsp:txXfrm>
    </dsp:sp>
    <dsp:sp modelId="{3270548C-9377-4010-8082-5F9A33DA65D4}">
      <dsp:nvSpPr>
        <dsp:cNvPr id="0" name=""/>
        <dsp:cNvSpPr/>
      </dsp:nvSpPr>
      <dsp:spPr>
        <a:xfrm>
          <a:off x="2488779" y="2438310"/>
          <a:ext cx="474641" cy="91440"/>
        </a:xfrm>
        <a:custGeom>
          <a:avLst/>
          <a:gdLst/>
          <a:ahLst/>
          <a:cxnLst/>
          <a:rect l="0" t="0" r="0" b="0"/>
          <a:pathLst>
            <a:path>
              <a:moveTo>
                <a:pt x="0" y="45720"/>
              </a:moveTo>
              <a:lnTo>
                <a:pt x="47464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2481504"/>
        <a:ext cx="25262" cy="5052"/>
      </dsp:txXfrm>
    </dsp:sp>
    <dsp:sp modelId="{977EBF15-C9C3-4B57-BE36-18ECBBC16CB1}">
      <dsp:nvSpPr>
        <dsp:cNvPr id="0" name=""/>
        <dsp:cNvSpPr/>
      </dsp:nvSpPr>
      <dsp:spPr>
        <a:xfrm>
          <a:off x="293876" y="1825019"/>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Document the issue -</a:t>
          </a:r>
          <a:r>
            <a:rPr lang="en-GB" sz="1100" b="0" kern="1200">
              <a:latin typeface="Arial" panose="020B0604020202020204" pitchFamily="34" charset="0"/>
              <a:cs typeface="Arial" panose="020B0604020202020204" pitchFamily="34" charset="0"/>
            </a:rPr>
            <a:t> write a detailed description including: what the issue is; how it affects students; any evidence; potential solutions</a:t>
          </a:r>
          <a:endParaRPr lang="en-GB" sz="1100" b="1" kern="1200">
            <a:latin typeface="Arial" panose="020B0604020202020204" pitchFamily="34" charset="0"/>
            <a:cs typeface="Arial" panose="020B0604020202020204" pitchFamily="34" charset="0"/>
          </a:endParaRPr>
        </a:p>
      </dsp:txBody>
      <dsp:txXfrm>
        <a:off x="293876" y="1825019"/>
        <a:ext cx="2196703" cy="1318021"/>
      </dsp:txXfrm>
    </dsp:sp>
    <dsp:sp modelId="{B65B3D41-55C0-4DF4-B144-3A3F0D51A0CB}">
      <dsp:nvSpPr>
        <dsp:cNvPr id="0" name=""/>
        <dsp:cNvSpPr/>
      </dsp:nvSpPr>
      <dsp:spPr>
        <a:xfrm>
          <a:off x="1392227" y="3141241"/>
          <a:ext cx="2701944" cy="474641"/>
        </a:xfrm>
        <a:custGeom>
          <a:avLst/>
          <a:gdLst/>
          <a:ahLst/>
          <a:cxnLst/>
          <a:rect l="0" t="0" r="0" b="0"/>
          <a:pathLst>
            <a:path>
              <a:moveTo>
                <a:pt x="2701944" y="0"/>
              </a:moveTo>
              <a:lnTo>
                <a:pt x="2701944" y="254420"/>
              </a:lnTo>
              <a:lnTo>
                <a:pt x="0" y="254420"/>
              </a:lnTo>
              <a:lnTo>
                <a:pt x="0" y="47464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74480" y="3376036"/>
        <a:ext cx="137438" cy="5052"/>
      </dsp:txXfrm>
    </dsp:sp>
    <dsp:sp modelId="{E308B44C-CC12-4A12-86E0-0C03232F9419}">
      <dsp:nvSpPr>
        <dsp:cNvPr id="0" name=""/>
        <dsp:cNvSpPr/>
      </dsp:nvSpPr>
      <dsp:spPr>
        <a:xfrm>
          <a:off x="2995820" y="1825019"/>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Attend School committees - </a:t>
          </a:r>
          <a:r>
            <a:rPr lang="en-GB" sz="1100" b="0" kern="1200">
              <a:latin typeface="Arial" panose="020B0604020202020204" pitchFamily="34" charset="0"/>
              <a:cs typeface="Arial" panose="020B0604020202020204" pitchFamily="34" charset="0"/>
            </a:rPr>
            <a:t>raise your documented issue at your SSLC / SEB / committee</a:t>
          </a:r>
          <a:endParaRPr lang="en-GB" sz="1100" b="1" kern="1200">
            <a:latin typeface="Arial" panose="020B0604020202020204" pitchFamily="34" charset="0"/>
            <a:cs typeface="Arial" panose="020B0604020202020204" pitchFamily="34" charset="0"/>
          </a:endParaRPr>
        </a:p>
      </dsp:txBody>
      <dsp:txXfrm>
        <a:off x="2995820" y="1825019"/>
        <a:ext cx="2196703" cy="1318021"/>
      </dsp:txXfrm>
    </dsp:sp>
    <dsp:sp modelId="{EA344238-05D8-4C6F-9A30-710814F1686E}">
      <dsp:nvSpPr>
        <dsp:cNvPr id="0" name=""/>
        <dsp:cNvSpPr/>
      </dsp:nvSpPr>
      <dsp:spPr>
        <a:xfrm>
          <a:off x="2488779" y="4261574"/>
          <a:ext cx="474641" cy="91440"/>
        </a:xfrm>
        <a:custGeom>
          <a:avLst/>
          <a:gdLst/>
          <a:ahLst/>
          <a:cxnLst/>
          <a:rect l="0" t="0" r="0" b="0"/>
          <a:pathLst>
            <a:path>
              <a:moveTo>
                <a:pt x="0" y="45720"/>
              </a:moveTo>
              <a:lnTo>
                <a:pt x="47464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4304768"/>
        <a:ext cx="25262" cy="5052"/>
      </dsp:txXfrm>
    </dsp:sp>
    <dsp:sp modelId="{ABD581F3-8BB5-417B-BF1C-096495A35D1A}">
      <dsp:nvSpPr>
        <dsp:cNvPr id="0" name=""/>
        <dsp:cNvSpPr/>
      </dsp:nvSpPr>
      <dsp:spPr>
        <a:xfrm>
          <a:off x="293876" y="3648283"/>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Contact a School Assembly Member and Deputy President - </a:t>
          </a:r>
          <a:r>
            <a:rPr lang="en-GB" sz="1100" b="0" kern="1200">
              <a:latin typeface="Arial" panose="020B0604020202020204" pitchFamily="34" charset="0"/>
              <a:cs typeface="Arial" panose="020B0604020202020204" pitchFamily="34" charset="0"/>
            </a:rPr>
            <a:t>reach out to your relevant representative, submit the documented issue. Let them know what happened at the School committee</a:t>
          </a:r>
          <a:endParaRPr lang="en-GB" sz="1100" b="1" kern="1200">
            <a:latin typeface="Arial" panose="020B0604020202020204" pitchFamily="34" charset="0"/>
            <a:cs typeface="Arial" panose="020B0604020202020204" pitchFamily="34" charset="0"/>
          </a:endParaRPr>
        </a:p>
      </dsp:txBody>
      <dsp:txXfrm>
        <a:off x="293876" y="3648283"/>
        <a:ext cx="2196703" cy="1318021"/>
      </dsp:txXfrm>
    </dsp:sp>
    <dsp:sp modelId="{0D3FF82D-4E8B-49DB-9952-27F91921FA52}">
      <dsp:nvSpPr>
        <dsp:cNvPr id="0" name=""/>
        <dsp:cNvSpPr/>
      </dsp:nvSpPr>
      <dsp:spPr>
        <a:xfrm>
          <a:off x="1392227" y="4964505"/>
          <a:ext cx="2701944" cy="474641"/>
        </a:xfrm>
        <a:custGeom>
          <a:avLst/>
          <a:gdLst/>
          <a:ahLst/>
          <a:cxnLst/>
          <a:rect l="0" t="0" r="0" b="0"/>
          <a:pathLst>
            <a:path>
              <a:moveTo>
                <a:pt x="2701944" y="0"/>
              </a:moveTo>
              <a:lnTo>
                <a:pt x="2701944" y="254420"/>
              </a:lnTo>
              <a:lnTo>
                <a:pt x="0" y="254420"/>
              </a:lnTo>
              <a:lnTo>
                <a:pt x="0" y="47464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74480" y="5199299"/>
        <a:ext cx="137438" cy="5052"/>
      </dsp:txXfrm>
    </dsp:sp>
    <dsp:sp modelId="{2D24EE3D-0B7A-40FD-9E64-F33DFA99AD6F}">
      <dsp:nvSpPr>
        <dsp:cNvPr id="0" name=""/>
        <dsp:cNvSpPr/>
      </dsp:nvSpPr>
      <dsp:spPr>
        <a:xfrm>
          <a:off x="2995820" y="3648283"/>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Attend a School Voice Network meeting - </a:t>
          </a:r>
          <a:r>
            <a:rPr lang="en-GB" sz="1100" b="0" kern="1200">
              <a:latin typeface="Arial" panose="020B0604020202020204" pitchFamily="34" charset="0"/>
              <a:cs typeface="Arial" panose="020B0604020202020204" pitchFamily="34" charset="0"/>
            </a:rPr>
            <a:t>if possible, attend the network for your School. These are meetings run by the Union, feedback here is escalated to the Assembly</a:t>
          </a:r>
        </a:p>
      </dsp:txBody>
      <dsp:txXfrm>
        <a:off x="2995820" y="3648283"/>
        <a:ext cx="2196703" cy="1318021"/>
      </dsp:txXfrm>
    </dsp:sp>
    <dsp:sp modelId="{ED27F27D-155E-43C3-9341-78D4FA45FB1B}">
      <dsp:nvSpPr>
        <dsp:cNvPr id="0" name=""/>
        <dsp:cNvSpPr/>
      </dsp:nvSpPr>
      <dsp:spPr>
        <a:xfrm>
          <a:off x="2488779" y="6084837"/>
          <a:ext cx="474641" cy="91440"/>
        </a:xfrm>
        <a:custGeom>
          <a:avLst/>
          <a:gdLst/>
          <a:ahLst/>
          <a:cxnLst/>
          <a:rect l="0" t="0" r="0" b="0"/>
          <a:pathLst>
            <a:path>
              <a:moveTo>
                <a:pt x="0" y="45720"/>
              </a:moveTo>
              <a:lnTo>
                <a:pt x="47464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6128031"/>
        <a:ext cx="25262" cy="5052"/>
      </dsp:txXfrm>
    </dsp:sp>
    <dsp:sp modelId="{314A7639-0DB4-46E5-B71B-D134AC4D8074}">
      <dsp:nvSpPr>
        <dsp:cNvPr id="0" name=""/>
        <dsp:cNvSpPr/>
      </dsp:nvSpPr>
      <dsp:spPr>
        <a:xfrm>
          <a:off x="293876" y="5471546"/>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Meet with your School leadership -</a:t>
          </a:r>
          <a:r>
            <a:rPr lang="en-GB" sz="1100" b="0" kern="1200">
              <a:latin typeface="Arial" panose="020B0604020202020204" pitchFamily="34" charset="0"/>
              <a:cs typeface="Arial" panose="020B0604020202020204" pitchFamily="34" charset="0"/>
            </a:rPr>
            <a:t> in collaboration with a Deputy President, meet with the administration to raise your documented issue and proposed solution</a:t>
          </a:r>
          <a:endParaRPr lang="en-GB" sz="1100" b="1" kern="1200">
            <a:latin typeface="Arial" panose="020B0604020202020204" pitchFamily="34" charset="0"/>
            <a:cs typeface="Arial" panose="020B0604020202020204" pitchFamily="34" charset="0"/>
          </a:endParaRPr>
        </a:p>
      </dsp:txBody>
      <dsp:txXfrm>
        <a:off x="293876" y="5471546"/>
        <a:ext cx="2196703" cy="1318021"/>
      </dsp:txXfrm>
    </dsp:sp>
    <dsp:sp modelId="{268B39CC-FE17-4A24-9403-1CFB2C967F34}">
      <dsp:nvSpPr>
        <dsp:cNvPr id="0" name=""/>
        <dsp:cNvSpPr/>
      </dsp:nvSpPr>
      <dsp:spPr>
        <a:xfrm>
          <a:off x="2995820" y="5471546"/>
          <a:ext cx="2196703" cy="1318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Propose a priority, stance, or statement to the Assembly</a:t>
          </a:r>
          <a:r>
            <a:rPr lang="en-GB" sz="1100" b="0" kern="1200">
              <a:latin typeface="Arial" panose="020B0604020202020204" pitchFamily="34" charset="0"/>
              <a:cs typeface="Arial" panose="020B0604020202020204" pitchFamily="34" charset="0"/>
            </a:rPr>
            <a:t> - submit your idea to action the Union to take action</a:t>
          </a:r>
          <a:endParaRPr lang="en-GB" sz="1100" b="1" kern="1200">
            <a:latin typeface="Arial" panose="020B0604020202020204" pitchFamily="34" charset="0"/>
            <a:cs typeface="Arial" panose="020B0604020202020204" pitchFamily="34" charset="0"/>
          </a:endParaRPr>
        </a:p>
      </dsp:txBody>
      <dsp:txXfrm>
        <a:off x="2995820" y="5471546"/>
        <a:ext cx="2196703" cy="13180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7B982-32A9-4148-95FB-B6FA8C3D418E}">
      <dsp:nvSpPr>
        <dsp:cNvPr id="0" name=""/>
        <dsp:cNvSpPr/>
      </dsp:nvSpPr>
      <dsp:spPr>
        <a:xfrm>
          <a:off x="2488779" y="615047"/>
          <a:ext cx="474641" cy="91440"/>
        </a:xfrm>
        <a:custGeom>
          <a:avLst/>
          <a:gdLst/>
          <a:ahLst/>
          <a:cxnLst/>
          <a:rect l="0" t="0" r="0" b="0"/>
          <a:pathLst>
            <a:path>
              <a:moveTo>
                <a:pt x="0" y="45720"/>
              </a:moveTo>
              <a:lnTo>
                <a:pt x="474641"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658240"/>
        <a:ext cx="25262" cy="5052"/>
      </dsp:txXfrm>
    </dsp:sp>
    <dsp:sp modelId="{AB7C76E8-F367-4FE3-9C87-5466A2D1FA00}">
      <dsp:nvSpPr>
        <dsp:cNvPr id="0" name=""/>
        <dsp:cNvSpPr/>
      </dsp:nvSpPr>
      <dsp:spPr>
        <a:xfrm>
          <a:off x="293876" y="1756"/>
          <a:ext cx="2196703" cy="1318021"/>
        </a:xfrm>
        <a:prstGeom prst="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Identify the issue </a:t>
          </a:r>
          <a:r>
            <a:rPr lang="en-GB" sz="1100" kern="1200">
              <a:latin typeface="Arial" panose="020B0604020202020204" pitchFamily="34" charset="0"/>
              <a:cs typeface="Arial" panose="020B0604020202020204" pitchFamily="34" charset="0"/>
            </a:rPr>
            <a:t>- through talking to Programme Reps / viewing on Get Heard</a:t>
          </a:r>
        </a:p>
      </dsp:txBody>
      <dsp:txXfrm>
        <a:off x="293876" y="1756"/>
        <a:ext cx="2196703" cy="1318021"/>
      </dsp:txXfrm>
    </dsp:sp>
    <dsp:sp modelId="{7B9540DA-F600-47EC-893A-E2F7604DE5B0}">
      <dsp:nvSpPr>
        <dsp:cNvPr id="0" name=""/>
        <dsp:cNvSpPr/>
      </dsp:nvSpPr>
      <dsp:spPr>
        <a:xfrm>
          <a:off x="1392227" y="1317978"/>
          <a:ext cx="2701944" cy="474641"/>
        </a:xfrm>
        <a:custGeom>
          <a:avLst/>
          <a:gdLst/>
          <a:ahLst/>
          <a:cxnLst/>
          <a:rect l="0" t="0" r="0" b="0"/>
          <a:pathLst>
            <a:path>
              <a:moveTo>
                <a:pt x="2701944" y="0"/>
              </a:moveTo>
              <a:lnTo>
                <a:pt x="2701944" y="254420"/>
              </a:lnTo>
              <a:lnTo>
                <a:pt x="0" y="254420"/>
              </a:lnTo>
              <a:lnTo>
                <a:pt x="0" y="474641"/>
              </a:lnTo>
            </a:path>
          </a:pathLst>
        </a:custGeom>
        <a:noFill/>
        <a:ln w="6350" cap="flat" cmpd="sng" algn="ctr">
          <a:solidFill>
            <a:schemeClr val="accent1">
              <a:shade val="90000"/>
              <a:hueOff val="-76684"/>
              <a:satOff val="557"/>
              <a:lumOff val="409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74480" y="1552772"/>
        <a:ext cx="137438" cy="5052"/>
      </dsp:txXfrm>
    </dsp:sp>
    <dsp:sp modelId="{85B92003-F354-46FA-B8DC-A10DC2E45540}">
      <dsp:nvSpPr>
        <dsp:cNvPr id="0" name=""/>
        <dsp:cNvSpPr/>
      </dsp:nvSpPr>
      <dsp:spPr>
        <a:xfrm>
          <a:off x="2995820" y="1756"/>
          <a:ext cx="2196703" cy="1318021"/>
        </a:xfrm>
        <a:prstGeom prst="rect">
          <a:avLst/>
        </a:prstGeom>
        <a:gradFill rotWithShape="0">
          <a:gsLst>
            <a:gs pos="0">
              <a:schemeClr val="accent1">
                <a:shade val="80000"/>
                <a:hueOff val="-65726"/>
                <a:satOff val="1620"/>
                <a:lumOff val="3911"/>
                <a:alphaOff val="0"/>
                <a:lumMod val="110000"/>
                <a:satMod val="105000"/>
                <a:tint val="67000"/>
              </a:schemeClr>
            </a:gs>
            <a:gs pos="50000">
              <a:schemeClr val="accent1">
                <a:shade val="80000"/>
                <a:hueOff val="-65726"/>
                <a:satOff val="1620"/>
                <a:lumOff val="3911"/>
                <a:alphaOff val="0"/>
                <a:lumMod val="105000"/>
                <a:satMod val="103000"/>
                <a:tint val="73000"/>
              </a:schemeClr>
            </a:gs>
            <a:gs pos="100000">
              <a:schemeClr val="accent1">
                <a:shade val="80000"/>
                <a:hueOff val="-65726"/>
                <a:satOff val="1620"/>
                <a:lumOff val="391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Consult with peers -</a:t>
          </a:r>
          <a:r>
            <a:rPr lang="en-GB" sz="1100" b="0" kern="1200">
              <a:latin typeface="Arial" panose="020B0604020202020204" pitchFamily="34" charset="0"/>
              <a:cs typeface="Arial" panose="020B0604020202020204" pitchFamily="34" charset="0"/>
            </a:rPr>
            <a:t> discuss the issue with students and other Assembly Members from your School to gauge the level of concern and gather other perspectives</a:t>
          </a:r>
          <a:endParaRPr lang="en-GB" sz="1100" b="1" kern="1200">
            <a:latin typeface="Arial" panose="020B0604020202020204" pitchFamily="34" charset="0"/>
            <a:cs typeface="Arial" panose="020B0604020202020204" pitchFamily="34" charset="0"/>
          </a:endParaRPr>
        </a:p>
      </dsp:txBody>
      <dsp:txXfrm>
        <a:off x="2995820" y="1756"/>
        <a:ext cx="2196703" cy="1318021"/>
      </dsp:txXfrm>
    </dsp:sp>
    <dsp:sp modelId="{3270548C-9377-4010-8082-5F9A33DA65D4}">
      <dsp:nvSpPr>
        <dsp:cNvPr id="0" name=""/>
        <dsp:cNvSpPr/>
      </dsp:nvSpPr>
      <dsp:spPr>
        <a:xfrm>
          <a:off x="2488779" y="2438310"/>
          <a:ext cx="474641" cy="91440"/>
        </a:xfrm>
        <a:custGeom>
          <a:avLst/>
          <a:gdLst/>
          <a:ahLst/>
          <a:cxnLst/>
          <a:rect l="0" t="0" r="0" b="0"/>
          <a:pathLst>
            <a:path>
              <a:moveTo>
                <a:pt x="0" y="45720"/>
              </a:moveTo>
              <a:lnTo>
                <a:pt x="474641" y="45720"/>
              </a:lnTo>
            </a:path>
          </a:pathLst>
        </a:custGeom>
        <a:noFill/>
        <a:ln w="6350" cap="flat" cmpd="sng" algn="ctr">
          <a:solidFill>
            <a:schemeClr val="accent1">
              <a:shade val="90000"/>
              <a:hueOff val="-153369"/>
              <a:satOff val="1114"/>
              <a:lumOff val="818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2481504"/>
        <a:ext cx="25262" cy="5052"/>
      </dsp:txXfrm>
    </dsp:sp>
    <dsp:sp modelId="{977EBF15-C9C3-4B57-BE36-18ECBBC16CB1}">
      <dsp:nvSpPr>
        <dsp:cNvPr id="0" name=""/>
        <dsp:cNvSpPr/>
      </dsp:nvSpPr>
      <dsp:spPr>
        <a:xfrm>
          <a:off x="293876" y="1825019"/>
          <a:ext cx="2196703" cy="1318021"/>
        </a:xfrm>
        <a:prstGeom prst="rect">
          <a:avLst/>
        </a:prstGeom>
        <a:gradFill rotWithShape="0">
          <a:gsLst>
            <a:gs pos="0">
              <a:schemeClr val="accent1">
                <a:shade val="80000"/>
                <a:hueOff val="-131452"/>
                <a:satOff val="3239"/>
                <a:lumOff val="7823"/>
                <a:alphaOff val="0"/>
                <a:lumMod val="110000"/>
                <a:satMod val="105000"/>
                <a:tint val="67000"/>
              </a:schemeClr>
            </a:gs>
            <a:gs pos="50000">
              <a:schemeClr val="accent1">
                <a:shade val="80000"/>
                <a:hueOff val="-131452"/>
                <a:satOff val="3239"/>
                <a:lumOff val="7823"/>
                <a:alphaOff val="0"/>
                <a:lumMod val="105000"/>
                <a:satMod val="103000"/>
                <a:tint val="73000"/>
              </a:schemeClr>
            </a:gs>
            <a:gs pos="100000">
              <a:schemeClr val="accent1">
                <a:shade val="80000"/>
                <a:hueOff val="-131452"/>
                <a:satOff val="3239"/>
                <a:lumOff val="782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Document the issue -</a:t>
          </a:r>
          <a:r>
            <a:rPr lang="en-GB" sz="1100" b="0" kern="1200">
              <a:latin typeface="Arial" panose="020B0604020202020204" pitchFamily="34" charset="0"/>
              <a:cs typeface="Arial" panose="020B0604020202020204" pitchFamily="34" charset="0"/>
            </a:rPr>
            <a:t> write a detailed description including: what the issue is; how it affects students; any evidence; potential solutions</a:t>
          </a:r>
          <a:endParaRPr lang="en-GB" sz="1100" b="1" kern="1200">
            <a:latin typeface="Arial" panose="020B0604020202020204" pitchFamily="34" charset="0"/>
            <a:cs typeface="Arial" panose="020B0604020202020204" pitchFamily="34" charset="0"/>
          </a:endParaRPr>
        </a:p>
      </dsp:txBody>
      <dsp:txXfrm>
        <a:off x="293876" y="1825019"/>
        <a:ext cx="2196703" cy="1318021"/>
      </dsp:txXfrm>
    </dsp:sp>
    <dsp:sp modelId="{B65B3D41-55C0-4DF4-B144-3A3F0D51A0CB}">
      <dsp:nvSpPr>
        <dsp:cNvPr id="0" name=""/>
        <dsp:cNvSpPr/>
      </dsp:nvSpPr>
      <dsp:spPr>
        <a:xfrm>
          <a:off x="1392227" y="3141241"/>
          <a:ext cx="2701944" cy="474641"/>
        </a:xfrm>
        <a:custGeom>
          <a:avLst/>
          <a:gdLst/>
          <a:ahLst/>
          <a:cxnLst/>
          <a:rect l="0" t="0" r="0" b="0"/>
          <a:pathLst>
            <a:path>
              <a:moveTo>
                <a:pt x="2701944" y="0"/>
              </a:moveTo>
              <a:lnTo>
                <a:pt x="2701944" y="254420"/>
              </a:lnTo>
              <a:lnTo>
                <a:pt x="0" y="254420"/>
              </a:lnTo>
              <a:lnTo>
                <a:pt x="0" y="474641"/>
              </a:lnTo>
            </a:path>
          </a:pathLst>
        </a:custGeom>
        <a:noFill/>
        <a:ln w="6350" cap="flat" cmpd="sng" algn="ctr">
          <a:solidFill>
            <a:schemeClr val="accent1">
              <a:shade val="90000"/>
              <a:hueOff val="-230053"/>
              <a:satOff val="1670"/>
              <a:lumOff val="1227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74480" y="3376036"/>
        <a:ext cx="137438" cy="5052"/>
      </dsp:txXfrm>
    </dsp:sp>
    <dsp:sp modelId="{E308B44C-CC12-4A12-86E0-0C03232F9419}">
      <dsp:nvSpPr>
        <dsp:cNvPr id="0" name=""/>
        <dsp:cNvSpPr/>
      </dsp:nvSpPr>
      <dsp:spPr>
        <a:xfrm>
          <a:off x="2995820" y="1825019"/>
          <a:ext cx="2196703" cy="1318021"/>
        </a:xfrm>
        <a:prstGeom prst="rect">
          <a:avLst/>
        </a:prstGeom>
        <a:gradFill rotWithShape="0">
          <a:gsLst>
            <a:gs pos="0">
              <a:schemeClr val="accent1">
                <a:shade val="80000"/>
                <a:hueOff val="-197178"/>
                <a:satOff val="4859"/>
                <a:lumOff val="11734"/>
                <a:alphaOff val="0"/>
                <a:lumMod val="110000"/>
                <a:satMod val="105000"/>
                <a:tint val="67000"/>
              </a:schemeClr>
            </a:gs>
            <a:gs pos="50000">
              <a:schemeClr val="accent1">
                <a:shade val="80000"/>
                <a:hueOff val="-197178"/>
                <a:satOff val="4859"/>
                <a:lumOff val="11734"/>
                <a:alphaOff val="0"/>
                <a:lumMod val="105000"/>
                <a:satMod val="103000"/>
                <a:tint val="73000"/>
              </a:schemeClr>
            </a:gs>
            <a:gs pos="100000">
              <a:schemeClr val="accent1">
                <a:shade val="80000"/>
                <a:hueOff val="-197178"/>
                <a:satOff val="4859"/>
                <a:lumOff val="1173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Attend committees - </a:t>
          </a:r>
          <a:r>
            <a:rPr lang="en-GB" sz="1100" b="0" kern="1200">
              <a:latin typeface="Arial" panose="020B0604020202020204" pitchFamily="34" charset="0"/>
              <a:cs typeface="Arial" panose="020B0604020202020204" pitchFamily="34" charset="0"/>
            </a:rPr>
            <a:t>raise your documented issue at committees you attend on behalf of students in your school</a:t>
          </a:r>
          <a:endParaRPr lang="en-GB" sz="1100" b="1" kern="1200">
            <a:latin typeface="Arial" panose="020B0604020202020204" pitchFamily="34" charset="0"/>
            <a:cs typeface="Arial" panose="020B0604020202020204" pitchFamily="34" charset="0"/>
          </a:endParaRPr>
        </a:p>
      </dsp:txBody>
      <dsp:txXfrm>
        <a:off x="2995820" y="1825019"/>
        <a:ext cx="2196703" cy="1318021"/>
      </dsp:txXfrm>
    </dsp:sp>
    <dsp:sp modelId="{EA344238-05D8-4C6F-9A30-710814F1686E}">
      <dsp:nvSpPr>
        <dsp:cNvPr id="0" name=""/>
        <dsp:cNvSpPr/>
      </dsp:nvSpPr>
      <dsp:spPr>
        <a:xfrm>
          <a:off x="2488779" y="4261574"/>
          <a:ext cx="474641" cy="91440"/>
        </a:xfrm>
        <a:custGeom>
          <a:avLst/>
          <a:gdLst/>
          <a:ahLst/>
          <a:cxnLst/>
          <a:rect l="0" t="0" r="0" b="0"/>
          <a:pathLst>
            <a:path>
              <a:moveTo>
                <a:pt x="0" y="45720"/>
              </a:moveTo>
              <a:lnTo>
                <a:pt x="474641" y="45720"/>
              </a:lnTo>
            </a:path>
          </a:pathLst>
        </a:custGeom>
        <a:noFill/>
        <a:ln w="6350" cap="flat" cmpd="sng" algn="ctr">
          <a:solidFill>
            <a:schemeClr val="accent1">
              <a:shade val="90000"/>
              <a:hueOff val="-306737"/>
              <a:satOff val="2227"/>
              <a:lumOff val="1637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4304768"/>
        <a:ext cx="25262" cy="5052"/>
      </dsp:txXfrm>
    </dsp:sp>
    <dsp:sp modelId="{ABD581F3-8BB5-417B-BF1C-096495A35D1A}">
      <dsp:nvSpPr>
        <dsp:cNvPr id="0" name=""/>
        <dsp:cNvSpPr/>
      </dsp:nvSpPr>
      <dsp:spPr>
        <a:xfrm>
          <a:off x="293876" y="3648283"/>
          <a:ext cx="2196703" cy="1318021"/>
        </a:xfrm>
        <a:prstGeom prst="rect">
          <a:avLst/>
        </a:prstGeom>
        <a:gradFill rotWithShape="0">
          <a:gsLst>
            <a:gs pos="0">
              <a:schemeClr val="accent1">
                <a:shade val="80000"/>
                <a:hueOff val="-262903"/>
                <a:satOff val="6479"/>
                <a:lumOff val="15645"/>
                <a:alphaOff val="0"/>
                <a:lumMod val="110000"/>
                <a:satMod val="105000"/>
                <a:tint val="67000"/>
              </a:schemeClr>
            </a:gs>
            <a:gs pos="50000">
              <a:schemeClr val="accent1">
                <a:shade val="80000"/>
                <a:hueOff val="-262903"/>
                <a:satOff val="6479"/>
                <a:lumOff val="15645"/>
                <a:alphaOff val="0"/>
                <a:lumMod val="105000"/>
                <a:satMod val="103000"/>
                <a:tint val="73000"/>
              </a:schemeClr>
            </a:gs>
            <a:gs pos="100000">
              <a:schemeClr val="accent1">
                <a:shade val="80000"/>
                <a:hueOff val="-262903"/>
                <a:satOff val="6479"/>
                <a:lumOff val="1564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Contact the President / Deputy President - </a:t>
          </a:r>
          <a:r>
            <a:rPr lang="en-GB" sz="1100" b="0" kern="1200">
              <a:latin typeface="Arial" panose="020B0604020202020204" pitchFamily="34" charset="0"/>
              <a:cs typeface="Arial" panose="020B0604020202020204" pitchFamily="34" charset="0"/>
            </a:rPr>
            <a:t>reach out to your relevant representative, submit the documented issue. Let them know what happened at the school committee</a:t>
          </a:r>
          <a:endParaRPr lang="en-GB" sz="1100" b="1" kern="1200">
            <a:latin typeface="Arial" panose="020B0604020202020204" pitchFamily="34" charset="0"/>
            <a:cs typeface="Arial" panose="020B0604020202020204" pitchFamily="34" charset="0"/>
          </a:endParaRPr>
        </a:p>
      </dsp:txBody>
      <dsp:txXfrm>
        <a:off x="293876" y="3648283"/>
        <a:ext cx="2196703" cy="1318021"/>
      </dsp:txXfrm>
    </dsp:sp>
    <dsp:sp modelId="{0D3FF82D-4E8B-49DB-9952-27F91921FA52}">
      <dsp:nvSpPr>
        <dsp:cNvPr id="0" name=""/>
        <dsp:cNvSpPr/>
      </dsp:nvSpPr>
      <dsp:spPr>
        <a:xfrm>
          <a:off x="1392227" y="4964505"/>
          <a:ext cx="2701944" cy="474641"/>
        </a:xfrm>
        <a:custGeom>
          <a:avLst/>
          <a:gdLst/>
          <a:ahLst/>
          <a:cxnLst/>
          <a:rect l="0" t="0" r="0" b="0"/>
          <a:pathLst>
            <a:path>
              <a:moveTo>
                <a:pt x="2701944" y="0"/>
              </a:moveTo>
              <a:lnTo>
                <a:pt x="2701944" y="254420"/>
              </a:lnTo>
              <a:lnTo>
                <a:pt x="0" y="254420"/>
              </a:lnTo>
              <a:lnTo>
                <a:pt x="0" y="474641"/>
              </a:lnTo>
            </a:path>
          </a:pathLst>
        </a:custGeom>
        <a:noFill/>
        <a:ln w="6350" cap="flat" cmpd="sng" algn="ctr">
          <a:solidFill>
            <a:schemeClr val="accent1">
              <a:shade val="90000"/>
              <a:hueOff val="-383422"/>
              <a:satOff val="2784"/>
              <a:lumOff val="2046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74480" y="5199299"/>
        <a:ext cx="137438" cy="5052"/>
      </dsp:txXfrm>
    </dsp:sp>
    <dsp:sp modelId="{2D24EE3D-0B7A-40FD-9E64-F33DFA99AD6F}">
      <dsp:nvSpPr>
        <dsp:cNvPr id="0" name=""/>
        <dsp:cNvSpPr/>
      </dsp:nvSpPr>
      <dsp:spPr>
        <a:xfrm>
          <a:off x="2995820" y="3648283"/>
          <a:ext cx="2196703" cy="1318021"/>
        </a:xfrm>
        <a:prstGeom prst="rect">
          <a:avLst/>
        </a:prstGeom>
        <a:gradFill rotWithShape="0">
          <a:gsLst>
            <a:gs pos="0">
              <a:schemeClr val="accent1">
                <a:shade val="80000"/>
                <a:hueOff val="-328629"/>
                <a:satOff val="8099"/>
                <a:lumOff val="19556"/>
                <a:alphaOff val="0"/>
                <a:lumMod val="110000"/>
                <a:satMod val="105000"/>
                <a:tint val="67000"/>
              </a:schemeClr>
            </a:gs>
            <a:gs pos="50000">
              <a:schemeClr val="accent1">
                <a:shade val="80000"/>
                <a:hueOff val="-328629"/>
                <a:satOff val="8099"/>
                <a:lumOff val="19556"/>
                <a:alphaOff val="0"/>
                <a:lumMod val="105000"/>
                <a:satMod val="103000"/>
                <a:tint val="73000"/>
              </a:schemeClr>
            </a:gs>
            <a:gs pos="100000">
              <a:schemeClr val="accent1">
                <a:shade val="80000"/>
                <a:hueOff val="-328629"/>
                <a:satOff val="8099"/>
                <a:lumOff val="1955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Attend a School Voice Network meeting - </a:t>
          </a:r>
          <a:r>
            <a:rPr lang="en-GB" sz="1100" b="0" kern="1200">
              <a:latin typeface="Arial" panose="020B0604020202020204" pitchFamily="34" charset="0"/>
              <a:cs typeface="Arial" panose="020B0604020202020204" pitchFamily="34" charset="0"/>
            </a:rPr>
            <a:t>attend the network for your School. These are meetings run by the Union, feedback here is escalated to the Assembly</a:t>
          </a:r>
        </a:p>
      </dsp:txBody>
      <dsp:txXfrm>
        <a:off x="2995820" y="3648283"/>
        <a:ext cx="2196703" cy="1318021"/>
      </dsp:txXfrm>
    </dsp:sp>
    <dsp:sp modelId="{ED27F27D-155E-43C3-9341-78D4FA45FB1B}">
      <dsp:nvSpPr>
        <dsp:cNvPr id="0" name=""/>
        <dsp:cNvSpPr/>
      </dsp:nvSpPr>
      <dsp:spPr>
        <a:xfrm>
          <a:off x="2488779" y="6084837"/>
          <a:ext cx="474641" cy="91440"/>
        </a:xfrm>
        <a:custGeom>
          <a:avLst/>
          <a:gdLst/>
          <a:ahLst/>
          <a:cxnLst/>
          <a:rect l="0" t="0" r="0" b="0"/>
          <a:pathLst>
            <a:path>
              <a:moveTo>
                <a:pt x="0" y="45720"/>
              </a:moveTo>
              <a:lnTo>
                <a:pt x="474641" y="45720"/>
              </a:lnTo>
            </a:path>
          </a:pathLst>
        </a:custGeom>
        <a:noFill/>
        <a:ln w="6350" cap="flat" cmpd="sng" algn="ctr">
          <a:solidFill>
            <a:schemeClr val="accent1">
              <a:shade val="90000"/>
              <a:hueOff val="-460106"/>
              <a:satOff val="3341"/>
              <a:lumOff val="2455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3468" y="6128031"/>
        <a:ext cx="25262" cy="5052"/>
      </dsp:txXfrm>
    </dsp:sp>
    <dsp:sp modelId="{314A7639-0DB4-46E5-B71B-D134AC4D8074}">
      <dsp:nvSpPr>
        <dsp:cNvPr id="0" name=""/>
        <dsp:cNvSpPr/>
      </dsp:nvSpPr>
      <dsp:spPr>
        <a:xfrm>
          <a:off x="293876" y="5471546"/>
          <a:ext cx="2196703" cy="1318021"/>
        </a:xfrm>
        <a:prstGeom prst="rect">
          <a:avLst/>
        </a:prstGeom>
        <a:gradFill rotWithShape="0">
          <a:gsLst>
            <a:gs pos="0">
              <a:schemeClr val="accent1">
                <a:shade val="80000"/>
                <a:hueOff val="-394355"/>
                <a:satOff val="9718"/>
                <a:lumOff val="23468"/>
                <a:alphaOff val="0"/>
                <a:lumMod val="110000"/>
                <a:satMod val="105000"/>
                <a:tint val="67000"/>
              </a:schemeClr>
            </a:gs>
            <a:gs pos="50000">
              <a:schemeClr val="accent1">
                <a:shade val="80000"/>
                <a:hueOff val="-394355"/>
                <a:satOff val="9718"/>
                <a:lumOff val="23468"/>
                <a:alphaOff val="0"/>
                <a:lumMod val="105000"/>
                <a:satMod val="103000"/>
                <a:tint val="73000"/>
              </a:schemeClr>
            </a:gs>
            <a:gs pos="100000">
              <a:schemeClr val="accent1">
                <a:shade val="80000"/>
                <a:hueOff val="-394355"/>
                <a:satOff val="9718"/>
                <a:lumOff val="2346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Meet with your School leadership -</a:t>
          </a:r>
          <a:r>
            <a:rPr lang="en-GB" sz="1100" b="0" kern="1200">
              <a:latin typeface="Arial" panose="020B0604020202020204" pitchFamily="34" charset="0"/>
              <a:cs typeface="Arial" panose="020B0604020202020204" pitchFamily="34" charset="0"/>
            </a:rPr>
            <a:t> in collaboration with a Deputy President, meet with the administration to raise your documented issue and proposed solution</a:t>
          </a:r>
          <a:endParaRPr lang="en-GB" sz="1100" b="1" kern="1200">
            <a:latin typeface="Arial" panose="020B0604020202020204" pitchFamily="34" charset="0"/>
            <a:cs typeface="Arial" panose="020B0604020202020204" pitchFamily="34" charset="0"/>
          </a:endParaRPr>
        </a:p>
      </dsp:txBody>
      <dsp:txXfrm>
        <a:off x="293876" y="5471546"/>
        <a:ext cx="2196703" cy="1318021"/>
      </dsp:txXfrm>
    </dsp:sp>
    <dsp:sp modelId="{268B39CC-FE17-4A24-9403-1CFB2C967F34}">
      <dsp:nvSpPr>
        <dsp:cNvPr id="0" name=""/>
        <dsp:cNvSpPr/>
      </dsp:nvSpPr>
      <dsp:spPr>
        <a:xfrm>
          <a:off x="2995820" y="5471546"/>
          <a:ext cx="2196703" cy="1318021"/>
        </a:xfrm>
        <a:prstGeom prst="rect">
          <a:avLst/>
        </a:prstGeom>
        <a:gradFill rotWithShape="0">
          <a:gsLst>
            <a:gs pos="0">
              <a:schemeClr val="accent1">
                <a:shade val="80000"/>
                <a:hueOff val="-460081"/>
                <a:satOff val="11338"/>
                <a:lumOff val="27379"/>
                <a:alphaOff val="0"/>
                <a:lumMod val="110000"/>
                <a:satMod val="105000"/>
                <a:tint val="67000"/>
              </a:schemeClr>
            </a:gs>
            <a:gs pos="50000">
              <a:schemeClr val="accent1">
                <a:shade val="80000"/>
                <a:hueOff val="-460081"/>
                <a:satOff val="11338"/>
                <a:lumOff val="27379"/>
                <a:alphaOff val="0"/>
                <a:lumMod val="105000"/>
                <a:satMod val="103000"/>
                <a:tint val="73000"/>
              </a:schemeClr>
            </a:gs>
            <a:gs pos="100000">
              <a:schemeClr val="accent1">
                <a:shade val="80000"/>
                <a:hueOff val="-460081"/>
                <a:satOff val="11338"/>
                <a:lumOff val="2737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Propose a priority, stance, or statement to the Assembly</a:t>
          </a:r>
          <a:r>
            <a:rPr lang="en-GB" sz="1100" b="0" kern="1200">
              <a:latin typeface="Arial" panose="020B0604020202020204" pitchFamily="34" charset="0"/>
              <a:cs typeface="Arial" panose="020B0604020202020204" pitchFamily="34" charset="0"/>
            </a:rPr>
            <a:t> - submit your idea to action the Union to take action</a:t>
          </a:r>
          <a:endParaRPr lang="en-GB" sz="1100" b="1" kern="1200">
            <a:latin typeface="Arial" panose="020B0604020202020204" pitchFamily="34" charset="0"/>
            <a:cs typeface="Arial" panose="020B0604020202020204" pitchFamily="34" charset="0"/>
          </a:endParaRPr>
        </a:p>
      </dsp:txBody>
      <dsp:txXfrm>
        <a:off x="2995820" y="5471546"/>
        <a:ext cx="2196703" cy="13180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F74FD29194EE4FBAE4C3DF0FB00A45" ma:contentTypeVersion="4" ma:contentTypeDescription="Create a new document." ma:contentTypeScope="" ma:versionID="8e6dd8f992a01c940490d5b8a5c88a8c">
  <xsd:schema xmlns:xsd="http://www.w3.org/2001/XMLSchema" xmlns:xs="http://www.w3.org/2001/XMLSchema" xmlns:p="http://schemas.microsoft.com/office/2006/metadata/properties" xmlns:ns2="0f92a067-fd5e-4ef3-929a-71fe0dba9f11" targetNamespace="http://schemas.microsoft.com/office/2006/metadata/properties" ma:root="true" ma:fieldsID="7f84b53b2c114b5a38648df10195d3f0" ns2:_="">
    <xsd:import namespace="0f92a067-fd5e-4ef3-929a-71fe0dba9f1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2a067-fd5e-4ef3-929a-71fe0dba9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8BE90A-CAC6-4FA9-995E-ECE59B38B7FB}">
  <ds:schemaRefs>
    <ds:schemaRef ds:uri="http://schemas.microsoft.com/sharepoint/v3/contenttype/forms"/>
  </ds:schemaRefs>
</ds:datastoreItem>
</file>

<file path=customXml/itemProps2.xml><?xml version="1.0" encoding="utf-8"?>
<ds:datastoreItem xmlns:ds="http://schemas.openxmlformats.org/officeDocument/2006/customXml" ds:itemID="{0B964028-7C4A-41FB-8DA7-A47A8288FA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9C78A5-DDF9-4D65-B7FF-1AB90B158556}">
  <ds:schemaRefs>
    <ds:schemaRef ds:uri="http://schemas.openxmlformats.org/officeDocument/2006/bibliography"/>
  </ds:schemaRefs>
</ds:datastoreItem>
</file>

<file path=customXml/itemProps4.xml><?xml version="1.0" encoding="utf-8"?>
<ds:datastoreItem xmlns:ds="http://schemas.openxmlformats.org/officeDocument/2006/customXml" ds:itemID="{B0E49FF8-DFD2-4F5E-9A0B-C15DDD714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2a067-fd5e-4ef3-929a-71fe0dba9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10708</Words>
  <Characters>61036</Characters>
  <Application>Microsoft Office Word</Application>
  <DocSecurity>4</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71601</CharactersWithSpaces>
  <SharedDoc>false</SharedDoc>
  <HLinks>
    <vt:vector size="60" baseType="variant">
      <vt:variant>
        <vt:i4>4980766</vt:i4>
      </vt:variant>
      <vt:variant>
        <vt:i4>27</vt:i4>
      </vt:variant>
      <vt:variant>
        <vt:i4>0</vt:i4>
      </vt:variant>
      <vt:variant>
        <vt:i4>5</vt:i4>
      </vt:variant>
      <vt:variant>
        <vt:lpwstr>https://forms.office.com/e/t4c51y2jdP</vt:lpwstr>
      </vt:variant>
      <vt:variant>
        <vt:lpwstr/>
      </vt:variant>
      <vt:variant>
        <vt:i4>5111916</vt:i4>
      </vt:variant>
      <vt:variant>
        <vt:i4>24</vt:i4>
      </vt:variant>
      <vt:variant>
        <vt:i4>0</vt:i4>
      </vt:variant>
      <vt:variant>
        <vt:i4>5</vt:i4>
      </vt:variant>
      <vt:variant>
        <vt:lpwstr>https://www.csgsu.co.uk/pageassets/union/governance/documents/Bye-Law_9_Complaints_and_-Disciplinary_Procedure(1).pdf</vt:lpwstr>
      </vt:variant>
      <vt:variant>
        <vt:lpwstr/>
      </vt:variant>
      <vt:variant>
        <vt:i4>7733277</vt:i4>
      </vt:variant>
      <vt:variant>
        <vt:i4>21</vt:i4>
      </vt:variant>
      <vt:variant>
        <vt:i4>0</vt:i4>
      </vt:variant>
      <vt:variant>
        <vt:i4>5</vt:i4>
      </vt:variant>
      <vt:variant>
        <vt:lpwstr>mailto:SUAssembly@city.ac.uk</vt:lpwstr>
      </vt:variant>
      <vt:variant>
        <vt:lpwstr/>
      </vt:variant>
      <vt:variant>
        <vt:i4>2555941</vt:i4>
      </vt:variant>
      <vt:variant>
        <vt:i4>18</vt:i4>
      </vt:variant>
      <vt:variant>
        <vt:i4>0</vt:i4>
      </vt:variant>
      <vt:variant>
        <vt:i4>5</vt:i4>
      </vt:variant>
      <vt:variant>
        <vt:lpwstr>https://www.csgsu.co.uk/pageassets/union/governance/policies/Equality_and_Diversity_Policy_010824.pdf</vt:lpwstr>
      </vt:variant>
      <vt:variant>
        <vt:lpwstr/>
      </vt:variant>
      <vt:variant>
        <vt:i4>7536683</vt:i4>
      </vt:variant>
      <vt:variant>
        <vt:i4>15</vt:i4>
      </vt:variant>
      <vt:variant>
        <vt:i4>0</vt:i4>
      </vt:variant>
      <vt:variant>
        <vt:i4>5</vt:i4>
      </vt:variant>
      <vt:variant>
        <vt:lpwstr>https://www.csgsu.co.uk/pageassets/union/academic-impact/reports/City-SU-Accessible-Bursaries-Report-23-24.pdf</vt:lpwstr>
      </vt:variant>
      <vt:variant>
        <vt:lpwstr/>
      </vt:variant>
      <vt:variant>
        <vt:i4>7667809</vt:i4>
      </vt:variant>
      <vt:variant>
        <vt:i4>12</vt:i4>
      </vt:variant>
      <vt:variant>
        <vt:i4>0</vt:i4>
      </vt:variant>
      <vt:variant>
        <vt:i4>5</vt:i4>
      </vt:variant>
      <vt:variant>
        <vt:lpwstr>https://www.csgsu.co.uk/pageassets/union/academic-impact/reports/CSU-Impact-Report-23-24(1).pdf</vt:lpwstr>
      </vt:variant>
      <vt:variant>
        <vt:lpwstr/>
      </vt:variant>
      <vt:variant>
        <vt:i4>196648</vt:i4>
      </vt:variant>
      <vt:variant>
        <vt:i4>9</vt:i4>
      </vt:variant>
      <vt:variant>
        <vt:i4>0</vt:i4>
      </vt:variant>
      <vt:variant>
        <vt:i4>5</vt:i4>
      </vt:variant>
      <vt:variant>
        <vt:lpwstr>https://cityuni.sharepoint.com/teams/CUoL-CUoL-SURep/Shared Documents/Assembly/Assembly/Assembly 23-24/May2024_Meeting/Bye-Laws_Circulation_Assembly.zip</vt:lpwstr>
      </vt:variant>
      <vt:variant>
        <vt:lpwstr/>
      </vt:variant>
      <vt:variant>
        <vt:i4>2359386</vt:i4>
      </vt:variant>
      <vt:variant>
        <vt:i4>6</vt:i4>
      </vt:variant>
      <vt:variant>
        <vt:i4>0</vt:i4>
      </vt:variant>
      <vt:variant>
        <vt:i4>5</vt:i4>
      </vt:variant>
      <vt:variant>
        <vt:lpwstr>https://www.csgsu.co.uk/pageassets/union/governance/policies/Student-Staff_Protocol.pdf</vt:lpwstr>
      </vt:variant>
      <vt:variant>
        <vt:lpwstr/>
      </vt:variant>
      <vt:variant>
        <vt:i4>851982</vt:i4>
      </vt:variant>
      <vt:variant>
        <vt:i4>3</vt:i4>
      </vt:variant>
      <vt:variant>
        <vt:i4>0</vt:i4>
      </vt:variant>
      <vt:variant>
        <vt:i4>5</vt:i4>
      </vt:variant>
      <vt:variant>
        <vt:lpwstr>https://city-ac-uk.zoom.us/j/83278149679</vt:lpwstr>
      </vt:variant>
      <vt:variant>
        <vt:lpwstr/>
      </vt:variant>
      <vt:variant>
        <vt:i4>7733277</vt:i4>
      </vt:variant>
      <vt:variant>
        <vt:i4>0</vt:i4>
      </vt:variant>
      <vt:variant>
        <vt:i4>0</vt:i4>
      </vt:variant>
      <vt:variant>
        <vt:i4>5</vt:i4>
      </vt:variant>
      <vt:variant>
        <vt:lpwstr>mailto:suassembly@city.ac.uk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Chris</dc:creator>
  <cp:keywords/>
  <dc:description/>
  <cp:lastModifiedBy>Roberts, Hannah</cp:lastModifiedBy>
  <cp:revision>641</cp:revision>
  <cp:lastPrinted>2024-09-30T04:52:00Z</cp:lastPrinted>
  <dcterms:created xsi:type="dcterms:W3CDTF">2024-09-30T23:49:00Z</dcterms:created>
  <dcterms:modified xsi:type="dcterms:W3CDTF">2024-10-25T11:53:00Z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2023-07-13T11:35:43Z</vt:lpwstr>
  </property>
  <property fmtid="{D5CDD505-2E9C-101B-9397-08002B2CF9AE}" pid="4" name="MSIP_Label_06c24981-b6df-48f8-949b-0896357b9b03_Method">
    <vt:lpwstr>Standard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c3449e24-4393-4222-b7b6-8f1474634b2a</vt:lpwstr>
  </property>
  <property fmtid="{D5CDD505-2E9C-101B-9397-08002B2CF9AE}" pid="8" name="MSIP_Label_06c24981-b6df-48f8-949b-0896357b9b03_ContentBits">
    <vt:lpwstr>0</vt:lpwstr>
  </property>
  <property fmtid="{D5CDD505-2E9C-101B-9397-08002B2CF9AE}" pid="9" name="ContentTypeId">
    <vt:lpwstr>0x010100E9F74FD29194EE4FBAE4C3DF0FB00A45</vt:lpwstr>
  </property>
  <property fmtid="{D5CDD505-2E9C-101B-9397-08002B2CF9AE}" pid="10" name="MediaServiceImageTags">
    <vt:lpwstr/>
  </property>
</Properties>
</file>